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363702" name="Picture">
</wp:docPr>
                  <a:graphic>
                    <a:graphicData uri="http://schemas.openxmlformats.org/drawingml/2006/picture">
                      <pic:pic>
                        <pic:nvPicPr>
                          <pic:cNvPr id="782363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0393029" name="Picture">
</wp:docPr>
                  <a:graphic>
                    <a:graphicData uri="http://schemas.openxmlformats.org/drawingml/2006/picture">
                      <pic:pic>
                        <pic:nvPicPr>
                          <pic:cNvPr id="11803930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6977423" name="Picture">
</wp:docPr>
                        <a:graphic>
                          <a:graphicData uri="http://schemas.openxmlformats.org/drawingml/2006/picture">
                            <pic:pic>
                              <pic:nvPicPr>
                                <pic:cNvPr id="9469774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19200 Saint-Fréjoux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09892" name="Picture">
</wp:docPr>
                  <a:graphic>
                    <a:graphicData uri="http://schemas.openxmlformats.org/drawingml/2006/picture">
                      <pic:pic>
                        <pic:nvPicPr>
                          <pic:cNvPr id="196098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580617" name="Picture">
</wp:docPr>
                  <a:graphic>
                    <a:graphicData uri="http://schemas.openxmlformats.org/drawingml/2006/picture">
                      <pic:pic>
                        <pic:nvPicPr>
                          <pic:cNvPr id="515806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161795" name="Picture">
</wp:docPr>
                  <a:graphic>
                    <a:graphicData uri="http://schemas.openxmlformats.org/drawingml/2006/picture">
                      <pic:pic>
                        <pic:nvPicPr>
                          <pic:cNvPr id="1076161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885255" name="Picture">
</wp:docPr>
                  <a:graphic>
                    <a:graphicData uri="http://schemas.openxmlformats.org/drawingml/2006/picture">
                      <pic:pic>
                        <pic:nvPicPr>
                          <pic:cNvPr id="1802885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Saint-Fréjoux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548930" name="Picture">
</wp:docPr>
                  <a:graphic>
                    <a:graphicData uri="http://schemas.openxmlformats.org/drawingml/2006/picture">
                      <pic:pic>
                        <pic:nvPicPr>
                          <pic:cNvPr id="2111548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966589" name="Picture">
</wp:docPr>
                        <a:graphic>
                          <a:graphicData uri="http://schemas.openxmlformats.org/drawingml/2006/picture">
                            <pic:pic>
                              <pic:nvPicPr>
                                <pic:cNvPr id="9029665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474003" name="Picture">
</wp:docPr>
                        <a:graphic>
                          <a:graphicData uri="http://schemas.openxmlformats.org/drawingml/2006/picture">
                            <pic:pic>
                              <pic:nvPicPr>
                                <pic:cNvPr id="5264740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556462" name="Picture">
</wp:docPr>
                        <a:graphic>
                          <a:graphicData uri="http://schemas.openxmlformats.org/drawingml/2006/picture">
                            <pic:pic>
                              <pic:nvPicPr>
                                <pic:cNvPr id="11145564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894273" name="Picture">
</wp:docPr>
                        <a:graphic>
                          <a:graphicData uri="http://schemas.openxmlformats.org/drawingml/2006/picture">
                            <pic:pic>
                              <pic:nvPicPr>
                                <pic:cNvPr id="18178942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743205" name="Picture">
</wp:docPr>
                        <a:graphic>
                          <a:graphicData uri="http://schemas.openxmlformats.org/drawingml/2006/picture">
                            <pic:pic>
                              <pic:nvPicPr>
                                <pic:cNvPr id="8217432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773700" name="Picture">
</wp:docPr>
                        <a:graphic>
                          <a:graphicData uri="http://schemas.openxmlformats.org/drawingml/2006/picture">
                            <pic:pic>
                              <pic:nvPicPr>
                                <pic:cNvPr id="16397737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531268" name="Picture">
</wp:docPr>
                        <a:graphic>
                          <a:graphicData uri="http://schemas.openxmlformats.org/drawingml/2006/picture">
                            <pic:pic>
                              <pic:nvPicPr>
                                <pic:cNvPr id="7305312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090520" name="Picture">
</wp:docPr>
                        <a:graphic>
                          <a:graphicData uri="http://schemas.openxmlformats.org/drawingml/2006/picture">
                            <pic:pic>
                              <pic:nvPicPr>
                                <pic:cNvPr id="2860905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030453" name="Picture">
</wp:docPr>
                        <a:graphic>
                          <a:graphicData uri="http://schemas.openxmlformats.org/drawingml/2006/picture">
                            <pic:pic>
                              <pic:nvPicPr>
                                <pic:cNvPr id="13840304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66414" name="Picture">
</wp:docPr>
                        <a:graphic>
                          <a:graphicData uri="http://schemas.openxmlformats.org/drawingml/2006/picture">
                            <pic:pic>
                              <pic:nvPicPr>
                                <pic:cNvPr id="1022664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263902" name="Picture">
</wp:docPr>
                        <a:graphic>
                          <a:graphicData uri="http://schemas.openxmlformats.org/drawingml/2006/picture">
                            <pic:pic>
                              <pic:nvPicPr>
                                <pic:cNvPr id="15242639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279090" name="Picture">
</wp:docPr>
                        <a:graphic>
                          <a:graphicData uri="http://schemas.openxmlformats.org/drawingml/2006/picture">
                            <pic:pic>
                              <pic:nvPicPr>
                                <pic:cNvPr id="96427909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597111" name="Picture">
</wp:docPr>
                        <a:graphic>
                          <a:graphicData uri="http://schemas.openxmlformats.org/drawingml/2006/picture">
                            <pic:pic>
                              <pic:nvPicPr>
                                <pic:cNvPr id="15205971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435531" name="Picture">
</wp:docPr>
                        <a:graphic>
                          <a:graphicData uri="http://schemas.openxmlformats.org/drawingml/2006/picture">
                            <pic:pic>
                              <pic:nvPicPr>
                                <pic:cNvPr id="2764355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391891" name="Picture">
</wp:docPr>
                        <a:graphic>
                          <a:graphicData uri="http://schemas.openxmlformats.org/drawingml/2006/picture">
                            <pic:pic>
                              <pic:nvPicPr>
                                <pic:cNvPr id="2793918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968577" name="Picture">
</wp:docPr>
                  <a:graphic>
                    <a:graphicData uri="http://schemas.openxmlformats.org/drawingml/2006/picture">
                      <pic:pic>
                        <pic:nvPicPr>
                          <pic:cNvPr id="378968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728262" name="Picture">
</wp:docPr>
                  <a:graphic>
                    <a:graphicData uri="http://schemas.openxmlformats.org/drawingml/2006/picture">
                      <pic:pic>
                        <pic:nvPicPr>
                          <pic:cNvPr id="1513728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Saint-Fréjoux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387214" name="Picture">
</wp:docPr>
                  <a:graphic>
                    <a:graphicData uri="http://schemas.openxmlformats.org/drawingml/2006/picture">
                      <pic:pic>
                        <pic:nvPicPr>
                          <pic:cNvPr id="758387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Saint-frejoux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046855" name="Picture">
</wp:docPr>
                  <a:graphic>
                    <a:graphicData uri="http://schemas.openxmlformats.org/drawingml/2006/picture">
                      <pic:pic>
                        <pic:nvPicPr>
                          <pic:cNvPr id="9130468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149997" name="Picture">
</wp:docPr>
                  <a:graphic>
                    <a:graphicData uri="http://schemas.openxmlformats.org/drawingml/2006/picture">
                      <pic:pic>
                        <pic:nvPicPr>
                          <pic:cNvPr id="11221499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6358449" name="Picture">
</wp:docPr>
                  <a:graphic>
                    <a:graphicData uri="http://schemas.openxmlformats.org/drawingml/2006/picture">
                      <pic:pic>
                        <pic:nvPicPr>
                          <pic:cNvPr id="36635844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901139" name="Picture">
</wp:docPr>
                        <a:graphic>
                          <a:graphicData uri="http://schemas.openxmlformats.org/drawingml/2006/picture">
                            <pic:pic>
                              <pic:nvPicPr>
                                <pic:cNvPr id="4609011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576798" name="Picture">
</wp:docPr>
                  <a:graphic>
                    <a:graphicData uri="http://schemas.openxmlformats.org/drawingml/2006/picture">
                      <pic:pic>
                        <pic:nvPicPr>
                          <pic:cNvPr id="1192576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331216" name="Picture">
</wp:docPr>
                  <a:graphic>
                    <a:graphicData uri="http://schemas.openxmlformats.org/drawingml/2006/picture">
                      <pic:pic>
                        <pic:nvPicPr>
                          <pic:cNvPr id="2121331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Saint-Fréjoux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095134" name="Picture">
</wp:docPr>
                  <a:graphic>
                    <a:graphicData uri="http://schemas.openxmlformats.org/drawingml/2006/picture">
                      <pic:pic>
                        <pic:nvPicPr>
                          <pic:cNvPr id="588095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Saint-frejoux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126082" name="Picture">
</wp:docPr>
                  <a:graphic>
                    <a:graphicData uri="http://schemas.openxmlformats.org/drawingml/2006/picture">
                      <pic:pic>
                        <pic:nvPicPr>
                          <pic:cNvPr id="5541260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546909" name="Picture">
</wp:docPr>
                  <a:graphic>
                    <a:graphicData uri="http://schemas.openxmlformats.org/drawingml/2006/picture">
                      <pic:pic>
                        <pic:nvPicPr>
                          <pic:cNvPr id="16815469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9651574" name="Picture">
</wp:docPr>
                  <a:graphic>
                    <a:graphicData uri="http://schemas.openxmlformats.org/drawingml/2006/picture">
                      <pic:pic>
                        <pic:nvPicPr>
                          <pic:cNvPr id="2196515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598429" name="Picture">
</wp:docPr>
                        <a:graphic>
                          <a:graphicData uri="http://schemas.openxmlformats.org/drawingml/2006/picture">
                            <pic:pic>
                              <pic:nvPicPr>
                                <pic:cNvPr id="9585984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605917" name="Picture">
</wp:docPr>
                  <a:graphic>
                    <a:graphicData uri="http://schemas.openxmlformats.org/drawingml/2006/picture">
                      <pic:pic>
                        <pic:nvPicPr>
                          <pic:cNvPr id="1005605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428105" name="Picture">
</wp:docPr>
                  <a:graphic>
                    <a:graphicData uri="http://schemas.openxmlformats.org/drawingml/2006/picture">
                      <pic:pic>
                        <pic:nvPicPr>
                          <pic:cNvPr id="506428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Saint-Fréjoux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240497" name="Picture">
</wp:docPr>
                  <a:graphic>
                    <a:graphicData uri="http://schemas.openxmlformats.org/drawingml/2006/picture">
                      <pic:pic>
                        <pic:nvPicPr>
                          <pic:cNvPr id="1337240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Saint-frejoux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254912" name="Picture">
</wp:docPr>
                  <a:graphic>
                    <a:graphicData uri="http://schemas.openxmlformats.org/drawingml/2006/picture">
                      <pic:pic>
                        <pic:nvPicPr>
                          <pic:cNvPr id="152525491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261505" name="Picture">
</wp:docPr>
                  <a:graphic>
                    <a:graphicData uri="http://schemas.openxmlformats.org/drawingml/2006/picture">
                      <pic:pic>
                        <pic:nvPicPr>
                          <pic:cNvPr id="7852615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2346368" name="Picture">
</wp:docPr>
                  <a:graphic>
                    <a:graphicData uri="http://schemas.openxmlformats.org/drawingml/2006/picture">
                      <pic:pic>
                        <pic:nvPicPr>
                          <pic:cNvPr id="86234636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963027" name="Picture">
</wp:docPr>
                  <a:graphic>
                    <a:graphicData uri="http://schemas.openxmlformats.org/drawingml/2006/picture">
                      <pic:pic>
                        <pic:nvPicPr>
                          <pic:cNvPr id="817963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857175" name="Picture">
</wp:docPr>
                  <a:graphic>
                    <a:graphicData uri="http://schemas.openxmlformats.org/drawingml/2006/picture">
                      <pic:pic>
                        <pic:nvPicPr>
                          <pic:cNvPr id="834857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Saint-Fréjoux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602984" name="Picture">
</wp:docPr>
                  <a:graphic>
                    <a:graphicData uri="http://schemas.openxmlformats.org/drawingml/2006/picture">
                      <pic:pic>
                        <pic:nvPicPr>
                          <pic:cNvPr id="268602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Saint-frejoux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280658" name="Picture">
</wp:docPr>
                  <a:graphic>
                    <a:graphicData uri="http://schemas.openxmlformats.org/drawingml/2006/picture">
                      <pic:pic>
                        <pic:nvPicPr>
                          <pic:cNvPr id="5402806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375700" name="Picture">
</wp:docPr>
                  <a:graphic>
                    <a:graphicData uri="http://schemas.openxmlformats.org/drawingml/2006/picture">
                      <pic:pic>
                        <pic:nvPicPr>
                          <pic:cNvPr id="17003757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4756238" name="Picture">
</wp:docPr>
                  <a:graphic>
                    <a:graphicData uri="http://schemas.openxmlformats.org/drawingml/2006/picture">
                      <pic:pic>
                        <pic:nvPicPr>
                          <pic:cNvPr id="160475623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756860" name="Picture">
</wp:docPr>
                        <a:graphic>
                          <a:graphicData uri="http://schemas.openxmlformats.org/drawingml/2006/picture">
                            <pic:pic>
                              <pic:nvPicPr>
                                <pic:cNvPr id="11857568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537396" name="Picture">
</wp:docPr>
                  <a:graphic>
                    <a:graphicData uri="http://schemas.openxmlformats.org/drawingml/2006/picture">
                      <pic:pic>
                        <pic:nvPicPr>
                          <pic:cNvPr id="754537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172112" name="Picture">
</wp:docPr>
                  <a:graphic>
                    <a:graphicData uri="http://schemas.openxmlformats.org/drawingml/2006/picture">
                      <pic:pic>
                        <pic:nvPicPr>
                          <pic:cNvPr id="1198172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Saint-Fréjoux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904164" name="Picture">
</wp:docPr>
                  <a:graphic>
                    <a:graphicData uri="http://schemas.openxmlformats.org/drawingml/2006/picture">
                      <pic:pic>
                        <pic:nvPicPr>
                          <pic:cNvPr id="1404904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Saint-frejoux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157946" name="Picture">
</wp:docPr>
                  <a:graphic>
                    <a:graphicData uri="http://schemas.openxmlformats.org/drawingml/2006/picture">
                      <pic:pic>
                        <pic:nvPicPr>
                          <pic:cNvPr id="4241579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251020" name="Picture">
</wp:docPr>
                  <a:graphic>
                    <a:graphicData uri="http://schemas.openxmlformats.org/drawingml/2006/picture">
                      <pic:pic>
                        <pic:nvPicPr>
                          <pic:cNvPr id="21312510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8286656" name="Picture">
</wp:docPr>
                  <a:graphic>
                    <a:graphicData uri="http://schemas.openxmlformats.org/drawingml/2006/picture">
                      <pic:pic>
                        <pic:nvPicPr>
                          <pic:cNvPr id="12082866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311452" name="Picture">
</wp:docPr>
                        <a:graphic>
                          <a:graphicData uri="http://schemas.openxmlformats.org/drawingml/2006/picture">
                            <pic:pic>
                              <pic:nvPicPr>
                                <pic:cNvPr id="4543114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009213" name="Picture">
</wp:docPr>
                  <a:graphic>
                    <a:graphicData uri="http://schemas.openxmlformats.org/drawingml/2006/picture">
                      <pic:pic>
                        <pic:nvPicPr>
                          <pic:cNvPr id="1371009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563915" name="Picture">
</wp:docPr>
                  <a:graphic>
                    <a:graphicData uri="http://schemas.openxmlformats.org/drawingml/2006/picture">
                      <pic:pic>
                        <pic:nvPicPr>
                          <pic:cNvPr id="678563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Saint-Fréjoux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657465" name="Picture">
</wp:docPr>
                  <a:graphic>
                    <a:graphicData uri="http://schemas.openxmlformats.org/drawingml/2006/picture">
                      <pic:pic>
                        <pic:nvPicPr>
                          <pic:cNvPr id="1557657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"https://fiches-risques.brgm.fr/georisques/cavite/LIMAA0000409" \t "_self" </w:instrText>
            </w:r>
            <w:r>
              <w:fldChar w:fldCharType="separate"/>
            </w:r>
            <w:r>
              <w:rPr>
                <w:rFonts w:ascii="Marianne" w:hAnsi="Marianne" w:eastAsia="Marianne" w:cs="Marianne"/>
                <w:sz w:val="14"/>
              </w:rPr>
              <w:t xml:space="preserve">LIMAA0000409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Saint-Fréjoux Marsinchal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"https://fiches-risques.brgm.fr/georisques/cavite/LIMAA0000410" \t "_self" </w:instrText>
            </w:r>
            <w:r>
              <w:fldChar w:fldCharType="separate"/>
            </w:r>
            <w:r>
              <w:rPr>
                <w:rFonts w:ascii="Marianne" w:hAnsi="Marianne" w:eastAsia="Marianne" w:cs="Marianne"/>
                <w:sz w:val="14"/>
              </w:rPr>
              <w:t xml:space="preserve">LIMAA0000410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Saint-Fréjoux la Védrenne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"https://fiches-risques.brgm.fr/georisques/cavite/LIMAA0000411" \t "_self" </w:instrText>
            </w:r>
            <w:r>
              <w:fldChar w:fldCharType="separate"/>
            </w:r>
            <w:r>
              <w:rPr>
                <w:rFonts w:ascii="Marianne" w:hAnsi="Marianne" w:eastAsia="Marianne" w:cs="Marianne"/>
                <w:sz w:val="14"/>
              </w:rPr>
              <w:t xml:space="preserve">LIMAA0000411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Saint-Fréjoux la Grange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"https://fiches-risques.brgm.fr/georisques/cavite/LIMAA0000412" \t "_self" </w:instrText>
            </w:r>
            <w:r>
              <w:fldChar w:fldCharType="separate"/>
            </w:r>
            <w:r>
              <w:rPr>
                <w:rFonts w:ascii="Marianne" w:hAnsi="Marianne" w:eastAsia="Marianne" w:cs="Marianne"/>
                <w:sz w:val="14"/>
              </w:rPr>
              <w:t xml:space="preserve">LIMAA0000412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Saint-Fréjoux Lespinat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318889" name="Picture">
</wp:docPr>
                  <a:graphic>
                    <a:graphicData uri="http://schemas.openxmlformats.org/drawingml/2006/picture">
                      <pic:pic>
                        <pic:nvPicPr>
                          <pic:cNvPr id="1094318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472013" name="Picture">
</wp:docPr>
                  <a:graphic>
                    <a:graphicData uri="http://schemas.openxmlformats.org/drawingml/2006/picture">
                      <pic:pic>
                        <pic:nvPicPr>
                          <pic:cNvPr id="2037472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Saint-Fréjoux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467045" name="Picture">
</wp:docPr>
                  <a:graphic>
                    <a:graphicData uri="http://schemas.openxmlformats.org/drawingml/2006/picture">
                      <pic:pic>
                        <pic:nvPicPr>
                          <pic:cNvPr id="444467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