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46954" name="Picture">
</wp:docPr>
                  <a:graphic>
                    <a:graphicData uri="http://schemas.openxmlformats.org/drawingml/2006/picture">
                      <pic:pic>
                        <pic:nvPicPr>
                          <pic:cNvPr id="151344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708454" name="Picture">
</wp:docPr>
                  <a:graphic>
                    <a:graphicData uri="http://schemas.openxmlformats.org/drawingml/2006/picture">
                      <pic:pic>
                        <pic:nvPicPr>
                          <pic:cNvPr id="486708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0704276" name="Picture">
</wp:docPr>
                        <a:graphic>
                          <a:graphicData uri="http://schemas.openxmlformats.org/drawingml/2006/picture">
                            <pic:pic>
                              <pic:nvPicPr>
                                <pic:cNvPr id="780704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Saint-Flovier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1544713" name="Picture">
</wp:docPr>
                  <a:graphic>
                    <a:graphicData uri="http://schemas.openxmlformats.org/drawingml/2006/picture">
                      <pic:pic>
                        <pic:nvPicPr>
                          <pic:cNvPr id="2131544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672347" name="Picture">
</wp:docPr>
                  <a:graphic>
                    <a:graphicData uri="http://schemas.openxmlformats.org/drawingml/2006/picture">
                      <pic:pic>
                        <pic:nvPicPr>
                          <pic:cNvPr id="857672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23703" name="Picture">
</wp:docPr>
                  <a:graphic>
                    <a:graphicData uri="http://schemas.openxmlformats.org/drawingml/2006/picture">
                      <pic:pic>
                        <pic:nvPicPr>
                          <pic:cNvPr id="84432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66971" name="Picture">
</wp:docPr>
                  <a:graphic>
                    <a:graphicData uri="http://schemas.openxmlformats.org/drawingml/2006/picture">
                      <pic:pic>
                        <pic:nvPicPr>
                          <pic:cNvPr id="115726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90013" name="Picture">
</wp:docPr>
                  <a:graphic>
                    <a:graphicData uri="http://schemas.openxmlformats.org/drawingml/2006/picture">
                      <pic:pic>
                        <pic:nvPicPr>
                          <pic:cNvPr id="66909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8317" name="Picture">
</wp:docPr>
                        <a:graphic>
                          <a:graphicData uri="http://schemas.openxmlformats.org/drawingml/2006/picture">
                            <pic:pic>
                              <pic:nvPicPr>
                                <pic:cNvPr id="97628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49871" name="Picture">
</wp:docPr>
                        <a:graphic>
                          <a:graphicData uri="http://schemas.openxmlformats.org/drawingml/2006/picture">
                            <pic:pic>
                              <pic:nvPicPr>
                                <pic:cNvPr id="2118749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62716" name="Picture">
</wp:docPr>
                        <a:graphic>
                          <a:graphicData uri="http://schemas.openxmlformats.org/drawingml/2006/picture">
                            <pic:pic>
                              <pic:nvPicPr>
                                <pic:cNvPr id="471762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661746" name="Picture">
</wp:docPr>
                        <a:graphic>
                          <a:graphicData uri="http://schemas.openxmlformats.org/drawingml/2006/picture">
                            <pic:pic>
                              <pic:nvPicPr>
                                <pic:cNvPr id="835661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97396" name="Picture">
</wp:docPr>
                        <a:graphic>
                          <a:graphicData uri="http://schemas.openxmlformats.org/drawingml/2006/picture">
                            <pic:pic>
                              <pic:nvPicPr>
                                <pic:cNvPr id="342397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45165" name="Picture">
</wp:docPr>
                        <a:graphic>
                          <a:graphicData uri="http://schemas.openxmlformats.org/drawingml/2006/picture">
                            <pic:pic>
                              <pic:nvPicPr>
                                <pic:cNvPr id="6079451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4677" name="Picture">
</wp:docPr>
                        <a:graphic>
                          <a:graphicData uri="http://schemas.openxmlformats.org/drawingml/2006/picture">
                            <pic:pic>
                              <pic:nvPicPr>
                                <pic:cNvPr id="1300946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08349" name="Picture">
</wp:docPr>
                        <a:graphic>
                          <a:graphicData uri="http://schemas.openxmlformats.org/drawingml/2006/picture">
                            <pic:pic>
                              <pic:nvPicPr>
                                <pic:cNvPr id="1301708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16114" name="Picture">
</wp:docPr>
                        <a:graphic>
                          <a:graphicData uri="http://schemas.openxmlformats.org/drawingml/2006/picture">
                            <pic:pic>
                              <pic:nvPicPr>
                                <pic:cNvPr id="7017161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52365" name="Picture">
</wp:docPr>
                        <a:graphic>
                          <a:graphicData uri="http://schemas.openxmlformats.org/drawingml/2006/picture">
                            <pic:pic>
                              <pic:nvPicPr>
                                <pic:cNvPr id="9511523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65538" name="Picture">
</wp:docPr>
                        <a:graphic>
                          <a:graphicData uri="http://schemas.openxmlformats.org/drawingml/2006/picture">
                            <pic:pic>
                              <pic:nvPicPr>
                                <pic:cNvPr id="1776365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972057" name="Picture">
</wp:docPr>
                        <a:graphic>
                          <a:graphicData uri="http://schemas.openxmlformats.org/drawingml/2006/picture">
                            <pic:pic>
                              <pic:nvPicPr>
                                <pic:cNvPr id="5289720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40165" name="Picture">
</wp:docPr>
                        <a:graphic>
                          <a:graphicData uri="http://schemas.openxmlformats.org/drawingml/2006/picture">
                            <pic:pic>
                              <pic:nvPicPr>
                                <pic:cNvPr id="19238401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45802" name="Picture">
</wp:docPr>
                        <a:graphic>
                          <a:graphicData uri="http://schemas.openxmlformats.org/drawingml/2006/picture">
                            <pic:pic>
                              <pic:nvPicPr>
                                <pic:cNvPr id="1761845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08219" name="Picture">
</wp:docPr>
                        <a:graphic>
                          <a:graphicData uri="http://schemas.openxmlformats.org/drawingml/2006/picture">
                            <pic:pic>
                              <pic:nvPicPr>
                                <pic:cNvPr id="21458082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20055" name="Picture">
</wp:docPr>
                  <a:graphic>
                    <a:graphicData uri="http://schemas.openxmlformats.org/drawingml/2006/picture">
                      <pic:pic>
                        <pic:nvPicPr>
                          <pic:cNvPr id="53452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95882" name="Picture">
</wp:docPr>
                  <a:graphic>
                    <a:graphicData uri="http://schemas.openxmlformats.org/drawingml/2006/picture">
                      <pic:pic>
                        <pic:nvPicPr>
                          <pic:cNvPr id="213399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42253" name="Picture">
</wp:docPr>
                  <a:graphic>
                    <a:graphicData uri="http://schemas.openxmlformats.org/drawingml/2006/picture">
                      <pic:pic>
                        <pic:nvPicPr>
                          <pic:cNvPr id="32174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Saint-flovier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53995" name="Picture">
</wp:docPr>
                  <a:graphic>
                    <a:graphicData uri="http://schemas.openxmlformats.org/drawingml/2006/picture">
                      <pic:pic>
                        <pic:nvPicPr>
                          <pic:cNvPr id="13399539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97445" name="Picture">
</wp:docPr>
                  <a:graphic>
                    <a:graphicData uri="http://schemas.openxmlformats.org/drawingml/2006/picture">
                      <pic:pic>
                        <pic:nvPicPr>
                          <pic:cNvPr id="1457097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1848" name="Picture">
</wp:docPr>
                  <a:graphic>
                    <a:graphicData uri="http://schemas.openxmlformats.org/drawingml/2006/picture">
                      <pic:pic>
                        <pic:nvPicPr>
                          <pic:cNvPr id="200418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174198" name="Picture">
</wp:docPr>
                        <a:graphic>
                          <a:graphicData uri="http://schemas.openxmlformats.org/drawingml/2006/picture">
                            <pic:pic>
                              <pic:nvPicPr>
                                <pic:cNvPr id="2043174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72868" name="Picture">
</wp:docPr>
                  <a:graphic>
                    <a:graphicData uri="http://schemas.openxmlformats.org/drawingml/2006/picture">
                      <pic:pic>
                        <pic:nvPicPr>
                          <pic:cNvPr id="46547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56003" name="Picture">
</wp:docPr>
                  <a:graphic>
                    <a:graphicData uri="http://schemas.openxmlformats.org/drawingml/2006/picture">
                      <pic:pic>
                        <pic:nvPicPr>
                          <pic:cNvPr id="127325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30660" name="Picture">
</wp:docPr>
                  <a:graphic>
                    <a:graphicData uri="http://schemas.openxmlformats.org/drawingml/2006/picture">
                      <pic:pic>
                        <pic:nvPicPr>
                          <pic:cNvPr id="189573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Saint-flovier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77509" name="Picture">
</wp:docPr>
                  <a:graphic>
                    <a:graphicData uri="http://schemas.openxmlformats.org/drawingml/2006/picture">
                      <pic:pic>
                        <pic:nvPicPr>
                          <pic:cNvPr id="7825775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39025" name="Picture">
</wp:docPr>
                  <a:graphic>
                    <a:graphicData uri="http://schemas.openxmlformats.org/drawingml/2006/picture">
                      <pic:pic>
                        <pic:nvPicPr>
                          <pic:cNvPr id="657039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3060568" name="Picture">
</wp:docPr>
                  <a:graphic>
                    <a:graphicData uri="http://schemas.openxmlformats.org/drawingml/2006/picture">
                      <pic:pic>
                        <pic:nvPicPr>
                          <pic:cNvPr id="18430605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77278" name="Picture">
</wp:docPr>
                        <a:graphic>
                          <a:graphicData uri="http://schemas.openxmlformats.org/drawingml/2006/picture">
                            <pic:pic>
                              <pic:nvPicPr>
                                <pic:cNvPr id="1319077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18429" name="Picture">
</wp:docPr>
                        <a:graphic>
                          <a:graphicData uri="http://schemas.openxmlformats.org/drawingml/2006/picture">
                            <pic:pic>
                              <pic:nvPicPr>
                                <pic:cNvPr id="9237184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07147" name="Picture">
</wp:docPr>
                  <a:graphic>
                    <a:graphicData uri="http://schemas.openxmlformats.org/drawingml/2006/picture">
                      <pic:pic>
                        <pic:nvPicPr>
                          <pic:cNvPr id="134030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38410" name="Picture">
</wp:docPr>
                  <a:graphic>
                    <a:graphicData uri="http://schemas.openxmlformats.org/drawingml/2006/picture">
                      <pic:pic>
                        <pic:nvPicPr>
                          <pic:cNvPr id="128653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75118" name="Picture">
</wp:docPr>
                  <a:graphic>
                    <a:graphicData uri="http://schemas.openxmlformats.org/drawingml/2006/picture">
                      <pic:pic>
                        <pic:nvPicPr>
                          <pic:cNvPr id="87147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Saint-flovier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22079" name="Picture">
</wp:docPr>
                  <a:graphic>
                    <a:graphicData uri="http://schemas.openxmlformats.org/drawingml/2006/picture">
                      <pic:pic>
                        <pic:nvPicPr>
                          <pic:cNvPr id="335222079"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10902" name="Picture">
</wp:docPr>
                  <a:graphic>
                    <a:graphicData uri="http://schemas.openxmlformats.org/drawingml/2006/picture">
                      <pic:pic>
                        <pic:nvPicPr>
                          <pic:cNvPr id="1261610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661966" name="Picture">
</wp:docPr>
                  <a:graphic>
                    <a:graphicData uri="http://schemas.openxmlformats.org/drawingml/2006/picture">
                      <pic:pic>
                        <pic:nvPicPr>
                          <pic:cNvPr id="96566196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195151" name="Picture">
</wp:docPr>
                        <a:graphic>
                          <a:graphicData uri="http://schemas.openxmlformats.org/drawingml/2006/picture">
                            <pic:pic>
                              <pic:nvPicPr>
                                <pic:cNvPr id="893195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758156" name="Picture">
</wp:docPr>
                  <a:graphic>
                    <a:graphicData uri="http://schemas.openxmlformats.org/drawingml/2006/picture">
                      <pic:pic>
                        <pic:nvPicPr>
                          <pic:cNvPr id="179975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273750" name="Picture">
</wp:docPr>
                  <a:graphic>
                    <a:graphicData uri="http://schemas.openxmlformats.org/drawingml/2006/picture">
                      <pic:pic>
                        <pic:nvPicPr>
                          <pic:cNvPr id="193527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580633" name="Picture">
</wp:docPr>
                  <a:graphic>
                    <a:graphicData uri="http://schemas.openxmlformats.org/drawingml/2006/picture">
                      <pic:pic>
                        <pic:nvPicPr>
                          <pic:cNvPr id="78258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Saint-flovier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28995" name="Picture">
</wp:docPr>
                  <a:graphic>
                    <a:graphicData uri="http://schemas.openxmlformats.org/drawingml/2006/picture">
                      <pic:pic>
                        <pic:nvPicPr>
                          <pic:cNvPr id="10628289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7773" name="Picture">
</wp:docPr>
                  <a:graphic>
                    <a:graphicData uri="http://schemas.openxmlformats.org/drawingml/2006/picture">
                      <pic:pic>
                        <pic:nvPicPr>
                          <pic:cNvPr id="138557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53643" name="Picture">
</wp:docPr>
                  <a:graphic>
                    <a:graphicData uri="http://schemas.openxmlformats.org/drawingml/2006/picture">
                      <pic:pic>
                        <pic:nvPicPr>
                          <pic:cNvPr id="16318536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16227" name="Picture">
</wp:docPr>
                        <a:graphic>
                          <a:graphicData uri="http://schemas.openxmlformats.org/drawingml/2006/picture">
                            <pic:pic>
                              <pic:nvPicPr>
                                <pic:cNvPr id="2016216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46750" name="Picture">
</wp:docPr>
                  <a:graphic>
                    <a:graphicData uri="http://schemas.openxmlformats.org/drawingml/2006/picture">
                      <pic:pic>
                        <pic:nvPicPr>
                          <pic:cNvPr id="185924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156219" name="Picture">
</wp:docPr>
                  <a:graphic>
                    <a:graphicData uri="http://schemas.openxmlformats.org/drawingml/2006/picture">
                      <pic:pic>
                        <pic:nvPicPr>
                          <pic:cNvPr id="212715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92554" name="Picture">
</wp:docPr>
                  <a:graphic>
                    <a:graphicData uri="http://schemas.openxmlformats.org/drawingml/2006/picture">
                      <pic:pic>
                        <pic:nvPicPr>
                          <pic:cNvPr id="27059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Saint-flovier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62441" name="Picture">
</wp:docPr>
                  <a:graphic>
                    <a:graphicData uri="http://schemas.openxmlformats.org/drawingml/2006/picture">
                      <pic:pic>
                        <pic:nvPicPr>
                          <pic:cNvPr id="18292624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07342" name="Picture">
</wp:docPr>
                  <a:graphic>
                    <a:graphicData uri="http://schemas.openxmlformats.org/drawingml/2006/picture">
                      <pic:pic>
                        <pic:nvPicPr>
                          <pic:cNvPr id="1177207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5626891" name="Picture">
</wp:docPr>
                  <a:graphic>
                    <a:graphicData uri="http://schemas.openxmlformats.org/drawingml/2006/picture">
                      <pic:pic>
                        <pic:nvPicPr>
                          <pic:cNvPr id="20956268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65383" name="Picture">
</wp:docPr>
                  <a:graphic>
                    <a:graphicData uri="http://schemas.openxmlformats.org/drawingml/2006/picture">
                      <pic:pic>
                        <pic:nvPicPr>
                          <pic:cNvPr id="200906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41628" name="Picture">
</wp:docPr>
                  <a:graphic>
                    <a:graphicData uri="http://schemas.openxmlformats.org/drawingml/2006/picture">
                      <pic:pic>
                        <pic:nvPicPr>
                          <pic:cNvPr id="26734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Saint-Flovier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76130" name="Picture">
</wp:docPr>
                  <a:graphic>
                    <a:graphicData uri="http://schemas.openxmlformats.org/drawingml/2006/picture">
                      <pic:pic>
                        <pic:nvPicPr>
                          <pic:cNvPr id="94607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"https://fiches-risques.brgm.fr/georisques/casias/SSP3824934" \t "_blank" </w:instrText>
            </w:r>
            <w:r>
              <w:fldChar w:fldCharType="separate"/>
            </w:r>
            <w:r>
              <w:rPr>
                <w:rFonts w:ascii="Marianne" w:hAnsi="Marianne" w:eastAsia="Marianne" w:cs="Marianne"/>
                <w:sz w:val="14"/>
              </w:rPr>
              <w:t xml:space="preserve">SSP3824934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"https://fiches-risques.brgm.fr/georisques/casias/SSP3824633" \t "_blank" </w:instrText>
            </w:r>
            <w:r>
              <w:fldChar w:fldCharType="separate"/>
            </w:r>
            <w:r>
              <w:rPr>
                <w:rFonts w:ascii="Marianne" w:hAnsi="Marianne" w:eastAsia="Marianne" w:cs="Marianne"/>
                <w:sz w:val="14"/>
              </w:rPr>
              <w:t xml:space="preserve">SSP3824633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"https://fiches-risques.brgm.fr/georisques/casias/SSP3824510" \t "_blank" </w:instrText>
            </w:r>
            <w:r>
              <w:fldChar w:fldCharType="separate"/>
            </w:r>
            <w:r>
              <w:rPr>
                <w:rFonts w:ascii="Marianne" w:hAnsi="Marianne" w:eastAsia="Marianne" w:cs="Marianne"/>
                <w:sz w:val="14"/>
              </w:rPr>
              <w:t xml:space="preserve">SSP3824510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"https://fiches-risques.brgm.fr/georisques/casias/SSP3824492" \t "_blank" </w:instrText>
            </w:r>
            <w:r>
              <w:fldChar w:fldCharType="separate"/>
            </w:r>
            <w:r>
              <w:rPr>
                <w:rFonts w:ascii="Marianne" w:hAnsi="Marianne" w:eastAsia="Marianne" w:cs="Marianne"/>
                <w:sz w:val="14"/>
              </w:rPr>
              <w:t xml:space="preserve">SSP3824492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"https://fiches-risques.brgm.fr/georisques/casias/SSP3823921" \t "_blank" </w:instrText>
            </w:r>
            <w:r>
              <w:fldChar w:fldCharType="separate"/>
            </w:r>
            <w:r>
              <w:rPr>
                <w:rFonts w:ascii="Marianne" w:hAnsi="Marianne" w:eastAsia="Marianne" w:cs="Marianne"/>
                <w:sz w:val="14"/>
              </w:rPr>
              <w:t xml:space="preserve">SSP3823921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"https://fiches-risques.brgm.fr/georisques/casias/SSP605573" \t "_blank" </w:instrText>
            </w:r>
            <w:r>
              <w:fldChar w:fldCharType="separate"/>
            </w:r>
            <w:r>
              <w:rPr>
                <w:rFonts w:ascii="Marianne" w:hAnsi="Marianne" w:eastAsia="Marianne" w:cs="Marianne"/>
                <w:sz w:val="14"/>
              </w:rPr>
              <w:t xml:space="preserve">SSP605573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DU BASSIN DES CAS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