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89690" name="Picture">
</wp:docPr>
                  <a:graphic>
                    <a:graphicData uri="http://schemas.openxmlformats.org/drawingml/2006/picture">
                      <pic:pic>
                        <pic:nvPicPr>
                          <pic:cNvPr id="191688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338518" name="Picture">
</wp:docPr>
                  <a:graphic>
                    <a:graphicData uri="http://schemas.openxmlformats.org/drawingml/2006/picture">
                      <pic:pic>
                        <pic:nvPicPr>
                          <pic:cNvPr id="1074338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426181" name="Picture">
</wp:docPr>
                        <a:graphic>
                          <a:graphicData uri="http://schemas.openxmlformats.org/drawingml/2006/picture">
                            <pic:pic>
                              <pic:nvPicPr>
                                <pic:cNvPr id="1407426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89170 Saint-Fargeau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8832592" name="Picture">
</wp:docPr>
                  <a:graphic>
                    <a:graphicData uri="http://schemas.openxmlformats.org/drawingml/2006/picture">
                      <pic:pic>
                        <pic:nvPicPr>
                          <pic:cNvPr id="608832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954602" name="Picture">
</wp:docPr>
                  <a:graphic>
                    <a:graphicData uri="http://schemas.openxmlformats.org/drawingml/2006/picture">
                      <pic:pic>
                        <pic:nvPicPr>
                          <pic:cNvPr id="433954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67584" name="Picture">
</wp:docPr>
                  <a:graphic>
                    <a:graphicData uri="http://schemas.openxmlformats.org/drawingml/2006/picture">
                      <pic:pic>
                        <pic:nvPicPr>
                          <pic:cNvPr id="94126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45701" name="Picture">
</wp:docPr>
                  <a:graphic>
                    <a:graphicData uri="http://schemas.openxmlformats.org/drawingml/2006/picture">
                      <pic:pic>
                        <pic:nvPicPr>
                          <pic:cNvPr id="90154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14257" name="Picture">
</wp:docPr>
                  <a:graphic>
                    <a:graphicData uri="http://schemas.openxmlformats.org/drawingml/2006/picture">
                      <pic:pic>
                        <pic:nvPicPr>
                          <pic:cNvPr id="136961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582785" name="Picture">
</wp:docPr>
                        <a:graphic>
                          <a:graphicData uri="http://schemas.openxmlformats.org/drawingml/2006/picture">
                            <pic:pic>
                              <pic:nvPicPr>
                                <pic:cNvPr id="1981582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76976" name="Picture">
</wp:docPr>
                        <a:graphic>
                          <a:graphicData uri="http://schemas.openxmlformats.org/drawingml/2006/picture">
                            <pic:pic>
                              <pic:nvPicPr>
                                <pic:cNvPr id="1127176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396378" name="Picture">
</wp:docPr>
                        <a:graphic>
                          <a:graphicData uri="http://schemas.openxmlformats.org/drawingml/2006/picture">
                            <pic:pic>
                              <pic:nvPicPr>
                                <pic:cNvPr id="1204396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90393" name="Picture">
</wp:docPr>
                        <a:graphic>
                          <a:graphicData uri="http://schemas.openxmlformats.org/drawingml/2006/picture">
                            <pic:pic>
                              <pic:nvPicPr>
                                <pic:cNvPr id="403090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88087" name="Picture">
</wp:docPr>
                        <a:graphic>
                          <a:graphicData uri="http://schemas.openxmlformats.org/drawingml/2006/picture">
                            <pic:pic>
                              <pic:nvPicPr>
                                <pic:cNvPr id="752688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81703" name="Picture">
</wp:docPr>
                        <a:graphic>
                          <a:graphicData uri="http://schemas.openxmlformats.org/drawingml/2006/picture">
                            <pic:pic>
                              <pic:nvPicPr>
                                <pic:cNvPr id="8079817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75049" name="Picture">
</wp:docPr>
                        <a:graphic>
                          <a:graphicData uri="http://schemas.openxmlformats.org/drawingml/2006/picture">
                            <pic:pic>
                              <pic:nvPicPr>
                                <pic:cNvPr id="242575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5968" name="Picture">
</wp:docPr>
                        <a:graphic>
                          <a:graphicData uri="http://schemas.openxmlformats.org/drawingml/2006/picture">
                            <pic:pic>
                              <pic:nvPicPr>
                                <pic:cNvPr id="82045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595027" name="Picture">
</wp:docPr>
                        <a:graphic>
                          <a:graphicData uri="http://schemas.openxmlformats.org/drawingml/2006/picture">
                            <pic:pic>
                              <pic:nvPicPr>
                                <pic:cNvPr id="3845950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455264" name="Picture">
</wp:docPr>
                        <a:graphic>
                          <a:graphicData uri="http://schemas.openxmlformats.org/drawingml/2006/picture">
                            <pic:pic>
                              <pic:nvPicPr>
                                <pic:cNvPr id="652455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05579" name="Picture">
</wp:docPr>
                        <a:graphic>
                          <a:graphicData uri="http://schemas.openxmlformats.org/drawingml/2006/picture">
                            <pic:pic>
                              <pic:nvPicPr>
                                <pic:cNvPr id="1157405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400851" name="Picture">
</wp:docPr>
                        <a:graphic>
                          <a:graphicData uri="http://schemas.openxmlformats.org/drawingml/2006/picture">
                            <pic:pic>
                              <pic:nvPicPr>
                                <pic:cNvPr id="11934008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25661" name="Picture">
</wp:docPr>
                        <a:graphic>
                          <a:graphicData uri="http://schemas.openxmlformats.org/drawingml/2006/picture">
                            <pic:pic>
                              <pic:nvPicPr>
                                <pic:cNvPr id="1826525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57487" name="Picture">
</wp:docPr>
                        <a:graphic>
                          <a:graphicData uri="http://schemas.openxmlformats.org/drawingml/2006/picture">
                            <pic:pic>
                              <pic:nvPicPr>
                                <pic:cNvPr id="2073657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779954" name="Picture">
</wp:docPr>
                        <a:graphic>
                          <a:graphicData uri="http://schemas.openxmlformats.org/drawingml/2006/picture">
                            <pic:pic>
                              <pic:nvPicPr>
                                <pic:cNvPr id="4427799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37639" name="Picture">
</wp:docPr>
                        <a:graphic>
                          <a:graphicData uri="http://schemas.openxmlformats.org/drawingml/2006/picture">
                            <pic:pic>
                              <pic:nvPicPr>
                                <pic:cNvPr id="1764737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80075" name="Picture">
</wp:docPr>
                        <a:graphic>
                          <a:graphicData uri="http://schemas.openxmlformats.org/drawingml/2006/picture">
                            <pic:pic>
                              <pic:nvPicPr>
                                <pic:cNvPr id="1471480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785078" name="Picture">
</wp:docPr>
                        <a:graphic>
                          <a:graphicData uri="http://schemas.openxmlformats.org/drawingml/2006/picture">
                            <pic:pic>
                              <pic:nvPicPr>
                                <pic:cNvPr id="13107850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46229" name="Picture">
</wp:docPr>
                        <a:graphic>
                          <a:graphicData uri="http://schemas.openxmlformats.org/drawingml/2006/picture">
                            <pic:pic>
                              <pic:nvPicPr>
                                <pic:cNvPr id="2243462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07290" name="Picture">
</wp:docPr>
                        <a:graphic>
                          <a:graphicData uri="http://schemas.openxmlformats.org/drawingml/2006/picture">
                            <pic:pic>
                              <pic:nvPicPr>
                                <pic:cNvPr id="18014072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71554" name="Picture">
</wp:docPr>
                        <a:graphic>
                          <a:graphicData uri="http://schemas.openxmlformats.org/drawingml/2006/picture">
                            <pic:pic>
                              <pic:nvPicPr>
                                <pic:cNvPr id="1314471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819194" name="Picture">
</wp:docPr>
                        <a:graphic>
                          <a:graphicData uri="http://schemas.openxmlformats.org/drawingml/2006/picture">
                            <pic:pic>
                              <pic:nvPicPr>
                                <pic:cNvPr id="16738191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12252" name="Picture">
</wp:docPr>
                        <a:graphic>
                          <a:graphicData uri="http://schemas.openxmlformats.org/drawingml/2006/picture">
                            <pic:pic>
                              <pic:nvPicPr>
                                <pic:cNvPr id="2704122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88413" name="Picture">
</wp:docPr>
                        <a:graphic>
                          <a:graphicData uri="http://schemas.openxmlformats.org/drawingml/2006/picture">
                            <pic:pic>
                              <pic:nvPicPr>
                                <pic:cNvPr id="17071884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20384" name="Picture">
</wp:docPr>
                  <a:graphic>
                    <a:graphicData uri="http://schemas.openxmlformats.org/drawingml/2006/picture">
                      <pic:pic>
                        <pic:nvPicPr>
                          <pic:cNvPr id="92192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39230" name="Picture">
</wp:docPr>
                  <a:graphic>
                    <a:graphicData uri="http://schemas.openxmlformats.org/drawingml/2006/picture">
                      <pic:pic>
                        <pic:nvPicPr>
                          <pic:cNvPr id="96863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978171" name="Picture">
</wp:docPr>
                  <a:graphic>
                    <a:graphicData uri="http://schemas.openxmlformats.org/drawingml/2006/picture">
                      <pic:pic>
                        <pic:nvPicPr>
                          <pic:cNvPr id="128397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Saint-fargeau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0516" name="Picture">
</wp:docPr>
                  <a:graphic>
                    <a:graphicData uri="http://schemas.openxmlformats.org/drawingml/2006/picture">
                      <pic:pic>
                        <pic:nvPicPr>
                          <pic:cNvPr id="1575305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90075" name="Picture">
</wp:docPr>
                  <a:graphic>
                    <a:graphicData uri="http://schemas.openxmlformats.org/drawingml/2006/picture">
                      <pic:pic>
                        <pic:nvPicPr>
                          <pic:cNvPr id="1165990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1952701" name="Picture">
</wp:docPr>
                  <a:graphic>
                    <a:graphicData uri="http://schemas.openxmlformats.org/drawingml/2006/picture">
                      <pic:pic>
                        <pic:nvPicPr>
                          <pic:cNvPr id="20419527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701" name="Picture">
</wp:docPr>
                        <a:graphic>
                          <a:graphicData uri="http://schemas.openxmlformats.org/drawingml/2006/picture">
                            <pic:pic>
                              <pic:nvPicPr>
                                <pic:cNvPr id="12939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773189" name="Picture">
</wp:docPr>
                        <a:graphic>
                          <a:graphicData uri="http://schemas.openxmlformats.org/drawingml/2006/picture">
                            <pic:pic>
                              <pic:nvPicPr>
                                <pic:cNvPr id="953773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85608" name="Picture">
</wp:docPr>
                  <a:graphic>
                    <a:graphicData uri="http://schemas.openxmlformats.org/drawingml/2006/picture">
                      <pic:pic>
                        <pic:nvPicPr>
                          <pic:cNvPr id="66608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76452" name="Picture">
</wp:docPr>
                  <a:graphic>
                    <a:graphicData uri="http://schemas.openxmlformats.org/drawingml/2006/picture">
                      <pic:pic>
                        <pic:nvPicPr>
                          <pic:cNvPr id="59737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00410" name="Picture">
</wp:docPr>
                  <a:graphic>
                    <a:graphicData uri="http://schemas.openxmlformats.org/drawingml/2006/picture">
                      <pic:pic>
                        <pic:nvPicPr>
                          <pic:cNvPr id="59660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Saint-fargeau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79510" name="Picture">
</wp:docPr>
                        <a:graphic>
                          <a:graphicData uri="http://schemas.openxmlformats.org/drawingml/2006/picture">
                            <pic:pic>
                              <pic:nvPicPr>
                                <pic:cNvPr id="19936795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99636" name="Picture">
</wp:docPr>
                  <a:graphic>
                    <a:graphicData uri="http://schemas.openxmlformats.org/drawingml/2006/picture">
                      <pic:pic>
                        <pic:nvPicPr>
                          <pic:cNvPr id="101289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617887" name="Picture">
</wp:docPr>
                  <a:graphic>
                    <a:graphicData uri="http://schemas.openxmlformats.org/drawingml/2006/picture">
                      <pic:pic>
                        <pic:nvPicPr>
                          <pic:cNvPr id="32961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84367" name="Picture">
</wp:docPr>
                  <a:graphic>
                    <a:graphicData uri="http://schemas.openxmlformats.org/drawingml/2006/picture">
                      <pic:pic>
                        <pic:nvPicPr>
                          <pic:cNvPr id="127898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791818" name="Picture">
</wp:docPr>
                  <a:graphic>
                    <a:graphicData uri="http://schemas.openxmlformats.org/drawingml/2006/picture">
                      <pic:pic>
                        <pic:nvPicPr>
                          <pic:cNvPr id="20647918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30526" name="Picture">
</wp:docPr>
                  <a:graphic>
                    <a:graphicData uri="http://schemas.openxmlformats.org/drawingml/2006/picture">
                      <pic:pic>
                        <pic:nvPicPr>
                          <pic:cNvPr id="2039730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186841" name="Picture">
</wp:docPr>
                  <a:graphic>
                    <a:graphicData uri="http://schemas.openxmlformats.org/drawingml/2006/picture">
                      <pic:pic>
                        <pic:nvPicPr>
                          <pic:cNvPr id="10541868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26595" name="Picture">
</wp:docPr>
                        <a:graphic>
                          <a:graphicData uri="http://schemas.openxmlformats.org/drawingml/2006/picture">
                            <pic:pic>
                              <pic:nvPicPr>
                                <pic:cNvPr id="328126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23131" name="Picture">
</wp:docPr>
                        <a:graphic>
                          <a:graphicData uri="http://schemas.openxmlformats.org/drawingml/2006/picture">
                            <pic:pic>
                              <pic:nvPicPr>
                                <pic:cNvPr id="4005231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41195" name="Picture">
</wp:docPr>
                  <a:graphic>
                    <a:graphicData uri="http://schemas.openxmlformats.org/drawingml/2006/picture">
                      <pic:pic>
                        <pic:nvPicPr>
                          <pic:cNvPr id="185864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25248" name="Picture">
</wp:docPr>
                  <a:graphic>
                    <a:graphicData uri="http://schemas.openxmlformats.org/drawingml/2006/picture">
                      <pic:pic>
                        <pic:nvPicPr>
                          <pic:cNvPr id="83462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524555" name="Picture">
</wp:docPr>
                  <a:graphic>
                    <a:graphicData uri="http://schemas.openxmlformats.org/drawingml/2006/picture">
                      <pic:pic>
                        <pic:nvPicPr>
                          <pic:cNvPr id="157652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00945" name="Picture">
</wp:docPr>
                  <a:graphic>
                    <a:graphicData uri="http://schemas.openxmlformats.org/drawingml/2006/picture">
                      <pic:pic>
                        <pic:nvPicPr>
                          <pic:cNvPr id="1976900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97009" name="Picture">
</wp:docPr>
                  <a:graphic>
                    <a:graphicData uri="http://schemas.openxmlformats.org/drawingml/2006/picture">
                      <pic:pic>
                        <pic:nvPicPr>
                          <pic:cNvPr id="1536997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92986" name="Picture">
</wp:docPr>
                  <a:graphic>
                    <a:graphicData uri="http://schemas.openxmlformats.org/drawingml/2006/picture">
                      <pic:pic>
                        <pic:nvPicPr>
                          <pic:cNvPr id="1369929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72408" name="Picture">
</wp:docPr>
                        <a:graphic>
                          <a:graphicData uri="http://schemas.openxmlformats.org/drawingml/2006/picture">
                            <pic:pic>
                              <pic:nvPicPr>
                                <pic:cNvPr id="2116572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57999" name="Picture">
</wp:docPr>
                  <a:graphic>
                    <a:graphicData uri="http://schemas.openxmlformats.org/drawingml/2006/picture">
                      <pic:pic>
                        <pic:nvPicPr>
                          <pic:cNvPr id="60595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3339" name="Picture">
</wp:docPr>
                  <a:graphic>
                    <a:graphicData uri="http://schemas.openxmlformats.org/drawingml/2006/picture">
                      <pic:pic>
                        <pic:nvPicPr>
                          <pic:cNvPr id="12430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0276" name="Picture">
</wp:docPr>
                  <a:graphic>
                    <a:graphicData uri="http://schemas.openxmlformats.org/drawingml/2006/picture">
                      <pic:pic>
                        <pic:nvPicPr>
                          <pic:cNvPr id="11602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69774" name="Picture">
</wp:docPr>
                  <a:graphic>
                    <a:graphicData uri="http://schemas.openxmlformats.org/drawingml/2006/picture">
                      <pic:pic>
                        <pic:nvPicPr>
                          <pic:cNvPr id="1629697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4880" name="Picture">
</wp:docPr>
                  <a:graphic>
                    <a:graphicData uri="http://schemas.openxmlformats.org/drawingml/2006/picture">
                      <pic:pic>
                        <pic:nvPicPr>
                          <pic:cNvPr id="80304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095661" name="Picture">
</wp:docPr>
                  <a:graphic>
                    <a:graphicData uri="http://schemas.openxmlformats.org/drawingml/2006/picture">
                      <pic:pic>
                        <pic:nvPicPr>
                          <pic:cNvPr id="7200956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13588" name="Picture">
</wp:docPr>
                        <a:graphic>
                          <a:graphicData uri="http://schemas.openxmlformats.org/drawingml/2006/picture">
                            <pic:pic>
                              <pic:nvPicPr>
                                <pic:cNvPr id="1526013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87360" name="Picture">
</wp:docPr>
                  <a:graphic>
                    <a:graphicData uri="http://schemas.openxmlformats.org/drawingml/2006/picture">
                      <pic:pic>
                        <pic:nvPicPr>
                          <pic:cNvPr id="30868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16028" name="Picture">
</wp:docPr>
                  <a:graphic>
                    <a:graphicData uri="http://schemas.openxmlformats.org/drawingml/2006/picture">
                      <pic:pic>
                        <pic:nvPicPr>
                          <pic:cNvPr id="69581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33433" name="Picture">
</wp:docPr>
                  <a:graphic>
                    <a:graphicData uri="http://schemas.openxmlformats.org/drawingml/2006/picture">
                      <pic:pic>
                        <pic:nvPicPr>
                          <pic:cNvPr id="153583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Saint-fargeau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99131" name="Picture">
</wp:docPr>
                  <a:graphic>
                    <a:graphicData uri="http://schemas.openxmlformats.org/drawingml/2006/picture">
                      <pic:pic>
                        <pic:nvPicPr>
                          <pic:cNvPr id="185339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65639" name="Picture">
</wp:docPr>
                  <a:graphic>
                    <a:graphicData uri="http://schemas.openxmlformats.org/drawingml/2006/picture">
                      <pic:pic>
                        <pic:nvPicPr>
                          <pic:cNvPr id="22806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592" name="Picture">
</wp:docPr>
                  <a:graphic>
                    <a:graphicData uri="http://schemas.openxmlformats.org/drawingml/2006/picture">
                      <pic:pic>
                        <pic:nvPicPr>
                          <pic:cNvPr id="2018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229806" name="Picture">
</wp:docPr>
                  <a:graphic>
                    <a:graphicData uri="http://schemas.openxmlformats.org/drawingml/2006/picture">
                      <pic:pic>
                        <pic:nvPicPr>
                          <pic:cNvPr id="122922980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29556" name="Picture">
</wp:docPr>
                  <a:graphic>
                    <a:graphicData uri="http://schemas.openxmlformats.org/drawingml/2006/picture">
                      <pic:pic>
                        <pic:nvPicPr>
                          <pic:cNvPr id="614329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15591" name="Picture">
</wp:docPr>
                  <a:graphic>
                    <a:graphicData uri="http://schemas.openxmlformats.org/drawingml/2006/picture">
                      <pic:pic>
                        <pic:nvPicPr>
                          <pic:cNvPr id="15621559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1904" name="Picture">
</wp:docPr>
                        <a:graphic>
                          <a:graphicData uri="http://schemas.openxmlformats.org/drawingml/2006/picture">
                            <pic:pic>
                              <pic:nvPicPr>
                                <pic:cNvPr id="446219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611089" name="Picture">
</wp:docPr>
                  <a:graphic>
                    <a:graphicData uri="http://schemas.openxmlformats.org/drawingml/2006/picture">
                      <pic:pic>
                        <pic:nvPicPr>
                          <pic:cNvPr id="128161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99845" name="Picture">
</wp:docPr>
                  <a:graphic>
                    <a:graphicData uri="http://schemas.openxmlformats.org/drawingml/2006/picture">
                      <pic:pic>
                        <pic:nvPicPr>
                          <pic:cNvPr id="183899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25830" name="Picture">
</wp:docPr>
                  <a:graphic>
                    <a:graphicData uri="http://schemas.openxmlformats.org/drawingml/2006/picture">
                      <pic:pic>
                        <pic:nvPicPr>
                          <pic:cNvPr id="68702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468086" name="Picture">
</wp:docPr>
                  <a:graphic>
                    <a:graphicData uri="http://schemas.openxmlformats.org/drawingml/2006/picture">
                      <pic:pic>
                        <pic:nvPicPr>
                          <pic:cNvPr id="16174680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34431" name="Picture">
</wp:docPr>
                  <a:graphic>
                    <a:graphicData uri="http://schemas.openxmlformats.org/drawingml/2006/picture">
                      <pic:pic>
                        <pic:nvPicPr>
                          <pic:cNvPr id="1741734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1299" name="Picture">
</wp:docPr>
                  <a:graphic>
                    <a:graphicData uri="http://schemas.openxmlformats.org/drawingml/2006/picture">
                      <pic:pic>
                        <pic:nvPicPr>
                          <pic:cNvPr id="54712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83040" name="Picture">
</wp:docPr>
                        <a:graphic>
                          <a:graphicData uri="http://schemas.openxmlformats.org/drawingml/2006/picture">
                            <pic:pic>
                              <pic:nvPicPr>
                                <pic:cNvPr id="1649283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98518" name="Picture">
</wp:docPr>
                  <a:graphic>
                    <a:graphicData uri="http://schemas.openxmlformats.org/drawingml/2006/picture">
                      <pic:pic>
                        <pic:nvPicPr>
                          <pic:cNvPr id="98799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87906" name="Picture">
</wp:docPr>
                  <a:graphic>
                    <a:graphicData uri="http://schemas.openxmlformats.org/drawingml/2006/picture">
                      <pic:pic>
                        <pic:nvPicPr>
                          <pic:cNvPr id="170998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04697" name="Picture">
</wp:docPr>
                  <a:graphic>
                    <a:graphicData uri="http://schemas.openxmlformats.org/drawingml/2006/picture">
                      <pic:pic>
                        <pic:nvPicPr>
                          <pic:cNvPr id="185010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992428" name="Picture">
</wp:docPr>
                  <a:graphic>
                    <a:graphicData uri="http://schemas.openxmlformats.org/drawingml/2006/picture">
                      <pic:pic>
                        <pic:nvPicPr>
                          <pic:cNvPr id="40399242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45666" name="Picture">
</wp:docPr>
                  <a:graphic>
                    <a:graphicData uri="http://schemas.openxmlformats.org/drawingml/2006/picture">
                      <pic:pic>
                        <pic:nvPicPr>
                          <pic:cNvPr id="5498456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21774523" name="Picture">
</wp:docPr>
                  <a:graphic>
                    <a:graphicData uri="http://schemas.openxmlformats.org/drawingml/2006/picture">
                      <pic:pic>
                        <pic:nvPicPr>
                          <pic:cNvPr id="821774523"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820421" name="Picture">
</wp:docPr>
                        <a:graphic>
                          <a:graphicData uri="http://schemas.openxmlformats.org/drawingml/2006/picture">
                            <pic:pic>
                              <pic:nvPicPr>
                                <pic:cNvPr id="5728204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29578" name="Picture">
</wp:docPr>
                  <a:graphic>
                    <a:graphicData uri="http://schemas.openxmlformats.org/drawingml/2006/picture">
                      <pic:pic>
                        <pic:nvPicPr>
                          <pic:cNvPr id="122372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52252" name="Picture">
</wp:docPr>
                  <a:graphic>
                    <a:graphicData uri="http://schemas.openxmlformats.org/drawingml/2006/picture">
                      <pic:pic>
                        <pic:nvPicPr>
                          <pic:cNvPr id="138685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36172" name="Picture">
</wp:docPr>
                  <a:graphic>
                    <a:graphicData uri="http://schemas.openxmlformats.org/drawingml/2006/picture">
                      <pic:pic>
                        <pic:nvPicPr>
                          <pic:cNvPr id="157953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84453" name="Picture">
</wp:docPr>
                  <a:graphic>
                    <a:graphicData uri="http://schemas.openxmlformats.org/drawingml/2006/picture">
                      <pic:pic>
                        <pic:nvPicPr>
                          <pic:cNvPr id="17811844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14861" name="Picture">
</wp:docPr>
                  <a:graphic>
                    <a:graphicData uri="http://schemas.openxmlformats.org/drawingml/2006/picture">
                      <pic:pic>
                        <pic:nvPicPr>
                          <pic:cNvPr id="5519148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88663" name="Picture">
</wp:docPr>
                  <a:graphic>
                    <a:graphicData uri="http://schemas.openxmlformats.org/drawingml/2006/picture">
                      <pic:pic>
                        <pic:nvPicPr>
                          <pic:cNvPr id="826886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65244" name="Picture">
</wp:docPr>
                  <a:graphic>
                    <a:graphicData uri="http://schemas.openxmlformats.org/drawingml/2006/picture">
                      <pic:pic>
                        <pic:nvPicPr>
                          <pic:cNvPr id="72546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82647" name="Picture">
</wp:docPr>
                  <a:graphic>
                    <a:graphicData uri="http://schemas.openxmlformats.org/drawingml/2006/picture">
                      <pic:pic>
                        <pic:nvPicPr>
                          <pic:cNvPr id="157268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98543" name="Picture">
</wp:docPr>
                  <a:graphic>
                    <a:graphicData uri="http://schemas.openxmlformats.org/drawingml/2006/picture">
                      <pic:pic>
                        <pic:nvPicPr>
                          <pic:cNvPr id="106179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"https://fiches-risques.brgm.fr/fr/georisques/mvt-synthetique/68900320" \t "_self" </w:instrText>
            </w:r>
            <w:r>
              <w:fldChar w:fldCharType="separate"/>
            </w:r>
            <w:r>
              <w:rPr>
                <w:rFonts w:ascii="Marianne" w:hAnsi="Marianne" w:eastAsia="Marianne" w:cs="Marianne"/>
                <w:sz w:val="14"/>
              </w:rPr>
              <w:t xml:space="preserve">68900320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"https://fiches-risques.brgm.fr/fr/georisques/mvt-synthetique/68900321" \t "_self" </w:instrText>
            </w:r>
            <w:r>
              <w:fldChar w:fldCharType="separate"/>
            </w:r>
            <w:r>
              <w:rPr>
                <w:rFonts w:ascii="Marianne" w:hAnsi="Marianne" w:eastAsia="Marianne" w:cs="Marianne"/>
                <w:sz w:val="14"/>
              </w:rPr>
              <w:t xml:space="preserve">68900321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"https://fiches-risques.brgm.fr/fr/georisques/mvt-synthetique/68900322" \t "_self" </w:instrText>
            </w:r>
            <w:r>
              <w:fldChar w:fldCharType="separate"/>
            </w:r>
            <w:r>
              <w:rPr>
                <w:rFonts w:ascii="Marianne" w:hAnsi="Marianne" w:eastAsia="Marianne" w:cs="Marianne"/>
                <w:sz w:val="14"/>
              </w:rPr>
              <w:t xml:space="preserve">68900322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"https://fiches-risques.brgm.fr/fr/georisques/mvt-synthetique/68900323" \t "_self" </w:instrText>
            </w:r>
            <w:r>
              <w:fldChar w:fldCharType="separate"/>
            </w:r>
            <w:r>
              <w:rPr>
                <w:rFonts w:ascii="Marianne" w:hAnsi="Marianne" w:eastAsia="Marianne" w:cs="Marianne"/>
                <w:sz w:val="14"/>
              </w:rPr>
              <w:t xml:space="preserve">68900323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"https://fiches-risques.brgm.fr/fr/georisques/mvt-synthetique/68900324" \t "_self" </w:instrText>
            </w:r>
            <w:r>
              <w:fldChar w:fldCharType="separate"/>
            </w:r>
            <w:r>
              <w:rPr>
                <w:rFonts w:ascii="Marianne" w:hAnsi="Marianne" w:eastAsia="Marianne" w:cs="Marianne"/>
                <w:sz w:val="14"/>
              </w:rPr>
              <w:t xml:space="preserve">68900324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"https://fiches-risques.brgm.fr/fr/georisques/mvt-synthetique/68900325" \t "_self" </w:instrText>
            </w:r>
            <w:r>
              <w:fldChar w:fldCharType="separate"/>
            </w:r>
            <w:r>
              <w:rPr>
                <w:rFonts w:ascii="Marianne" w:hAnsi="Marianne" w:eastAsia="Marianne" w:cs="Marianne"/>
                <w:sz w:val="14"/>
              </w:rPr>
              <w:t xml:space="preserve">68900325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"https://fiches-risques.brgm.fr/fr/georisques/mvt-synthetique/68900326" \t "_self" </w:instrText>
            </w:r>
            <w:r>
              <w:fldChar w:fldCharType="separate"/>
            </w:r>
            <w:r>
              <w:rPr>
                <w:rFonts w:ascii="Marianne" w:hAnsi="Marianne" w:eastAsia="Marianne" w:cs="Marianne"/>
                <w:sz w:val="14"/>
              </w:rPr>
              <w:t xml:space="preserve">68900326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22667" name="Picture">
</wp:docPr>
                  <a:graphic>
                    <a:graphicData uri="http://schemas.openxmlformats.org/drawingml/2006/picture">
                      <pic:pic>
                        <pic:nvPicPr>
                          <pic:cNvPr id="163512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51839" name="Picture">
</wp:docPr>
                  <a:graphic>
                    <a:graphicData uri="http://schemas.openxmlformats.org/drawingml/2006/picture">
                      <pic:pic>
                        <pic:nvPicPr>
                          <pic:cNvPr id="204325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860170" name="Picture">
</wp:docPr>
                  <a:graphic>
                    <a:graphicData uri="http://schemas.openxmlformats.org/drawingml/2006/picture">
                      <pic:pic>
                        <pic:nvPicPr>
                          <pic:cNvPr id="146686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"https://fiches-risques.brgm.fr/georisques/cavite/BOUAA2200019" \t "_self" </w:instrText>
            </w:r>
            <w:r>
              <w:fldChar w:fldCharType="separate"/>
            </w:r>
            <w:r>
              <w:rPr>
                <w:rFonts w:ascii="Marianne" w:hAnsi="Marianne" w:eastAsia="Marianne" w:cs="Marianne"/>
                <w:sz w:val="14"/>
              </w:rPr>
              <w:t xml:space="preserve">BOUAA2200019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Saint-Fargeau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"https://fiches-risques.brgm.fr/georisques/cavite/BOUAA2200020" \t "_self" </w:instrText>
            </w:r>
            <w:r>
              <w:fldChar w:fldCharType="separate"/>
            </w:r>
            <w:r>
              <w:rPr>
                <w:rFonts w:ascii="Marianne" w:hAnsi="Marianne" w:eastAsia="Marianne" w:cs="Marianne"/>
                <w:sz w:val="14"/>
              </w:rPr>
              <w:t xml:space="preserve">BOUAA2200020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"https://fiches-risques.brgm.fr/georisques/cavite/BOUAA2200021" \t "_self" </w:instrText>
            </w:r>
            <w:r>
              <w:fldChar w:fldCharType="separate"/>
            </w:r>
            <w:r>
              <w:rPr>
                <w:rFonts w:ascii="Marianne" w:hAnsi="Marianne" w:eastAsia="Marianne" w:cs="Marianne"/>
                <w:sz w:val="14"/>
              </w:rPr>
              <w:t xml:space="preserve">BOUAA2200021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"https://fiches-risques.brgm.fr/georisques/cavite/BOUAA2200022" \t "_self" </w:instrText>
            </w:r>
            <w:r>
              <w:fldChar w:fldCharType="separate"/>
            </w:r>
            <w:r>
              <w:rPr>
                <w:rFonts w:ascii="Marianne" w:hAnsi="Marianne" w:eastAsia="Marianne" w:cs="Marianne"/>
                <w:sz w:val="14"/>
              </w:rPr>
              <w:t xml:space="preserve">BOUAA2200022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"https://fiches-risques.brgm.fr/georisques/cavite/BOUAA2200023" \t "_self" </w:instrText>
            </w:r>
            <w:r>
              <w:fldChar w:fldCharType="separate"/>
            </w:r>
            <w:r>
              <w:rPr>
                <w:rFonts w:ascii="Marianne" w:hAnsi="Marianne" w:eastAsia="Marianne" w:cs="Marianne"/>
                <w:sz w:val="14"/>
              </w:rPr>
              <w:t xml:space="preserve">BOUAA2200023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"https://fiches-risques.brgm.fr/georisques/cavite/BOUAA2200024" \t "_self" </w:instrText>
            </w:r>
            <w:r>
              <w:fldChar w:fldCharType="separate"/>
            </w:r>
            <w:r>
              <w:rPr>
                <w:rFonts w:ascii="Marianne" w:hAnsi="Marianne" w:eastAsia="Marianne" w:cs="Marianne"/>
                <w:sz w:val="14"/>
              </w:rPr>
              <w:t xml:space="preserve">BOUAA2200024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"https://fiches-risques.brgm.fr/georisques/cavite/BOUAA2200025" \t "_self" </w:instrText>
            </w:r>
            <w:r>
              <w:fldChar w:fldCharType="separate"/>
            </w:r>
            <w:r>
              <w:rPr>
                <w:rFonts w:ascii="Marianne" w:hAnsi="Marianne" w:eastAsia="Marianne" w:cs="Marianne"/>
                <w:sz w:val="14"/>
              </w:rPr>
              <w:t xml:space="preserve">BOUAA2200025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"https://fiches-risques.brgm.fr/georisques/cavite/BOUAA2200026" \t "_self" </w:instrText>
            </w:r>
            <w:r>
              <w:fldChar w:fldCharType="separate"/>
            </w:r>
            <w:r>
              <w:rPr>
                <w:rFonts w:ascii="Marianne" w:hAnsi="Marianne" w:eastAsia="Marianne" w:cs="Marianne"/>
                <w:sz w:val="14"/>
              </w:rPr>
              <w:t xml:space="preserve">BOUAA2200026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"https://fiches-risques.brgm.fr/georisques/cavite/BOUAA2200027" \t "_self" </w:instrText>
            </w:r>
            <w:r>
              <w:fldChar w:fldCharType="separate"/>
            </w:r>
            <w:r>
              <w:rPr>
                <w:rFonts w:ascii="Marianne" w:hAnsi="Marianne" w:eastAsia="Marianne" w:cs="Marianne"/>
                <w:sz w:val="14"/>
              </w:rPr>
              <w:t xml:space="preserve">BOUAA2200027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Saint-Fargeau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"https://fiches-risques.brgm.fr/georisques/cavite/BOUAA2200028" \t "_self" </w:instrText>
            </w:r>
            <w:r>
              <w:fldChar w:fldCharType="separate"/>
            </w:r>
            <w:r>
              <w:rPr>
                <w:rFonts w:ascii="Marianne" w:hAnsi="Marianne" w:eastAsia="Marianne" w:cs="Marianne"/>
                <w:sz w:val="14"/>
              </w:rPr>
              <w:t xml:space="preserve">BOUAA2200028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à Saint-Fargeau n°2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39952" name="Picture">
</wp:docPr>
                  <a:graphic>
                    <a:graphicData uri="http://schemas.openxmlformats.org/drawingml/2006/picture">
                      <pic:pic>
                        <pic:nvPicPr>
                          <pic:cNvPr id="85073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84985" name="Picture">
</wp:docPr>
                  <a:graphic>
                    <a:graphicData uri="http://schemas.openxmlformats.org/drawingml/2006/picture">
                      <pic:pic>
                        <pic:nvPicPr>
                          <pic:cNvPr id="118508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Saint-Fargeau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585350" name="Picture">
</wp:docPr>
                  <a:graphic>
                    <a:graphicData uri="http://schemas.openxmlformats.org/drawingml/2006/picture">
                      <pic:pic>
                        <pic:nvPicPr>
                          <pic:cNvPr id="51558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"https://fiches-risques.brgm.fr/georisques/casias/SSP3803252" \t "_blank" </w:instrText>
            </w:r>
            <w:r>
              <w:fldChar w:fldCharType="separate"/>
            </w:r>
            <w:r>
              <w:rPr>
                <w:rFonts w:ascii="Marianne" w:hAnsi="Marianne" w:eastAsia="Marianne" w:cs="Marianne"/>
                <w:sz w:val="14"/>
              </w:rPr>
              <w:t xml:space="preserve">SSP3803252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"https://fiches-risques.brgm.fr/georisques/casias/SSP3803251" \t "_blank" </w:instrText>
            </w:r>
            <w:r>
              <w:fldChar w:fldCharType="separate"/>
            </w:r>
            <w:r>
              <w:rPr>
                <w:rFonts w:ascii="Marianne" w:hAnsi="Marianne" w:eastAsia="Marianne" w:cs="Marianne"/>
                <w:sz w:val="14"/>
              </w:rPr>
              <w:t xml:space="preserve">SSP3803251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"https://fiches-risques.brgm.fr/georisques/casias/SSP3803250" \t "_blank" </w:instrText>
            </w:r>
            <w:r>
              <w:fldChar w:fldCharType="separate"/>
            </w:r>
            <w:r>
              <w:rPr>
                <w:rFonts w:ascii="Marianne" w:hAnsi="Marianne" w:eastAsia="Marianne" w:cs="Marianne"/>
                <w:sz w:val="14"/>
              </w:rPr>
              <w:t xml:space="preserve">SSP3803250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"https://fiches-risques.brgm.fr/georisques/casias/SSP3803249" \t "_blank" </w:instrText>
            </w:r>
            <w:r>
              <w:fldChar w:fldCharType="separate"/>
            </w:r>
            <w:r>
              <w:rPr>
                <w:rFonts w:ascii="Marianne" w:hAnsi="Marianne" w:eastAsia="Marianne" w:cs="Marianne"/>
                <w:sz w:val="14"/>
              </w:rPr>
              <w:t xml:space="preserve">SSP3803249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"https://fiches-risques.brgm.fr/georisques/casias/SSP3803248" \t "_blank" </w:instrText>
            </w:r>
            <w:r>
              <w:fldChar w:fldCharType="separate"/>
            </w:r>
            <w:r>
              <w:rPr>
                <w:rFonts w:ascii="Marianne" w:hAnsi="Marianne" w:eastAsia="Marianne" w:cs="Marianne"/>
                <w:sz w:val="14"/>
              </w:rPr>
              <w:t xml:space="preserve">SSP3803248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"https://fiches-risques.brgm.fr/georisques/casias/SSP3803247" \t "_blank" </w:instrText>
            </w:r>
            <w:r>
              <w:fldChar w:fldCharType="separate"/>
            </w:r>
            <w:r>
              <w:rPr>
                <w:rFonts w:ascii="Marianne" w:hAnsi="Marianne" w:eastAsia="Marianne" w:cs="Marianne"/>
                <w:sz w:val="14"/>
              </w:rPr>
              <w:t xml:space="preserve">SSP3803247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"https://fiches-risques.brgm.fr/georisques/casias/SSP3803246" \t "_blank" </w:instrText>
            </w:r>
            <w:r>
              <w:fldChar w:fldCharType="separate"/>
            </w:r>
            <w:r>
              <w:rPr>
                <w:rFonts w:ascii="Marianne" w:hAnsi="Marianne" w:eastAsia="Marianne" w:cs="Marianne"/>
                <w:sz w:val="14"/>
              </w:rPr>
              <w:t xml:space="preserve">SSP3803246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"https://fiches-risques.brgm.fr/georisques/casias/SSP3803245" \t "_blank" </w:instrText>
            </w:r>
            <w:r>
              <w:fldChar w:fldCharType="separate"/>
            </w:r>
            <w:r>
              <w:rPr>
                <w:rFonts w:ascii="Marianne" w:hAnsi="Marianne" w:eastAsia="Marianne" w:cs="Marianne"/>
                <w:sz w:val="14"/>
              </w:rPr>
              <w:t xml:space="preserve">SSP3803245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"https://fiches-risques.brgm.fr/georisques/casias/SSP3803244" \t "_blank" </w:instrText>
            </w:r>
            <w:r>
              <w:fldChar w:fldCharType="separate"/>
            </w:r>
            <w:r>
              <w:rPr>
                <w:rFonts w:ascii="Marianne" w:hAnsi="Marianne" w:eastAsia="Marianne" w:cs="Marianne"/>
                <w:sz w:val="14"/>
              </w:rPr>
              <w:t xml:space="preserve">SSP3803244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"https://fiches-risques.brgm.fr/georisques/casias/SSP3803243" \t "_blank" </w:instrText>
            </w:r>
            <w:r>
              <w:fldChar w:fldCharType="separate"/>
            </w:r>
            <w:r>
              <w:rPr>
                <w:rFonts w:ascii="Marianne" w:hAnsi="Marianne" w:eastAsia="Marianne" w:cs="Marianne"/>
                <w:sz w:val="14"/>
              </w:rPr>
              <w:t xml:space="preserve">SSP3803243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"https://fiches-risques.brgm.fr/georisques/casias/SSP3803242" \t "_blank" </w:instrText>
            </w:r>
            <w:r>
              <w:fldChar w:fldCharType="separate"/>
            </w:r>
            <w:r>
              <w:rPr>
                <w:rFonts w:ascii="Marianne" w:hAnsi="Marianne" w:eastAsia="Marianne" w:cs="Marianne"/>
                <w:sz w:val="14"/>
              </w:rPr>
              <w:t xml:space="preserve">SSP3803242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"https://fiches-risques.brgm.fr/georisques/casias/SSP3803241" \t "_blank" </w:instrText>
            </w:r>
            <w:r>
              <w:fldChar w:fldCharType="separate"/>
            </w:r>
            <w:r>
              <w:rPr>
                <w:rFonts w:ascii="Marianne" w:hAnsi="Marianne" w:eastAsia="Marianne" w:cs="Marianne"/>
                <w:sz w:val="14"/>
              </w:rPr>
              <w:t xml:space="preserve">SSP3803241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"https://fiches-risques.brgm.fr/georisques/casias/SSP3803240" \t "_blank" </w:instrText>
            </w:r>
            <w:r>
              <w:fldChar w:fldCharType="separate"/>
            </w:r>
            <w:r>
              <w:rPr>
                <w:rFonts w:ascii="Marianne" w:hAnsi="Marianne" w:eastAsia="Marianne" w:cs="Marianne"/>
                <w:sz w:val="14"/>
              </w:rPr>
              <w:t xml:space="preserve">SSP3803240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Moderne"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"https://fiches-risques.brgm.fr/georisques/casias/SSP3803239" \t "_blank" </w:instrText>
            </w:r>
            <w:r>
              <w:fldChar w:fldCharType="separate"/>
            </w:r>
            <w:r>
              <w:rPr>
                <w:rFonts w:ascii="Marianne" w:hAnsi="Marianne" w:eastAsia="Marianne" w:cs="Marianne"/>
                <w:sz w:val="14"/>
              </w:rPr>
              <w:t xml:space="preserve">SSP3803239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"https://fiches-risques.brgm.fr/georisques/casias/SSP3803238" \t "_blank" </w:instrText>
            </w:r>
            <w:r>
              <w:fldChar w:fldCharType="separate"/>
            </w:r>
            <w:r>
              <w:rPr>
                <w:rFonts w:ascii="Marianne" w:hAnsi="Marianne" w:eastAsia="Marianne" w:cs="Marianne"/>
                <w:sz w:val="14"/>
              </w:rPr>
              <w:t xml:space="preserve">SSP3803238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"https://fiches-risques.brgm.fr/georisques/casias/SSP3803237" \t "_blank" </w:instrText>
            </w:r>
            <w:r>
              <w:fldChar w:fldCharType="separate"/>
            </w:r>
            <w:r>
              <w:rPr>
                <w:rFonts w:ascii="Marianne" w:hAnsi="Marianne" w:eastAsia="Marianne" w:cs="Marianne"/>
                <w:sz w:val="14"/>
              </w:rPr>
              <w:t xml:space="preserve">SSP3803237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"https://fiches-risques.brgm.fr/georisques/casias/SSP3803236" \t "_blank" </w:instrText>
            </w:r>
            <w:r>
              <w:fldChar w:fldCharType="separate"/>
            </w:r>
            <w:r>
              <w:rPr>
                <w:rFonts w:ascii="Marianne" w:hAnsi="Marianne" w:eastAsia="Marianne" w:cs="Marianne"/>
                <w:sz w:val="14"/>
              </w:rPr>
              <w:t xml:space="preserve">SSP3803236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"https://fiches-risques.brgm.fr/georisques/casias/SSP3803235" \t "_blank" </w:instrText>
            </w:r>
            <w:r>
              <w:fldChar w:fldCharType="separate"/>
            </w:r>
            <w:r>
              <w:rPr>
                <w:rFonts w:ascii="Marianne" w:hAnsi="Marianne" w:eastAsia="Marianne" w:cs="Marianne"/>
                <w:sz w:val="14"/>
              </w:rPr>
              <w:t xml:space="preserve">SSP3803235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"https://fiches-risques.brgm.fr/georisques/casias/SSP3803234" \t "_blank" </w:instrText>
            </w:r>
            <w:r>
              <w:fldChar w:fldCharType="separate"/>
            </w:r>
            <w:r>
              <w:rPr>
                <w:rFonts w:ascii="Marianne" w:hAnsi="Marianne" w:eastAsia="Marianne" w:cs="Marianne"/>
                <w:sz w:val="14"/>
              </w:rPr>
              <w:t xml:space="preserve">SSP3803234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