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525090" name="Picture">
</wp:docPr>
                  <a:graphic>
                    <a:graphicData uri="http://schemas.openxmlformats.org/drawingml/2006/picture">
                      <pic:pic>
                        <pic:nvPicPr>
                          <pic:cNvPr id="2116525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7772990" name="Picture">
</wp:docPr>
                  <a:graphic>
                    <a:graphicData uri="http://schemas.openxmlformats.org/drawingml/2006/picture">
                      <pic:pic>
                        <pic:nvPicPr>
                          <pic:cNvPr id="20877729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9676604" name="Picture">
</wp:docPr>
                        <a:graphic>
                          <a:graphicData uri="http://schemas.openxmlformats.org/drawingml/2006/picture">
                            <pic:pic>
                              <pic:nvPicPr>
                                <pic:cNvPr id="14296766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61230 Saint-Evroult-de-Montfort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23799889" name="Picture">
</wp:docPr>
                  <a:graphic>
                    <a:graphicData uri="http://schemas.openxmlformats.org/drawingml/2006/picture">
                      <pic:pic>
                        <pic:nvPicPr>
                          <pic:cNvPr id="20237998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4195318" name="Picture">
</wp:docPr>
                  <a:graphic>
                    <a:graphicData uri="http://schemas.openxmlformats.org/drawingml/2006/picture">
                      <pic:pic>
                        <pic:nvPicPr>
                          <pic:cNvPr id="15941953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732631" name="Picture">
</wp:docPr>
                  <a:graphic>
                    <a:graphicData uri="http://schemas.openxmlformats.org/drawingml/2006/picture">
                      <pic:pic>
                        <pic:nvPicPr>
                          <pic:cNvPr id="1354732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249072" name="Picture">
</wp:docPr>
                  <a:graphic>
                    <a:graphicData uri="http://schemas.openxmlformats.org/drawingml/2006/picture">
                      <pic:pic>
                        <pic:nvPicPr>
                          <pic:cNvPr id="526249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Saint-Evroult-de-Montfort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169852" name="Picture">
</wp:docPr>
                  <a:graphic>
                    <a:graphicData uri="http://schemas.openxmlformats.org/drawingml/2006/picture">
                      <pic:pic>
                        <pic:nvPicPr>
                          <pic:cNvPr id="1398169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4863151" name="Picture">
</wp:docPr>
                        <a:graphic>
                          <a:graphicData uri="http://schemas.openxmlformats.org/drawingml/2006/picture">
                            <pic:pic>
                              <pic:nvPicPr>
                                <pic:cNvPr id="10948631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184781" name="Picture">
</wp:docPr>
                        <a:graphic>
                          <a:graphicData uri="http://schemas.openxmlformats.org/drawingml/2006/picture">
                            <pic:pic>
                              <pic:nvPicPr>
                                <pic:cNvPr id="4711847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9570882" name="Picture">
</wp:docPr>
                        <a:graphic>
                          <a:graphicData uri="http://schemas.openxmlformats.org/drawingml/2006/picture">
                            <pic:pic>
                              <pic:nvPicPr>
                                <pic:cNvPr id="19595708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8134566" name="Picture">
</wp:docPr>
                        <a:graphic>
                          <a:graphicData uri="http://schemas.openxmlformats.org/drawingml/2006/picture">
                            <pic:pic>
                              <pic:nvPicPr>
                                <pic:cNvPr id="11481345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36003" name="Picture">
</wp:docPr>
                        <a:graphic>
                          <a:graphicData uri="http://schemas.openxmlformats.org/drawingml/2006/picture">
                            <pic:pic>
                              <pic:nvPicPr>
                                <pic:cNvPr id="593360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3897376" name="Picture">
</wp:docPr>
                        <a:graphic>
                          <a:graphicData uri="http://schemas.openxmlformats.org/drawingml/2006/picture">
                            <pic:pic>
                              <pic:nvPicPr>
                                <pic:cNvPr id="57389737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431295" name="Picture">
</wp:docPr>
                        <a:graphic>
                          <a:graphicData uri="http://schemas.openxmlformats.org/drawingml/2006/picture">
                            <pic:pic>
                              <pic:nvPicPr>
                                <pic:cNvPr id="12184312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068011" name="Picture">
</wp:docPr>
                        <a:graphic>
                          <a:graphicData uri="http://schemas.openxmlformats.org/drawingml/2006/picture">
                            <pic:pic>
                              <pic:nvPicPr>
                                <pic:cNvPr id="18550680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9743966" name="Picture">
</wp:docPr>
                        <a:graphic>
                          <a:graphicData uri="http://schemas.openxmlformats.org/drawingml/2006/picture">
                            <pic:pic>
                              <pic:nvPicPr>
                                <pic:cNvPr id="51974396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8394884" name="Picture">
</wp:docPr>
                        <a:graphic>
                          <a:graphicData uri="http://schemas.openxmlformats.org/drawingml/2006/picture">
                            <pic:pic>
                              <pic:nvPicPr>
                                <pic:cNvPr id="18383948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007072" name="Picture">
</wp:docPr>
                        <a:graphic>
                          <a:graphicData uri="http://schemas.openxmlformats.org/drawingml/2006/picture">
                            <pic:pic>
                              <pic:nvPicPr>
                                <pic:cNvPr id="18750070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78057" name="Picture">
</wp:docPr>
                        <a:graphic>
                          <a:graphicData uri="http://schemas.openxmlformats.org/drawingml/2006/picture">
                            <pic:pic>
                              <pic:nvPicPr>
                                <pic:cNvPr id="7397805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5586705" name="Picture">
</wp:docPr>
                        <a:graphic>
                          <a:graphicData uri="http://schemas.openxmlformats.org/drawingml/2006/picture">
                            <pic:pic>
                              <pic:nvPicPr>
                                <pic:cNvPr id="19455867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996974" name="Picture">
</wp:docPr>
                        <a:graphic>
                          <a:graphicData uri="http://schemas.openxmlformats.org/drawingml/2006/picture">
                            <pic:pic>
                              <pic:nvPicPr>
                                <pic:cNvPr id="4909969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781281" name="Picture">
</wp:docPr>
                        <a:graphic>
                          <a:graphicData uri="http://schemas.openxmlformats.org/drawingml/2006/picture">
                            <pic:pic>
                              <pic:nvPicPr>
                                <pic:cNvPr id="6278128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687472" name="Picture">
</wp:docPr>
                  <a:graphic>
                    <a:graphicData uri="http://schemas.openxmlformats.org/drawingml/2006/picture">
                      <pic:pic>
                        <pic:nvPicPr>
                          <pic:cNvPr id="1185687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744255" name="Picture">
</wp:docPr>
                  <a:graphic>
                    <a:graphicData uri="http://schemas.openxmlformats.org/drawingml/2006/picture">
                      <pic:pic>
                        <pic:nvPicPr>
                          <pic:cNvPr id="760744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Saint-Evroult-de-Montfort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0866" name="Picture">
</wp:docPr>
                  <a:graphic>
                    <a:graphicData uri="http://schemas.openxmlformats.org/drawingml/2006/picture">
                      <pic:pic>
                        <pic:nvPicPr>
                          <pic:cNvPr id="4190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Saint-evroult-de-montfort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7027400" name="Picture">
</wp:docPr>
                  <a:graphic>
                    <a:graphicData uri="http://schemas.openxmlformats.org/drawingml/2006/picture">
                      <pic:pic>
                        <pic:nvPicPr>
                          <pic:cNvPr id="90702740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800919" name="Picture">
</wp:docPr>
                  <a:graphic>
                    <a:graphicData uri="http://schemas.openxmlformats.org/drawingml/2006/picture">
                      <pic:pic>
                        <pic:nvPicPr>
                          <pic:cNvPr id="14768009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3424691" name="Picture">
</wp:docPr>
                  <a:graphic>
                    <a:graphicData uri="http://schemas.openxmlformats.org/drawingml/2006/picture">
                      <pic:pic>
                        <pic:nvPicPr>
                          <pic:cNvPr id="46342469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1146534" name="Picture">
</wp:docPr>
                        <a:graphic>
                          <a:graphicData uri="http://schemas.openxmlformats.org/drawingml/2006/picture">
                            <pic:pic>
                              <pic:nvPicPr>
                                <pic:cNvPr id="193114653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985435" name="Picture">
</wp:docPr>
                  <a:graphic>
                    <a:graphicData uri="http://schemas.openxmlformats.org/drawingml/2006/picture">
                      <pic:pic>
                        <pic:nvPicPr>
                          <pic:cNvPr id="1271985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09988" name="Picture">
</wp:docPr>
                  <a:graphic>
                    <a:graphicData uri="http://schemas.openxmlformats.org/drawingml/2006/picture">
                      <pic:pic>
                        <pic:nvPicPr>
                          <pic:cNvPr id="151309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Saint-Evroult-de-Montfort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263271" name="Picture">
</wp:docPr>
                  <a:graphic>
                    <a:graphicData uri="http://schemas.openxmlformats.org/drawingml/2006/picture">
                      <pic:pic>
                        <pic:nvPicPr>
                          <pic:cNvPr id="756263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Saint-evroult-de-montfort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432347" name="Picture">
</wp:docPr>
                  <a:graphic>
                    <a:graphicData uri="http://schemas.openxmlformats.org/drawingml/2006/picture">
                      <pic:pic>
                        <pic:nvPicPr>
                          <pic:cNvPr id="5643234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762359" name="Picture">
</wp:docPr>
                  <a:graphic>
                    <a:graphicData uri="http://schemas.openxmlformats.org/drawingml/2006/picture">
                      <pic:pic>
                        <pic:nvPicPr>
                          <pic:cNvPr id="3487623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6522950" name="Picture">
</wp:docPr>
                  <a:graphic>
                    <a:graphicData uri="http://schemas.openxmlformats.org/drawingml/2006/picture">
                      <pic:pic>
                        <pic:nvPicPr>
                          <pic:cNvPr id="85652295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1769271" name="Picture">
</wp:docPr>
                        <a:graphic>
                          <a:graphicData uri="http://schemas.openxmlformats.org/drawingml/2006/picture">
                            <pic:pic>
                              <pic:nvPicPr>
                                <pic:cNvPr id="4617692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8890767" name="Picture">
</wp:docPr>
                        <a:graphic>
                          <a:graphicData uri="http://schemas.openxmlformats.org/drawingml/2006/picture">
                            <pic:pic>
                              <pic:nvPicPr>
                                <pic:cNvPr id="67889076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35" name="Picture">
</wp:docPr>
                  <a:graphic>
                    <a:graphicData uri="http://schemas.openxmlformats.org/drawingml/2006/picture">
                      <pic:pic>
                        <pic:nvPicPr>
                          <pic:cNvPr id="156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700357" name="Picture">
</wp:docPr>
                  <a:graphic>
                    <a:graphicData uri="http://schemas.openxmlformats.org/drawingml/2006/picture">
                      <pic:pic>
                        <pic:nvPicPr>
                          <pic:cNvPr id="1228700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Saint-Evroult-de-Montfort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448417" name="Picture">
</wp:docPr>
                  <a:graphic>
                    <a:graphicData uri="http://schemas.openxmlformats.org/drawingml/2006/picture">
                      <pic:pic>
                        <pic:nvPicPr>
                          <pic:cNvPr id="1801448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Saint-evroult-de-montfort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0285630" name="Picture">
</wp:docPr>
                  <a:graphic>
                    <a:graphicData uri="http://schemas.openxmlformats.org/drawingml/2006/picture">
                      <pic:pic>
                        <pic:nvPicPr>
                          <pic:cNvPr id="156028563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664036" name="Picture">
</wp:docPr>
                  <a:graphic>
                    <a:graphicData uri="http://schemas.openxmlformats.org/drawingml/2006/picture">
                      <pic:pic>
                        <pic:nvPicPr>
                          <pic:cNvPr id="4116640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95096120" name="Picture">
</wp:docPr>
                  <a:graphic>
                    <a:graphicData uri="http://schemas.openxmlformats.org/drawingml/2006/picture">
                      <pic:pic>
                        <pic:nvPicPr>
                          <pic:cNvPr id="59509612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6426713" name="Picture">
</wp:docPr>
                        <a:graphic>
                          <a:graphicData uri="http://schemas.openxmlformats.org/drawingml/2006/picture">
                            <pic:pic>
                              <pic:nvPicPr>
                                <pic:cNvPr id="70642671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756262" name="Picture">
</wp:docPr>
                  <a:graphic>
                    <a:graphicData uri="http://schemas.openxmlformats.org/drawingml/2006/picture">
                      <pic:pic>
                        <pic:nvPicPr>
                          <pic:cNvPr id="454756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637731" name="Picture">
</wp:docPr>
                  <a:graphic>
                    <a:graphicData uri="http://schemas.openxmlformats.org/drawingml/2006/picture">
                      <pic:pic>
                        <pic:nvPicPr>
                          <pic:cNvPr id="1749637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Saint-Evroult-de-Montfort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059314" name="Picture">
</wp:docPr>
                  <a:graphic>
                    <a:graphicData uri="http://schemas.openxmlformats.org/drawingml/2006/picture">
                      <pic:pic>
                        <pic:nvPicPr>
                          <pic:cNvPr id="2129059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Saint-evroult-de-montfort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319629" name="Picture">
</wp:docPr>
                  <a:graphic>
                    <a:graphicData uri="http://schemas.openxmlformats.org/drawingml/2006/picture">
                      <pic:pic>
                        <pic:nvPicPr>
                          <pic:cNvPr id="830319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318275" name="Picture">
</wp:docPr>
                  <a:graphic>
                    <a:graphicData uri="http://schemas.openxmlformats.org/drawingml/2006/picture">
                      <pic:pic>
                        <pic:nvPicPr>
                          <pic:cNvPr id="323318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Saint-Evroult-de-Montfort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386836" name="Picture">
</wp:docPr>
                  <a:graphic>
                    <a:graphicData uri="http://schemas.openxmlformats.org/drawingml/2006/picture">
                      <pic:pic>
                        <pic:nvPicPr>
                          <pic:cNvPr id="1535386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Saint-evroult-de-montfort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712705" name="Picture">
</wp:docPr>
                  <a:graphic>
                    <a:graphicData uri="http://schemas.openxmlformats.org/drawingml/2006/picture">
                      <pic:pic>
                        <pic:nvPicPr>
                          <pic:cNvPr id="89171270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075452" name="Picture">
</wp:docPr>
                  <a:graphic>
                    <a:graphicData uri="http://schemas.openxmlformats.org/drawingml/2006/picture">
                      <pic:pic>
                        <pic:nvPicPr>
                          <pic:cNvPr id="4640754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8576574" name="Picture">
</wp:docPr>
                  <a:graphic>
                    <a:graphicData uri="http://schemas.openxmlformats.org/drawingml/2006/picture">
                      <pic:pic>
                        <pic:nvPicPr>
                          <pic:cNvPr id="188857657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3650746" name="Picture">
</wp:docPr>
                        <a:graphic>
                          <a:graphicData uri="http://schemas.openxmlformats.org/drawingml/2006/picture">
                            <pic:pic>
                              <pic:nvPicPr>
                                <pic:cNvPr id="12736507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434351" name="Picture">
</wp:docPr>
                  <a:graphic>
                    <a:graphicData uri="http://schemas.openxmlformats.org/drawingml/2006/picture">
                      <pic:pic>
                        <pic:nvPicPr>
                          <pic:cNvPr id="1822434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146750" name="Picture">
</wp:docPr>
                  <a:graphic>
                    <a:graphicData uri="http://schemas.openxmlformats.org/drawingml/2006/picture">
                      <pic:pic>
                        <pic:nvPicPr>
                          <pic:cNvPr id="1815146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Saint-Evroult-de-Montfort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237900" name="Picture">
</wp:docPr>
                  <a:graphic>
                    <a:graphicData uri="http://schemas.openxmlformats.org/drawingml/2006/picture">
                      <pic:pic>
                        <pic:nvPicPr>
                          <pic:cNvPr id="1966237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Saint-evroult-de-montfort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4818693" name="Picture">
</wp:docPr>
                  <a:graphic>
                    <a:graphicData uri="http://schemas.openxmlformats.org/drawingml/2006/picture">
                      <pic:pic>
                        <pic:nvPicPr>
                          <pic:cNvPr id="151481869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150785" name="Picture">
</wp:docPr>
                  <a:graphic>
                    <a:graphicData uri="http://schemas.openxmlformats.org/drawingml/2006/picture">
                      <pic:pic>
                        <pic:nvPicPr>
                          <pic:cNvPr id="13441507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8555280" name="Picture">
</wp:docPr>
                  <a:graphic>
                    <a:graphicData uri="http://schemas.openxmlformats.org/drawingml/2006/picture">
                      <pic:pic>
                        <pic:nvPicPr>
                          <pic:cNvPr id="84855528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817667" name="Picture">
</wp:docPr>
                        <a:graphic>
                          <a:graphicData uri="http://schemas.openxmlformats.org/drawingml/2006/picture">
                            <pic:pic>
                              <pic:nvPicPr>
                                <pic:cNvPr id="18328176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674312" name="Picture">
</wp:docPr>
                  <a:graphic>
                    <a:graphicData uri="http://schemas.openxmlformats.org/drawingml/2006/picture">
                      <pic:pic>
                        <pic:nvPicPr>
                          <pic:cNvPr id="1560674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925747" name="Picture">
</wp:docPr>
                  <a:graphic>
                    <a:graphicData uri="http://schemas.openxmlformats.org/drawingml/2006/picture">
                      <pic:pic>
                        <pic:nvPicPr>
                          <pic:cNvPr id="1565925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Saint-Evroult-de-Montfort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919377" name="Picture">
</wp:docPr>
                  <a:graphic>
                    <a:graphicData uri="http://schemas.openxmlformats.org/drawingml/2006/picture">
                      <pic:pic>
                        <pic:nvPicPr>
                          <pic:cNvPr id="903919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"https://fiches-risques.brgm.fr/fr/georisques/mvt-synthetique/11100793" \t "_self" </w:instrText>
            </w:r>
            <w:r>
              <w:fldChar w:fldCharType="separate"/>
            </w:r>
            <w:r>
              <w:rPr>
                <w:rFonts w:ascii="Marianne" w:hAnsi="Marianne" w:eastAsia="Marianne" w:cs="Marianne"/>
                <w:sz w:val="14"/>
              </w:rPr>
              <w:t xml:space="preserve">11100793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"https://fiches-risques.brgm.fr/fr/georisques/mvt-synthetique/11100794" \t "_self" </w:instrText>
            </w:r>
            <w:r>
              <w:fldChar w:fldCharType="separate"/>
            </w:r>
            <w:r>
              <w:rPr>
                <w:rFonts w:ascii="Marianne" w:hAnsi="Marianne" w:eastAsia="Marianne" w:cs="Marianne"/>
                <w:sz w:val="14"/>
              </w:rPr>
              <w:t xml:space="preserve">11100794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"https://fiches-risques.brgm.fr/fr/georisques/mvt-synthetique/11100795" \t "_self" </w:instrText>
            </w:r>
            <w:r>
              <w:fldChar w:fldCharType="separate"/>
            </w:r>
            <w:r>
              <w:rPr>
                <w:rFonts w:ascii="Marianne" w:hAnsi="Marianne" w:eastAsia="Marianne" w:cs="Marianne"/>
                <w:sz w:val="14"/>
              </w:rPr>
              <w:t xml:space="preserve">11100795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"https://fiches-risques.brgm.fr/fr/georisques/mvt-synthetique/11100796" \t "_self" </w:instrText>
            </w:r>
            <w:r>
              <w:fldChar w:fldCharType="separate"/>
            </w:r>
            <w:r>
              <w:rPr>
                <w:rFonts w:ascii="Marianne" w:hAnsi="Marianne" w:eastAsia="Marianne" w:cs="Marianne"/>
                <w:sz w:val="14"/>
              </w:rPr>
              <w:t xml:space="preserve">11100796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"https://fiches-risques.brgm.fr/fr/georisques/mvt-synthetique/11100797" \t "_self" </w:instrText>
            </w:r>
            <w:r>
              <w:fldChar w:fldCharType="separate"/>
            </w:r>
            <w:r>
              <w:rPr>
                <w:rFonts w:ascii="Marianne" w:hAnsi="Marianne" w:eastAsia="Marianne" w:cs="Marianne"/>
                <w:sz w:val="14"/>
              </w:rPr>
              <w:t xml:space="preserve">11100797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"https://fiches-risques.brgm.fr/fr/georisques/mvt-synthetique/11100798" \t "_self" </w:instrText>
            </w:r>
            <w:r>
              <w:fldChar w:fldCharType="separate"/>
            </w:r>
            <w:r>
              <w:rPr>
                <w:rFonts w:ascii="Marianne" w:hAnsi="Marianne" w:eastAsia="Marianne" w:cs="Marianne"/>
                <w:sz w:val="14"/>
              </w:rPr>
              <w:t xml:space="preserve">11100798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"https://fiches-risques.brgm.fr/fr/georisques/mvt-synthetique/11100800" \t "_self" </w:instrText>
            </w:r>
            <w:r>
              <w:fldChar w:fldCharType="separate"/>
            </w:r>
            <w:r>
              <w:rPr>
                <w:rFonts w:ascii="Marianne" w:hAnsi="Marianne" w:eastAsia="Marianne" w:cs="Marianne"/>
                <w:sz w:val="14"/>
              </w:rPr>
              <w:t xml:space="preserve">11100800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"https://fiches-risques.brgm.fr/fr/georisques/mvt-synthetique/11100801" \t "_self" </w:instrText>
            </w:r>
            <w:r>
              <w:fldChar w:fldCharType="separate"/>
            </w:r>
            <w:r>
              <w:rPr>
                <w:rFonts w:ascii="Marianne" w:hAnsi="Marianne" w:eastAsia="Marianne" w:cs="Marianne"/>
                <w:sz w:val="14"/>
              </w:rPr>
              <w:t xml:space="preserve">11100801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"https://fiches-risques.brgm.fr/fr/georisques/mvt-synthetique/11100803" \t "_self" </w:instrText>
            </w:r>
            <w:r>
              <w:fldChar w:fldCharType="separate"/>
            </w:r>
            <w:r>
              <w:rPr>
                <w:rFonts w:ascii="Marianne" w:hAnsi="Marianne" w:eastAsia="Marianne" w:cs="Marianne"/>
                <w:sz w:val="14"/>
              </w:rPr>
              <w:t xml:space="preserve">11100803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18050" name="Picture">
</wp:docPr>
                  <a:graphic>
                    <a:graphicData uri="http://schemas.openxmlformats.org/drawingml/2006/picture">
                      <pic:pic>
                        <pic:nvPicPr>
                          <pic:cNvPr id="77318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052777" name="Picture">
</wp:docPr>
                  <a:graphic>
                    <a:graphicData uri="http://schemas.openxmlformats.org/drawingml/2006/picture">
                      <pic:pic>
                        <pic:nvPicPr>
                          <pic:cNvPr id="2012052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Saint-Evroult-de-Montfort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461458" name="Picture">
</wp:docPr>
                  <a:graphic>
                    <a:graphicData uri="http://schemas.openxmlformats.org/drawingml/2006/picture">
                      <pic:pic>
                        <pic:nvPicPr>
                          <pic:cNvPr id="1252461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"https://fiches-risques.brgm.fr/georisques/cavite/BNOAA0000987" \t "_self" </w:instrText>
            </w:r>
            <w:r>
              <w:fldChar w:fldCharType="separate"/>
            </w:r>
            <w:r>
              <w:rPr>
                <w:rFonts w:ascii="Marianne" w:hAnsi="Marianne" w:eastAsia="Marianne" w:cs="Marianne"/>
                <w:sz w:val="14"/>
              </w:rPr>
              <w:t xml:space="preserve">BNOAA0000987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carrière souterraines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"https://fiches-risques.brgm.fr/georisques/cavite/BNOAA0000988" \t "_self" </w:instrText>
            </w:r>
            <w:r>
              <w:fldChar w:fldCharType="separate"/>
            </w:r>
            <w:r>
              <w:rPr>
                <w:rFonts w:ascii="Marianne" w:hAnsi="Marianne" w:eastAsia="Marianne" w:cs="Marianne"/>
                <w:sz w:val="14"/>
              </w:rPr>
              <w:t xml:space="preserve">BNOAA0000988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 : entonnoir (effondrements karstiques, anthropiques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"https://fiches-risques.brgm.fr/georisques/cavite/BNOAA0000989" \t "_self" </w:instrText>
            </w:r>
            <w:r>
              <w:fldChar w:fldCharType="separate"/>
            </w:r>
            <w:r>
              <w:rPr>
                <w:rFonts w:ascii="Marianne" w:hAnsi="Marianne" w:eastAsia="Marianne" w:cs="Marianne"/>
                <w:sz w:val="14"/>
              </w:rPr>
              <w:t xml:space="preserve">BNOAA0000989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 : entonnoir (effondrements karstiques, anthropiques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"https://fiches-risques.brgm.fr/georisques/cavite/BNOAA0000990" \t "_self" </w:instrText>
            </w:r>
            <w:r>
              <w:fldChar w:fldCharType="separate"/>
            </w:r>
            <w:r>
              <w:rPr>
                <w:rFonts w:ascii="Marianne" w:hAnsi="Marianne" w:eastAsia="Marianne" w:cs="Marianne"/>
                <w:sz w:val="14"/>
              </w:rPr>
              <w:t xml:space="preserve">BNOAA0000990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Carriere_578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"https://fiches-risques.brgm.fr/georisques/cavite/BNOAA0001493" \t "_self" </w:instrText>
            </w:r>
            <w:r>
              <w:fldChar w:fldCharType="separate"/>
            </w:r>
            <w:r>
              <w:rPr>
                <w:rFonts w:ascii="Marianne" w:hAnsi="Marianne" w:eastAsia="Marianne" w:cs="Marianne"/>
                <w:sz w:val="14"/>
              </w:rPr>
              <w:t xml:space="preserve">BNOAA0001493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Affaissement, dépression topographique. Anomalie détectée par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"https://fiches-risques.brgm.fr/georisques/cavite/BNOAA0001494" \t "_self" </w:instrText>
            </w:r>
            <w:r>
              <w:fldChar w:fldCharType="separate"/>
            </w:r>
            <w:r>
              <w:rPr>
                <w:rFonts w:ascii="Marianne" w:hAnsi="Marianne" w:eastAsia="Marianne" w:cs="Marianne"/>
                <w:sz w:val="14"/>
              </w:rPr>
              <w:t xml:space="preserve">BNOAA0001494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Affaissement, effondrement, dépression topographique (diam. 1m).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"https://fiches-risques.brgm.fr/georisques/cavite/BNOAA0001495" \t "_self" </w:instrText>
            </w:r>
            <w:r>
              <w:fldChar w:fldCharType="separate"/>
            </w:r>
            <w:r>
              <w:rPr>
                <w:rFonts w:ascii="Marianne" w:hAnsi="Marianne" w:eastAsia="Marianne" w:cs="Marianne"/>
                <w:sz w:val="14"/>
              </w:rPr>
              <w:t xml:space="preserve">BNOAA0001495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Affaissement, effondrement, dépression topographique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"https://fiches-risques.brgm.fr/georisques/cavite/BNOAA0001496" \t "_self" </w:instrText>
            </w:r>
            <w:r>
              <w:fldChar w:fldCharType="separate"/>
            </w:r>
            <w:r>
              <w:rPr>
                <w:rFonts w:ascii="Marianne" w:hAnsi="Marianne" w:eastAsia="Marianne" w:cs="Marianne"/>
                <w:sz w:val="14"/>
              </w:rPr>
              <w:t xml:space="preserve">BNOAA0001496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Affaissement, effondrement, dépression topographique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"https://fiches-risques.brgm.fr/georisques/cavite/BNOAA0001497" \t "_self" </w:instrText>
            </w:r>
            <w:r>
              <w:fldChar w:fldCharType="separate"/>
            </w:r>
            <w:r>
              <w:rPr>
                <w:rFonts w:ascii="Marianne" w:hAnsi="Marianne" w:eastAsia="Marianne" w:cs="Marianne"/>
                <w:sz w:val="14"/>
              </w:rPr>
              <w:t xml:space="preserve">BNOAA0001497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pertinent de surface en releation avec une cavité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"https://fiches-risques.brgm.fr/georisques/cavite/BNOAA0001498" \t "_self" </w:instrText>
            </w:r>
            <w:r>
              <w:fldChar w:fldCharType="separate"/>
            </w:r>
            <w:r>
              <w:rPr>
                <w:rFonts w:ascii="Marianne" w:hAnsi="Marianne" w:eastAsia="Marianne" w:cs="Marianne"/>
                <w:sz w:val="14"/>
              </w:rPr>
              <w:t xml:space="preserve">BNOAA0001498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pertinent de surface en releation avec une cavité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"https://fiches-risques.brgm.fr/georisques/cavite/BNOAA0001499" \t "_self" </w:instrText>
            </w:r>
            <w:r>
              <w:fldChar w:fldCharType="separate"/>
            </w:r>
            <w:r>
              <w:rPr>
                <w:rFonts w:ascii="Marianne" w:hAnsi="Marianne" w:eastAsia="Marianne" w:cs="Marianne"/>
                <w:sz w:val="14"/>
              </w:rPr>
              <w:t xml:space="preserve">BNOAA0001499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pertinent de surface en releation avec une cavité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"https://fiches-risques.brgm.fr/georisques/cavite/BNOAA0001500" \t "_self" </w:instrText>
            </w:r>
            <w:r>
              <w:fldChar w:fldCharType="separate"/>
            </w:r>
            <w:r>
              <w:rPr>
                <w:rFonts w:ascii="Marianne" w:hAnsi="Marianne" w:eastAsia="Marianne" w:cs="Marianne"/>
                <w:sz w:val="14"/>
              </w:rPr>
              <w:t xml:space="preserve">BNOAA0001500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Anomalie de terrain identifiée par sondage ou indice pertinent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"https://fiches-risques.brgm.fr/georisques/cavite/BNOAA0001501" \t "_self" </w:instrText>
            </w:r>
            <w:r>
              <w:fldChar w:fldCharType="separate"/>
            </w:r>
            <w:r>
              <w:rPr>
                <w:rFonts w:ascii="Marianne" w:hAnsi="Marianne" w:eastAsia="Marianne" w:cs="Marianne"/>
                <w:sz w:val="14"/>
              </w:rPr>
              <w:t xml:space="preserve">BNOAA0001501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Anomalie de terrain identifiée par sondage ou indice pertinent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"https://fiches-risques.brgm.fr/georisques/cavite/BNOAA0001502" \t "_self" </w:instrText>
            </w:r>
            <w:r>
              <w:fldChar w:fldCharType="separate"/>
            </w:r>
            <w:r>
              <w:rPr>
                <w:rFonts w:ascii="Marianne" w:hAnsi="Marianne" w:eastAsia="Marianne" w:cs="Marianne"/>
                <w:sz w:val="14"/>
              </w:rPr>
              <w:t xml:space="preserve">BNOAA0001502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Affaissement, effondrement, dépression topographique (diam. 1m). </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411986" name="Picture">
</wp:docPr>
                  <a:graphic>
                    <a:graphicData uri="http://schemas.openxmlformats.org/drawingml/2006/picture">
                      <pic:pic>
                        <pic:nvPicPr>
                          <pic:cNvPr id="1168411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146618" name="Picture">
</wp:docPr>
                  <a:graphic>
                    <a:graphicData uri="http://schemas.openxmlformats.org/drawingml/2006/picture">
                      <pic:pic>
                        <pic:nvPicPr>
                          <pic:cNvPr id="1497146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Saint-Evroult-de-Montfort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335508" name="Picture">
</wp:docPr>
                  <a:graphic>
                    <a:graphicData uri="http://schemas.openxmlformats.org/drawingml/2006/picture">
                      <pic:pic>
                        <pic:nvPicPr>
                          <pic:cNvPr id="733335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