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07288" name="Picture">
</wp:docPr>
                  <a:graphic>
                    <a:graphicData uri="http://schemas.openxmlformats.org/drawingml/2006/picture">
                      <pic:pic>
                        <pic:nvPicPr>
                          <pic:cNvPr id="64520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30560" name="Picture">
</wp:docPr>
                  <a:graphic>
                    <a:graphicData uri="http://schemas.openxmlformats.org/drawingml/2006/picture">
                      <pic:pic>
                        <pic:nvPicPr>
                          <pic:cNvPr id="95030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515540" name="Picture">
</wp:docPr>
                        <a:graphic>
                          <a:graphicData uri="http://schemas.openxmlformats.org/drawingml/2006/picture">
                            <pic:pic>
                              <pic:nvPicPr>
                                <pic:cNvPr id="2039515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74410 Saint-Eustache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253470" name="Picture">
</wp:docPr>
                  <a:graphic>
                    <a:graphicData uri="http://schemas.openxmlformats.org/drawingml/2006/picture">
                      <pic:pic>
                        <pic:nvPicPr>
                          <pic:cNvPr id="598253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754664" name="Picture">
</wp:docPr>
                  <a:graphic>
                    <a:graphicData uri="http://schemas.openxmlformats.org/drawingml/2006/picture">
                      <pic:pic>
                        <pic:nvPicPr>
                          <pic:cNvPr id="1757754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839330" name="Picture">
</wp:docPr>
                  <a:graphic>
                    <a:graphicData uri="http://schemas.openxmlformats.org/drawingml/2006/picture">
                      <pic:pic>
                        <pic:nvPicPr>
                          <pic:cNvPr id="176583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84049" name="Picture">
</wp:docPr>
                  <a:graphic>
                    <a:graphicData uri="http://schemas.openxmlformats.org/drawingml/2006/picture">
                      <pic:pic>
                        <pic:nvPicPr>
                          <pic:cNvPr id="37298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46812" name="Picture">
</wp:docPr>
                  <a:graphic>
                    <a:graphicData uri="http://schemas.openxmlformats.org/drawingml/2006/picture">
                      <pic:pic>
                        <pic:nvPicPr>
                          <pic:cNvPr id="104364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282" name="Picture">
</wp:docPr>
                        <a:graphic>
                          <a:graphicData uri="http://schemas.openxmlformats.org/drawingml/2006/picture">
                            <pic:pic>
                              <pic:nvPicPr>
                                <pic:cNvPr id="3563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27002" name="Picture">
</wp:docPr>
                        <a:graphic>
                          <a:graphicData uri="http://schemas.openxmlformats.org/drawingml/2006/picture">
                            <pic:pic>
                              <pic:nvPicPr>
                                <pic:cNvPr id="1941227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38852" name="Picture">
</wp:docPr>
                        <a:graphic>
                          <a:graphicData uri="http://schemas.openxmlformats.org/drawingml/2006/picture">
                            <pic:pic>
                              <pic:nvPicPr>
                                <pic:cNvPr id="1327438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85469" name="Picture">
</wp:docPr>
                        <a:graphic>
                          <a:graphicData uri="http://schemas.openxmlformats.org/drawingml/2006/picture">
                            <pic:pic>
                              <pic:nvPicPr>
                                <pic:cNvPr id="1729085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05453" name="Picture">
</wp:docPr>
                        <a:graphic>
                          <a:graphicData uri="http://schemas.openxmlformats.org/drawingml/2006/picture">
                            <pic:pic>
                              <pic:nvPicPr>
                                <pic:cNvPr id="963205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508484" name="Picture">
</wp:docPr>
                        <a:graphic>
                          <a:graphicData uri="http://schemas.openxmlformats.org/drawingml/2006/picture">
                            <pic:pic>
                              <pic:nvPicPr>
                                <pic:cNvPr id="1221508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452298" name="Picture">
</wp:docPr>
                        <a:graphic>
                          <a:graphicData uri="http://schemas.openxmlformats.org/drawingml/2006/picture">
                            <pic:pic>
                              <pic:nvPicPr>
                                <pic:cNvPr id="1530452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29412" name="Picture">
</wp:docPr>
                        <a:graphic>
                          <a:graphicData uri="http://schemas.openxmlformats.org/drawingml/2006/picture">
                            <pic:pic>
                              <pic:nvPicPr>
                                <pic:cNvPr id="1249529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9682" name="Picture">
</wp:docPr>
                        <a:graphic>
                          <a:graphicData uri="http://schemas.openxmlformats.org/drawingml/2006/picture">
                            <pic:pic>
                              <pic:nvPicPr>
                                <pic:cNvPr id="920696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81644" name="Picture">
</wp:docPr>
                        <a:graphic>
                          <a:graphicData uri="http://schemas.openxmlformats.org/drawingml/2006/picture">
                            <pic:pic>
                              <pic:nvPicPr>
                                <pic:cNvPr id="1483881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61257" name="Picture">
</wp:docPr>
                        <a:graphic>
                          <a:graphicData uri="http://schemas.openxmlformats.org/drawingml/2006/picture">
                            <pic:pic>
                              <pic:nvPicPr>
                                <pic:cNvPr id="770661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265163" name="Picture">
</wp:docPr>
                        <a:graphic>
                          <a:graphicData uri="http://schemas.openxmlformats.org/drawingml/2006/picture">
                            <pic:pic>
                              <pic:nvPicPr>
                                <pic:cNvPr id="14412651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419756" name="Picture">
</wp:docPr>
                        <a:graphic>
                          <a:graphicData uri="http://schemas.openxmlformats.org/drawingml/2006/picture">
                            <pic:pic>
                              <pic:nvPicPr>
                                <pic:cNvPr id="6934197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73871" name="Picture">
</wp:docPr>
                        <a:graphic>
                          <a:graphicData uri="http://schemas.openxmlformats.org/drawingml/2006/picture">
                            <pic:pic>
                              <pic:nvPicPr>
                                <pic:cNvPr id="303973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83290" name="Picture">
</wp:docPr>
                        <a:graphic>
                          <a:graphicData uri="http://schemas.openxmlformats.org/drawingml/2006/picture">
                            <pic:pic>
                              <pic:nvPicPr>
                                <pic:cNvPr id="19515832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0872" name="Picture">
</wp:docPr>
                        <a:graphic>
                          <a:graphicData uri="http://schemas.openxmlformats.org/drawingml/2006/picture">
                            <pic:pic>
                              <pic:nvPicPr>
                                <pic:cNvPr id="83880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63623" name="Picture">
</wp:docPr>
                        <a:graphic>
                          <a:graphicData uri="http://schemas.openxmlformats.org/drawingml/2006/picture">
                            <pic:pic>
                              <pic:nvPicPr>
                                <pic:cNvPr id="1622463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020994" name="Picture">
</wp:docPr>
                        <a:graphic>
                          <a:graphicData uri="http://schemas.openxmlformats.org/drawingml/2006/picture">
                            <pic:pic>
                              <pic:nvPicPr>
                                <pic:cNvPr id="1080020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64481" name="Picture">
</wp:docPr>
                        <a:graphic>
                          <a:graphicData uri="http://schemas.openxmlformats.org/drawingml/2006/picture">
                            <pic:pic>
                              <pic:nvPicPr>
                                <pic:cNvPr id="1694264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18274" name="Picture">
</wp:docPr>
                        <a:graphic>
                          <a:graphicData uri="http://schemas.openxmlformats.org/drawingml/2006/picture">
                            <pic:pic>
                              <pic:nvPicPr>
                                <pic:cNvPr id="249418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86238" name="Picture">
</wp:docPr>
                        <a:graphic>
                          <a:graphicData uri="http://schemas.openxmlformats.org/drawingml/2006/picture">
                            <pic:pic>
                              <pic:nvPicPr>
                                <pic:cNvPr id="1860786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65132" name="Picture">
</wp:docPr>
                  <a:graphic>
                    <a:graphicData uri="http://schemas.openxmlformats.org/drawingml/2006/picture">
                      <pic:pic>
                        <pic:nvPicPr>
                          <pic:cNvPr id="44316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93360" name="Picture">
</wp:docPr>
                  <a:graphic>
                    <a:graphicData uri="http://schemas.openxmlformats.org/drawingml/2006/picture">
                      <pic:pic>
                        <pic:nvPicPr>
                          <pic:cNvPr id="146139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69600" name="Picture">
</wp:docPr>
                  <a:graphic>
                    <a:graphicData uri="http://schemas.openxmlformats.org/drawingml/2006/picture">
                      <pic:pic>
                        <pic:nvPicPr>
                          <pic:cNvPr id="172956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Saint-eustache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932688" name="Picture">
</wp:docPr>
                  <a:graphic>
                    <a:graphicData uri="http://schemas.openxmlformats.org/drawingml/2006/picture">
                      <pic:pic>
                        <pic:nvPicPr>
                          <pic:cNvPr id="205393268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5984" name="Picture">
</wp:docPr>
                  <a:graphic>
                    <a:graphicData uri="http://schemas.openxmlformats.org/drawingml/2006/picture">
                      <pic:pic>
                        <pic:nvPicPr>
                          <pic:cNvPr id="109715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0176064" name="Picture">
</wp:docPr>
                  <a:graphic>
                    <a:graphicData uri="http://schemas.openxmlformats.org/drawingml/2006/picture">
                      <pic:pic>
                        <pic:nvPicPr>
                          <pic:cNvPr id="46017606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89881" name="Picture">
</wp:docPr>
                        <a:graphic>
                          <a:graphicData uri="http://schemas.openxmlformats.org/drawingml/2006/picture">
                            <pic:pic>
                              <pic:nvPicPr>
                                <pic:cNvPr id="4253898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26872" name="Picture">
</wp:docPr>
                  <a:graphic>
                    <a:graphicData uri="http://schemas.openxmlformats.org/drawingml/2006/picture">
                      <pic:pic>
                        <pic:nvPicPr>
                          <pic:cNvPr id="185522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53782" name="Picture">
</wp:docPr>
                  <a:graphic>
                    <a:graphicData uri="http://schemas.openxmlformats.org/drawingml/2006/picture">
                      <pic:pic>
                        <pic:nvPicPr>
                          <pic:cNvPr id="51165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65191" name="Picture">
</wp:docPr>
                  <a:graphic>
                    <a:graphicData uri="http://schemas.openxmlformats.org/drawingml/2006/picture">
                      <pic:pic>
                        <pic:nvPicPr>
                          <pic:cNvPr id="134336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Saint-eustache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4881" name="Picture">
</wp:docPr>
                  <a:graphic>
                    <a:graphicData uri="http://schemas.openxmlformats.org/drawingml/2006/picture">
                      <pic:pic>
                        <pic:nvPicPr>
                          <pic:cNvPr id="15240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48578" name="Picture">
</wp:docPr>
                  <a:graphic>
                    <a:graphicData uri="http://schemas.openxmlformats.org/drawingml/2006/picture">
                      <pic:pic>
                        <pic:nvPicPr>
                          <pic:cNvPr id="185714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59179" name="Picture">
</wp:docPr>
                  <a:graphic>
                    <a:graphicData uri="http://schemas.openxmlformats.org/drawingml/2006/picture">
                      <pic:pic>
                        <pic:nvPicPr>
                          <pic:cNvPr id="80325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54954" name="Picture">
</wp:docPr>
                  <a:graphic>
                    <a:graphicData uri="http://schemas.openxmlformats.org/drawingml/2006/picture">
                      <pic:pic>
                        <pic:nvPicPr>
                          <pic:cNvPr id="3852549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280401" name="Picture">
</wp:docPr>
                  <a:graphic>
                    <a:graphicData uri="http://schemas.openxmlformats.org/drawingml/2006/picture">
                      <pic:pic>
                        <pic:nvPicPr>
                          <pic:cNvPr id="1300280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063894" name="Picture">
</wp:docPr>
                  <a:graphic>
                    <a:graphicData uri="http://schemas.openxmlformats.org/drawingml/2006/picture">
                      <pic:pic>
                        <pic:nvPicPr>
                          <pic:cNvPr id="419063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541530" name="Picture">
</wp:docPr>
                        <a:graphic>
                          <a:graphicData uri="http://schemas.openxmlformats.org/drawingml/2006/picture">
                            <pic:pic>
                              <pic:nvPicPr>
                                <pic:cNvPr id="12315415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28555" name="Picture">
</wp:docPr>
                  <a:graphic>
                    <a:graphicData uri="http://schemas.openxmlformats.org/drawingml/2006/picture">
                      <pic:pic>
                        <pic:nvPicPr>
                          <pic:cNvPr id="136722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36301" name="Picture">
</wp:docPr>
                  <a:graphic>
                    <a:graphicData uri="http://schemas.openxmlformats.org/drawingml/2006/picture">
                      <pic:pic>
                        <pic:nvPicPr>
                          <pic:cNvPr id="205423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37436" name="Picture">
</wp:docPr>
                  <a:graphic>
                    <a:graphicData uri="http://schemas.openxmlformats.org/drawingml/2006/picture">
                      <pic:pic>
                        <pic:nvPicPr>
                          <pic:cNvPr id="23133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81313" name="Picture">
</wp:docPr>
                  <a:graphic>
                    <a:graphicData uri="http://schemas.openxmlformats.org/drawingml/2006/picture">
                      <pic:pic>
                        <pic:nvPicPr>
                          <pic:cNvPr id="183938131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76587" name="Picture">
</wp:docPr>
                  <a:graphic>
                    <a:graphicData uri="http://schemas.openxmlformats.org/drawingml/2006/picture">
                      <pic:pic>
                        <pic:nvPicPr>
                          <pic:cNvPr id="1070376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448948" name="Picture">
</wp:docPr>
                  <a:graphic>
                    <a:graphicData uri="http://schemas.openxmlformats.org/drawingml/2006/picture">
                      <pic:pic>
                        <pic:nvPicPr>
                          <pic:cNvPr id="77744894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344101" name="Picture">
</wp:docPr>
                        <a:graphic>
                          <a:graphicData uri="http://schemas.openxmlformats.org/drawingml/2006/picture">
                            <pic:pic>
                              <pic:nvPicPr>
                                <pic:cNvPr id="2143344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770265" name="Picture">
</wp:docPr>
                        <a:graphic>
                          <a:graphicData uri="http://schemas.openxmlformats.org/drawingml/2006/picture">
                            <pic:pic>
                              <pic:nvPicPr>
                                <pic:cNvPr id="18217702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67145" name="Picture">
</wp:docPr>
                  <a:graphic>
                    <a:graphicData uri="http://schemas.openxmlformats.org/drawingml/2006/picture">
                      <pic:pic>
                        <pic:nvPicPr>
                          <pic:cNvPr id="199586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45701" name="Picture">
</wp:docPr>
                  <a:graphic>
                    <a:graphicData uri="http://schemas.openxmlformats.org/drawingml/2006/picture">
                      <pic:pic>
                        <pic:nvPicPr>
                          <pic:cNvPr id="206944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29405" name="Picture">
</wp:docPr>
                  <a:graphic>
                    <a:graphicData uri="http://schemas.openxmlformats.org/drawingml/2006/picture">
                      <pic:pic>
                        <pic:nvPicPr>
                          <pic:cNvPr id="66292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Saint-eustache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00305" name="Picture">
</wp:docPr>
                  <a:graphic>
                    <a:graphicData uri="http://schemas.openxmlformats.org/drawingml/2006/picture">
                      <pic:pic>
                        <pic:nvPicPr>
                          <pic:cNvPr id="196150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26685" name="Picture">
</wp:docPr>
                  <a:graphic>
                    <a:graphicData uri="http://schemas.openxmlformats.org/drawingml/2006/picture">
                      <pic:pic>
                        <pic:nvPicPr>
                          <pic:cNvPr id="11893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522411" name="Picture">
</wp:docPr>
                  <a:graphic>
                    <a:graphicData uri="http://schemas.openxmlformats.org/drawingml/2006/picture">
                      <pic:pic>
                        <pic:nvPicPr>
                          <pic:cNvPr id="205752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327714" name="Picture">
</wp:docPr>
                  <a:graphic>
                    <a:graphicData uri="http://schemas.openxmlformats.org/drawingml/2006/picture">
                      <pic:pic>
                        <pic:nvPicPr>
                          <pic:cNvPr id="1619327714"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59335" name="Picture">
</wp:docPr>
                  <a:graphic>
                    <a:graphicData uri="http://schemas.openxmlformats.org/drawingml/2006/picture">
                      <pic:pic>
                        <pic:nvPicPr>
                          <pic:cNvPr id="356759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420238" name="Picture">
</wp:docPr>
                  <a:graphic>
                    <a:graphicData uri="http://schemas.openxmlformats.org/drawingml/2006/picture">
                      <pic:pic>
                        <pic:nvPicPr>
                          <pic:cNvPr id="46142023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199360" name="Picture">
</wp:docPr>
                        <a:graphic>
                          <a:graphicData uri="http://schemas.openxmlformats.org/drawingml/2006/picture">
                            <pic:pic>
                              <pic:nvPicPr>
                                <pic:cNvPr id="7931993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55715" name="Picture">
</wp:docPr>
                  <a:graphic>
                    <a:graphicData uri="http://schemas.openxmlformats.org/drawingml/2006/picture">
                      <pic:pic>
                        <pic:nvPicPr>
                          <pic:cNvPr id="210745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873396" name="Picture">
</wp:docPr>
                  <a:graphic>
                    <a:graphicData uri="http://schemas.openxmlformats.org/drawingml/2006/picture">
                      <pic:pic>
                        <pic:nvPicPr>
                          <pic:cNvPr id="143687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97827" name="Picture">
</wp:docPr>
                  <a:graphic>
                    <a:graphicData uri="http://schemas.openxmlformats.org/drawingml/2006/picture">
                      <pic:pic>
                        <pic:nvPicPr>
                          <pic:cNvPr id="108939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Saint-eustache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58546" name="Picture">
</wp:docPr>
                  <a:graphic>
                    <a:graphicData uri="http://schemas.openxmlformats.org/drawingml/2006/picture">
                      <pic:pic>
                        <pic:nvPicPr>
                          <pic:cNvPr id="144615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41138" name="Picture">
</wp:docPr>
                  <a:graphic>
                    <a:graphicData uri="http://schemas.openxmlformats.org/drawingml/2006/picture">
                      <pic:pic>
                        <pic:nvPicPr>
                          <pic:cNvPr id="61144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76035" name="Picture">
</wp:docPr>
                  <a:graphic>
                    <a:graphicData uri="http://schemas.openxmlformats.org/drawingml/2006/picture">
                      <pic:pic>
                        <pic:nvPicPr>
                          <pic:cNvPr id="32787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523286" name="Picture">
</wp:docPr>
                  <a:graphic>
                    <a:graphicData uri="http://schemas.openxmlformats.org/drawingml/2006/picture">
                      <pic:pic>
                        <pic:nvPicPr>
                          <pic:cNvPr id="745523286"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92194" name="Picture">
</wp:docPr>
                  <a:graphic>
                    <a:graphicData uri="http://schemas.openxmlformats.org/drawingml/2006/picture">
                      <pic:pic>
                        <pic:nvPicPr>
                          <pic:cNvPr id="564692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488286" name="Picture">
</wp:docPr>
                  <a:graphic>
                    <a:graphicData uri="http://schemas.openxmlformats.org/drawingml/2006/picture">
                      <pic:pic>
                        <pic:nvPicPr>
                          <pic:cNvPr id="886488286"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28561" name="Picture">
</wp:docPr>
                        <a:graphic>
                          <a:graphicData uri="http://schemas.openxmlformats.org/drawingml/2006/picture">
                            <pic:pic>
                              <pic:nvPicPr>
                                <pic:cNvPr id="6546285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13750" name="Picture">
</wp:docPr>
                  <a:graphic>
                    <a:graphicData uri="http://schemas.openxmlformats.org/drawingml/2006/picture">
                      <pic:pic>
                        <pic:nvPicPr>
                          <pic:cNvPr id="30541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19943" name="Picture">
</wp:docPr>
                  <a:graphic>
                    <a:graphicData uri="http://schemas.openxmlformats.org/drawingml/2006/picture">
                      <pic:pic>
                        <pic:nvPicPr>
                          <pic:cNvPr id="107531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783051" name="Picture">
</wp:docPr>
                  <a:graphic>
                    <a:graphicData uri="http://schemas.openxmlformats.org/drawingml/2006/picture">
                      <pic:pic>
                        <pic:nvPicPr>
                          <pic:cNvPr id="110178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618382" name="Picture">
</wp:docPr>
                  <a:graphic>
                    <a:graphicData uri="http://schemas.openxmlformats.org/drawingml/2006/picture">
                      <pic:pic>
                        <pic:nvPicPr>
                          <pic:cNvPr id="7006183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50566" name="Picture">
</wp:docPr>
                  <a:graphic>
                    <a:graphicData uri="http://schemas.openxmlformats.org/drawingml/2006/picture">
                      <pic:pic>
                        <pic:nvPicPr>
                          <pic:cNvPr id="1083850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435587" name="Picture">
</wp:docPr>
                  <a:graphic>
                    <a:graphicData uri="http://schemas.openxmlformats.org/drawingml/2006/picture">
                      <pic:pic>
                        <pic:nvPicPr>
                          <pic:cNvPr id="4164355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73196" name="Picture">
</wp:docPr>
                        <a:graphic>
                          <a:graphicData uri="http://schemas.openxmlformats.org/drawingml/2006/picture">
                            <pic:pic>
                              <pic:nvPicPr>
                                <pic:cNvPr id="20492731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97630" name="Picture">
</wp:docPr>
                  <a:graphic>
                    <a:graphicData uri="http://schemas.openxmlformats.org/drawingml/2006/picture">
                      <pic:pic>
                        <pic:nvPicPr>
                          <pic:cNvPr id="188019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24749" name="Picture">
</wp:docPr>
                  <a:graphic>
                    <a:graphicData uri="http://schemas.openxmlformats.org/drawingml/2006/picture">
                      <pic:pic>
                        <pic:nvPicPr>
                          <pic:cNvPr id="162192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44185" name="Picture">
</wp:docPr>
                  <a:graphic>
                    <a:graphicData uri="http://schemas.openxmlformats.org/drawingml/2006/picture">
                      <pic:pic>
                        <pic:nvPicPr>
                          <pic:cNvPr id="116694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Saint-eustache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187679" name="Picture">
</wp:docPr>
                  <a:graphic>
                    <a:graphicData uri="http://schemas.openxmlformats.org/drawingml/2006/picture">
                      <pic:pic>
                        <pic:nvPicPr>
                          <pic:cNvPr id="11941876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86693" name="Picture">
</wp:docPr>
                  <a:graphic>
                    <a:graphicData uri="http://schemas.openxmlformats.org/drawingml/2006/picture">
                      <pic:pic>
                        <pic:nvPicPr>
                          <pic:cNvPr id="10003866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8489099" name="Picture">
</wp:docPr>
                  <a:graphic>
                    <a:graphicData uri="http://schemas.openxmlformats.org/drawingml/2006/picture">
                      <pic:pic>
                        <pic:nvPicPr>
                          <pic:cNvPr id="748489099"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17877" name="Picture">
</wp:docPr>
                        <a:graphic>
                          <a:graphicData uri="http://schemas.openxmlformats.org/drawingml/2006/picture">
                            <pic:pic>
                              <pic:nvPicPr>
                                <pic:cNvPr id="11615178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46317" name="Picture">
</wp:docPr>
                  <a:graphic>
                    <a:graphicData uri="http://schemas.openxmlformats.org/drawingml/2006/picture">
                      <pic:pic>
                        <pic:nvPicPr>
                          <pic:cNvPr id="123364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922970" name="Picture">
</wp:docPr>
                  <a:graphic>
                    <a:graphicData uri="http://schemas.openxmlformats.org/drawingml/2006/picture">
                      <pic:pic>
                        <pic:nvPicPr>
                          <pic:cNvPr id="129392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42989" name="Picture">
</wp:docPr>
                  <a:graphic>
                    <a:graphicData uri="http://schemas.openxmlformats.org/drawingml/2006/picture">
                      <pic:pic>
                        <pic:nvPicPr>
                          <pic:cNvPr id="41764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"https://fiches-risques.brgm.fr/fr/georisques/mvt-synthetique/50000068" \t "_self" </w:instrText>
            </w:r>
            <w:r>
              <w:fldChar w:fldCharType="separate"/>
            </w:r>
            <w:r>
              <w:rPr>
                <w:rFonts w:ascii="Marianne" w:hAnsi="Marianne" w:eastAsia="Marianne" w:cs="Marianne"/>
                <w:sz w:val="14"/>
              </w:rPr>
              <w:t xml:space="preserve">50000068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10 PK 5,500 à 6,000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"https://fiches-risques.brgm.fr/fr/georisques/mvt-synthetique/50000285" \t "_self" </w:instrText>
            </w:r>
            <w:r>
              <w:fldChar w:fldCharType="separate"/>
            </w:r>
            <w:r>
              <w:rPr>
                <w:rFonts w:ascii="Marianne" w:hAnsi="Marianne" w:eastAsia="Marianne" w:cs="Marianne"/>
                <w:sz w:val="14"/>
              </w:rPr>
              <w:t xml:space="preserve">50000285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"https://fiches-risques.brgm.fr/fr/georisques/mvt-synthetique/50000286" \t "_self" </w:instrText>
            </w:r>
            <w:r>
              <w:fldChar w:fldCharType="separate"/>
            </w:r>
            <w:r>
              <w:rPr>
                <w:rFonts w:ascii="Marianne" w:hAnsi="Marianne" w:eastAsia="Marianne" w:cs="Marianne"/>
                <w:sz w:val="14"/>
              </w:rPr>
              <w:t xml:space="preserve">50000286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"https://fiches-risques.brgm.fr/fr/georisques/mvt-synthetique/50000287" \t "_self" </w:instrText>
            </w:r>
            <w:r>
              <w:fldChar w:fldCharType="separate"/>
            </w:r>
            <w:r>
              <w:rPr>
                <w:rFonts w:ascii="Marianne" w:hAnsi="Marianne" w:eastAsia="Marianne" w:cs="Marianne"/>
                <w:sz w:val="14"/>
              </w:rPr>
              <w:t xml:space="preserve">50000287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COMBARUT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"https://fiches-risques.brgm.fr/fr/georisques/mvt-synthetique/50000288" \t "_self" </w:instrText>
            </w:r>
            <w:r>
              <w:fldChar w:fldCharType="separate"/>
            </w:r>
            <w:r>
              <w:rPr>
                <w:rFonts w:ascii="Marianne" w:hAnsi="Marianne" w:eastAsia="Marianne" w:cs="Marianne"/>
                <w:sz w:val="14"/>
              </w:rPr>
              <w:t xml:space="preserve">50000288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"https://fiches-risques.brgm.fr/fr/georisques/mvt-synthetique/50000289" \t "_self" </w:instrText>
            </w:r>
            <w:r>
              <w:fldChar w:fldCharType="separate"/>
            </w:r>
            <w:r>
              <w:rPr>
                <w:rFonts w:ascii="Marianne" w:hAnsi="Marianne" w:eastAsia="Marianne" w:cs="Marianne"/>
                <w:sz w:val="14"/>
              </w:rPr>
              <w:t xml:space="preserve">50000289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"https://fiches-risques.brgm.fr/fr/georisques/mvt-synthetique/50000290" \t "_self" </w:instrText>
            </w:r>
            <w:r>
              <w:fldChar w:fldCharType="separate"/>
            </w:r>
            <w:r>
              <w:rPr>
                <w:rFonts w:ascii="Marianne" w:hAnsi="Marianne" w:eastAsia="Marianne" w:cs="Marianne"/>
                <w:sz w:val="14"/>
              </w:rPr>
              <w:t xml:space="preserve">50000290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"https://fiches-risques.brgm.fr/fr/georisques/mvt-synthetique/50000291" \t "_self" </w:instrText>
            </w:r>
            <w:r>
              <w:fldChar w:fldCharType="separate"/>
            </w:r>
            <w:r>
              <w:rPr>
                <w:rFonts w:ascii="Marianne" w:hAnsi="Marianne" w:eastAsia="Marianne" w:cs="Marianne"/>
                <w:sz w:val="14"/>
              </w:rPr>
              <w:t xml:space="preserve">50000291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RAZES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89721" name="Picture">
</wp:docPr>
                  <a:graphic>
                    <a:graphicData uri="http://schemas.openxmlformats.org/drawingml/2006/picture">
                      <pic:pic>
                        <pic:nvPicPr>
                          <pic:cNvPr id="161798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6859" name="Picture">
</wp:docPr>
                  <a:graphic>
                    <a:graphicData uri="http://schemas.openxmlformats.org/drawingml/2006/picture">
                      <pic:pic>
                        <pic:nvPicPr>
                          <pic:cNvPr id="12531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03938" name="Picture">
</wp:docPr>
                  <a:graphic>
                    <a:graphicData uri="http://schemas.openxmlformats.org/drawingml/2006/picture">
                      <pic:pic>
                        <pic:nvPicPr>
                          <pic:cNvPr id="79160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"https://fiches-risques.brgm.fr/georisques/cavite/RHAAA0003265" \t "_self" </w:instrText>
            </w:r>
            <w:r>
              <w:fldChar w:fldCharType="separate"/>
            </w:r>
            <w:r>
              <w:rPr>
                <w:rFonts w:ascii="Marianne" w:hAnsi="Marianne" w:eastAsia="Marianne" w:cs="Marianne"/>
                <w:sz w:val="14"/>
              </w:rPr>
              <w:t xml:space="preserve">RHAAA0003265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"https://fiches-risques.brgm.fr/georisques/cavite/RHAAA1004269" \t "_self" </w:instrText>
            </w:r>
            <w:r>
              <w:fldChar w:fldCharType="separate"/>
            </w:r>
            <w:r>
              <w:rPr>
                <w:rFonts w:ascii="Marianne" w:hAnsi="Marianne" w:eastAsia="Marianne" w:cs="Marianne"/>
                <w:sz w:val="14"/>
              </w:rPr>
              <w:t xml:space="preserve">RHAAA1004269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P14-68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"https://fiches-risques.brgm.fr/georisques/cavite/RHAAA1004270" \t "_self" </w:instrText>
            </w:r>
            <w:r>
              <w:fldChar w:fldCharType="separate"/>
            </w:r>
            <w:r>
              <w:rPr>
                <w:rFonts w:ascii="Marianne" w:hAnsi="Marianne" w:eastAsia="Marianne" w:cs="Marianne"/>
                <w:sz w:val="14"/>
              </w:rPr>
              <w:t xml:space="preserve">RHAAA1004270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P27-69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"https://fiches-risques.brgm.fr/georisques/cavite/RHAAA1004271" \t "_self" </w:instrText>
            </w:r>
            <w:r>
              <w:fldChar w:fldCharType="separate"/>
            </w:r>
            <w:r>
              <w:rPr>
                <w:rFonts w:ascii="Marianne" w:hAnsi="Marianne" w:eastAsia="Marianne" w:cs="Marianne"/>
                <w:sz w:val="14"/>
              </w:rPr>
              <w:t xml:space="preserve">RHAAA1004271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P31-69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"https://fiches-risques.brgm.fr/georisques/cavite/RHAAA1004272" \t "_self" </w:instrText>
            </w:r>
            <w:r>
              <w:fldChar w:fldCharType="separate"/>
            </w:r>
            <w:r>
              <w:rPr>
                <w:rFonts w:ascii="Marianne" w:hAnsi="Marianne" w:eastAsia="Marianne" w:cs="Marianne"/>
                <w:sz w:val="14"/>
              </w:rPr>
              <w:t xml:space="preserve">RHAAA1004272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P33-69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"https://fiches-risques.brgm.fr/georisques/cavite/RHACS00007441" \t "_self" </w:instrText>
            </w:r>
            <w:r>
              <w:fldChar w:fldCharType="separate"/>
            </w:r>
            <w:r>
              <w:rPr>
                <w:rFonts w:ascii="Marianne" w:hAnsi="Marianne" w:eastAsia="Marianne" w:cs="Marianne"/>
                <w:sz w:val="14"/>
              </w:rPr>
              <w:t xml:space="preserve">RHACS00007441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"https://fiches-risques.brgm.fr/georisques/cavite/RHACS00007442" \t "_self" </w:instrText>
            </w:r>
            <w:r>
              <w:fldChar w:fldCharType="separate"/>
            </w:r>
            <w:r>
              <w:rPr>
                <w:rFonts w:ascii="Marianne" w:hAnsi="Marianne" w:eastAsia="Marianne" w:cs="Marianne"/>
                <w:sz w:val="14"/>
              </w:rPr>
              <w:t xml:space="preserve">RHACS00007442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"https://fiches-risques.brgm.fr/georisques/cavite/RHACS00007443" \t "_self" </w:instrText>
            </w:r>
            <w:r>
              <w:fldChar w:fldCharType="separate"/>
            </w:r>
            <w:r>
              <w:rPr>
                <w:rFonts w:ascii="Marianne" w:hAnsi="Marianne" w:eastAsia="Marianne" w:cs="Marianne"/>
                <w:sz w:val="14"/>
              </w:rPr>
              <w:t xml:space="preserve">RHACS00007443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"https://fiches-risques.brgm.fr/georisques/cavite/RHACS00007444" \t "_self" </w:instrText>
            </w:r>
            <w:r>
              <w:fldChar w:fldCharType="separate"/>
            </w:r>
            <w:r>
              <w:rPr>
                <w:rFonts w:ascii="Marianne" w:hAnsi="Marianne" w:eastAsia="Marianne" w:cs="Marianne"/>
                <w:sz w:val="14"/>
              </w:rPr>
              <w:t xml:space="preserve">RHACS00007444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"https://fiches-risques.brgm.fr/georisques/cavite/RHACS00007446" \t "_self" </w:instrText>
            </w:r>
            <w:r>
              <w:fldChar w:fldCharType="separate"/>
            </w:r>
            <w:r>
              <w:rPr>
                <w:rFonts w:ascii="Marianne" w:hAnsi="Marianne" w:eastAsia="Marianne" w:cs="Marianne"/>
                <w:sz w:val="14"/>
              </w:rPr>
              <w:t xml:space="preserve">RHACS00007446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"https://fiches-risques.brgm.fr/georisques/cavite/RHACS00007447" \t "_self" </w:instrText>
            </w:r>
            <w:r>
              <w:fldChar w:fldCharType="separate"/>
            </w:r>
            <w:r>
              <w:rPr>
                <w:rFonts w:ascii="Marianne" w:hAnsi="Marianne" w:eastAsia="Marianne" w:cs="Marianne"/>
                <w:sz w:val="14"/>
              </w:rPr>
              <w:t xml:space="preserve">RHACS00007447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"https://fiches-risques.brgm.fr/georisques/cavite/RHACS00007448" \t "_self" </w:instrText>
            </w:r>
            <w:r>
              <w:fldChar w:fldCharType="separate"/>
            </w:r>
            <w:r>
              <w:rPr>
                <w:rFonts w:ascii="Marianne" w:hAnsi="Marianne" w:eastAsia="Marianne" w:cs="Marianne"/>
                <w:sz w:val="14"/>
              </w:rPr>
              <w:t xml:space="preserve">RHACS00007448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"https://fiches-risques.brgm.fr/georisques/cavite/RHACS00007449" \t "_self" </w:instrText>
            </w:r>
            <w:r>
              <w:fldChar w:fldCharType="separate"/>
            </w:r>
            <w:r>
              <w:rPr>
                <w:rFonts w:ascii="Marianne" w:hAnsi="Marianne" w:eastAsia="Marianne" w:cs="Marianne"/>
                <w:sz w:val="14"/>
              </w:rPr>
              <w:t xml:space="preserve">RHACS00007449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"https://fiches-risques.brgm.fr/georisques/cavite/RHACS00007450" \t "_self" </w:instrText>
            </w:r>
            <w:r>
              <w:fldChar w:fldCharType="separate"/>
            </w:r>
            <w:r>
              <w:rPr>
                <w:rFonts w:ascii="Marianne" w:hAnsi="Marianne" w:eastAsia="Marianne" w:cs="Marianne"/>
                <w:sz w:val="14"/>
              </w:rPr>
              <w:t xml:space="preserve">RHACS00007450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"https://fiches-risques.brgm.fr/georisques/cavite/RHACS00007451" \t "_self" </w:instrText>
            </w:r>
            <w:r>
              <w:fldChar w:fldCharType="separate"/>
            </w:r>
            <w:r>
              <w:rPr>
                <w:rFonts w:ascii="Marianne" w:hAnsi="Marianne" w:eastAsia="Marianne" w:cs="Marianne"/>
                <w:sz w:val="14"/>
              </w:rPr>
              <w:t xml:space="preserve">RHACS00007451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"https://fiches-risques.brgm.fr/georisques/cavite/RHACS00007452" \t "_self" </w:instrText>
            </w:r>
            <w:r>
              <w:fldChar w:fldCharType="separate"/>
            </w:r>
            <w:r>
              <w:rPr>
                <w:rFonts w:ascii="Marianne" w:hAnsi="Marianne" w:eastAsia="Marianne" w:cs="Marianne"/>
                <w:sz w:val="14"/>
              </w:rPr>
              <w:t xml:space="preserve">RHACS00007452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"https://fiches-risques.brgm.fr/georisques/cavite/RHACS00007453" \t "_self" </w:instrText>
            </w:r>
            <w:r>
              <w:fldChar w:fldCharType="separate"/>
            </w:r>
            <w:r>
              <w:rPr>
                <w:rFonts w:ascii="Marianne" w:hAnsi="Marianne" w:eastAsia="Marianne" w:cs="Marianne"/>
                <w:sz w:val="14"/>
              </w:rPr>
              <w:t xml:space="preserve">RHACS00007453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"https://fiches-risques.brgm.fr/georisques/cavite/RHACS00007454" \t "_self" </w:instrText>
            </w:r>
            <w:r>
              <w:fldChar w:fldCharType="separate"/>
            </w:r>
            <w:r>
              <w:rPr>
                <w:rFonts w:ascii="Marianne" w:hAnsi="Marianne" w:eastAsia="Marianne" w:cs="Marianne"/>
                <w:sz w:val="14"/>
              </w:rPr>
              <w:t xml:space="preserve">RHACS00007454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"https://fiches-risques.brgm.fr/georisques/cavite/RHACS00007455" \t "_self" </w:instrText>
            </w:r>
            <w:r>
              <w:fldChar w:fldCharType="separate"/>
            </w:r>
            <w:r>
              <w:rPr>
                <w:rFonts w:ascii="Marianne" w:hAnsi="Marianne" w:eastAsia="Marianne" w:cs="Marianne"/>
                <w:sz w:val="14"/>
              </w:rPr>
              <w:t xml:space="preserve">RHACS00007455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"https://fiches-risques.brgm.fr/georisques/cavite/RHACS00007456" \t "_self" </w:instrText>
            </w:r>
            <w:r>
              <w:fldChar w:fldCharType="separate"/>
            </w:r>
            <w:r>
              <w:rPr>
                <w:rFonts w:ascii="Marianne" w:hAnsi="Marianne" w:eastAsia="Marianne" w:cs="Marianne"/>
                <w:sz w:val="14"/>
              </w:rPr>
              <w:t xml:space="preserve">RHACS00007456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"https://fiches-risques.brgm.fr/georisques/cavite/RHACS00007457" \t "_self" </w:instrText>
            </w:r>
            <w:r>
              <w:fldChar w:fldCharType="separate"/>
            </w:r>
            <w:r>
              <w:rPr>
                <w:rFonts w:ascii="Marianne" w:hAnsi="Marianne" w:eastAsia="Marianne" w:cs="Marianne"/>
                <w:sz w:val="14"/>
              </w:rPr>
              <w:t xml:space="preserve">RHACS00007457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"https://fiches-risques.brgm.fr/georisques/cavite/RHACS00007463" \t "_self" </w:instrText>
            </w:r>
            <w:r>
              <w:fldChar w:fldCharType="separate"/>
            </w:r>
            <w:r>
              <w:rPr>
                <w:rFonts w:ascii="Marianne" w:hAnsi="Marianne" w:eastAsia="Marianne" w:cs="Marianne"/>
                <w:sz w:val="14"/>
              </w:rPr>
              <w:t xml:space="preserve">RHACS00007463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"https://fiches-risques.brgm.fr/georisques/cavite/RHACS00007466" \t "_self" </w:instrText>
            </w:r>
            <w:r>
              <w:fldChar w:fldCharType="separate"/>
            </w:r>
            <w:r>
              <w:rPr>
                <w:rFonts w:ascii="Marianne" w:hAnsi="Marianne" w:eastAsia="Marianne" w:cs="Marianne"/>
                <w:sz w:val="14"/>
              </w:rPr>
              <w:t xml:space="preserve">RHACS00007466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"https://fiches-risques.brgm.fr/georisques/cavite/RHACS00007467" \t "_self" </w:instrText>
            </w:r>
            <w:r>
              <w:fldChar w:fldCharType="separate"/>
            </w:r>
            <w:r>
              <w:rPr>
                <w:rFonts w:ascii="Marianne" w:hAnsi="Marianne" w:eastAsia="Marianne" w:cs="Marianne"/>
                <w:sz w:val="14"/>
              </w:rPr>
              <w:t xml:space="preserve">RHACS00007467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"https://fiches-risques.brgm.fr/georisques/cavite/RHACS00007468" \t "_self" </w:instrText>
            </w:r>
            <w:r>
              <w:fldChar w:fldCharType="separate"/>
            </w:r>
            <w:r>
              <w:rPr>
                <w:rFonts w:ascii="Marianne" w:hAnsi="Marianne" w:eastAsia="Marianne" w:cs="Marianne"/>
                <w:sz w:val="14"/>
              </w:rPr>
              <w:t xml:space="preserve">RHACS00007468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"https://fiches-risques.brgm.fr/georisques/cavite/RHACS00007469" \t "_self" </w:instrText>
            </w:r>
            <w:r>
              <w:fldChar w:fldCharType="separate"/>
            </w:r>
            <w:r>
              <w:rPr>
                <w:rFonts w:ascii="Marianne" w:hAnsi="Marianne" w:eastAsia="Marianne" w:cs="Marianne"/>
                <w:sz w:val="14"/>
              </w:rPr>
              <w:t xml:space="preserve">RHACS00007469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"https://fiches-risques.brgm.fr/georisques/cavite/RHACS00007503" \t "_self" </w:instrText>
            </w:r>
            <w:r>
              <w:fldChar w:fldCharType="separate"/>
            </w:r>
            <w:r>
              <w:rPr>
                <w:rFonts w:ascii="Marianne" w:hAnsi="Marianne" w:eastAsia="Marianne" w:cs="Marianne"/>
                <w:sz w:val="14"/>
              </w:rPr>
              <w:t xml:space="preserve">RHACS00007503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"https://fiches-risques.brgm.fr/georisques/cavite/RHACS00007504" \t "_self" </w:instrText>
            </w:r>
            <w:r>
              <w:fldChar w:fldCharType="separate"/>
            </w:r>
            <w:r>
              <w:rPr>
                <w:rFonts w:ascii="Marianne" w:hAnsi="Marianne" w:eastAsia="Marianne" w:cs="Marianne"/>
                <w:sz w:val="14"/>
              </w:rPr>
              <w:t xml:space="preserve">RHACS00007504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"https://fiches-risques.brgm.fr/georisques/cavite/RHACS00007507" \t "_self" </w:instrText>
            </w:r>
            <w:r>
              <w:fldChar w:fldCharType="separate"/>
            </w:r>
            <w:r>
              <w:rPr>
                <w:rFonts w:ascii="Marianne" w:hAnsi="Marianne" w:eastAsia="Marianne" w:cs="Marianne"/>
                <w:sz w:val="14"/>
              </w:rPr>
              <w:t xml:space="preserve">RHACS00007507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"https://fiches-risques.brgm.fr/georisques/cavite/RHACS00007561" \t "_self" </w:instrText>
            </w:r>
            <w:r>
              <w:fldChar w:fldCharType="separate"/>
            </w:r>
            <w:r>
              <w:rPr>
                <w:rFonts w:ascii="Marianne" w:hAnsi="Marianne" w:eastAsia="Marianne" w:cs="Marianne"/>
                <w:sz w:val="14"/>
              </w:rPr>
              <w:t xml:space="preserve">RHACS00007561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22070" name="Picture">
</wp:docPr>
                  <a:graphic>
                    <a:graphicData uri="http://schemas.openxmlformats.org/drawingml/2006/picture">
                      <pic:pic>
                        <pic:nvPicPr>
                          <pic:cNvPr id="90352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43616" name="Picture">
</wp:docPr>
                  <a:graphic>
                    <a:graphicData uri="http://schemas.openxmlformats.org/drawingml/2006/picture">
                      <pic:pic>
                        <pic:nvPicPr>
                          <pic:cNvPr id="193064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Saint-Eustache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36346" name="Picture">
</wp:docPr>
                  <a:graphic>
                    <a:graphicData uri="http://schemas.openxmlformats.org/drawingml/2006/picture">
                      <pic:pic>
                        <pic:nvPicPr>
                          <pic:cNvPr id="73313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