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439207" name="Picture">
</wp:docPr>
                  <a:graphic>
                    <a:graphicData uri="http://schemas.openxmlformats.org/drawingml/2006/picture">
                      <pic:pic>
                        <pic:nvPicPr>
                          <pic:cNvPr id="1211439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3917148" name="Picture">
</wp:docPr>
                  <a:graphic>
                    <a:graphicData uri="http://schemas.openxmlformats.org/drawingml/2006/picture">
                      <pic:pic>
                        <pic:nvPicPr>
                          <pic:cNvPr id="19439171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0757850" name="Picture">
</wp:docPr>
                        <a:graphic>
                          <a:graphicData uri="http://schemas.openxmlformats.org/drawingml/2006/picture">
                            <pic:pic>
                              <pic:nvPicPr>
                                <pic:cNvPr id="17007578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48000 Saint-Étienne-du-Valdonnez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7280400" name="Picture">
</wp:docPr>
                  <a:graphic>
                    <a:graphicData uri="http://schemas.openxmlformats.org/drawingml/2006/picture">
                      <pic:pic>
                        <pic:nvPicPr>
                          <pic:cNvPr id="8872804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2262995" name="Picture">
</wp:docPr>
                  <a:graphic>
                    <a:graphicData uri="http://schemas.openxmlformats.org/drawingml/2006/picture">
                      <pic:pic>
                        <pic:nvPicPr>
                          <pic:cNvPr id="6122629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230236" name="Picture">
</wp:docPr>
                  <a:graphic>
                    <a:graphicData uri="http://schemas.openxmlformats.org/drawingml/2006/picture">
                      <pic:pic>
                        <pic:nvPicPr>
                          <pic:cNvPr id="477230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099862" name="Picture">
</wp:docPr>
                  <a:graphic>
                    <a:graphicData uri="http://schemas.openxmlformats.org/drawingml/2006/picture">
                      <pic:pic>
                        <pic:nvPicPr>
                          <pic:cNvPr id="949099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Saint-Étienne-du-Valdonnez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67503" name="Picture">
</wp:docPr>
                  <a:graphic>
                    <a:graphicData uri="http://schemas.openxmlformats.org/drawingml/2006/picture">
                      <pic:pic>
                        <pic:nvPicPr>
                          <pic:cNvPr id="34367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993012" name="Picture">
</wp:docPr>
                        <a:graphic>
                          <a:graphicData uri="http://schemas.openxmlformats.org/drawingml/2006/picture">
                            <pic:pic>
                              <pic:nvPicPr>
                                <pic:cNvPr id="20349930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257290" name="Picture">
</wp:docPr>
                        <a:graphic>
                          <a:graphicData uri="http://schemas.openxmlformats.org/drawingml/2006/picture">
                            <pic:pic>
                              <pic:nvPicPr>
                                <pic:cNvPr id="21462572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488259" name="Picture">
</wp:docPr>
                        <a:graphic>
                          <a:graphicData uri="http://schemas.openxmlformats.org/drawingml/2006/picture">
                            <pic:pic>
                              <pic:nvPicPr>
                                <pic:cNvPr id="13644882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086866" name="Picture">
</wp:docPr>
                        <a:graphic>
                          <a:graphicData uri="http://schemas.openxmlformats.org/drawingml/2006/picture">
                            <pic:pic>
                              <pic:nvPicPr>
                                <pic:cNvPr id="14170868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997816" name="Picture">
</wp:docPr>
                        <a:graphic>
                          <a:graphicData uri="http://schemas.openxmlformats.org/drawingml/2006/picture">
                            <pic:pic>
                              <pic:nvPicPr>
                                <pic:cNvPr id="16269978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026703" name="Picture">
</wp:docPr>
                        <a:graphic>
                          <a:graphicData uri="http://schemas.openxmlformats.org/drawingml/2006/picture">
                            <pic:pic>
                              <pic:nvPicPr>
                                <pic:cNvPr id="16950267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265870" name="Picture">
</wp:docPr>
                        <a:graphic>
                          <a:graphicData uri="http://schemas.openxmlformats.org/drawingml/2006/picture">
                            <pic:pic>
                              <pic:nvPicPr>
                                <pic:cNvPr id="16212658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584163" name="Picture">
</wp:docPr>
                        <a:graphic>
                          <a:graphicData uri="http://schemas.openxmlformats.org/drawingml/2006/picture">
                            <pic:pic>
                              <pic:nvPicPr>
                                <pic:cNvPr id="14575841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029639" name="Picture">
</wp:docPr>
                        <a:graphic>
                          <a:graphicData uri="http://schemas.openxmlformats.org/drawingml/2006/picture">
                            <pic:pic>
                              <pic:nvPicPr>
                                <pic:cNvPr id="13350296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652660" name="Picture">
</wp:docPr>
                        <a:graphic>
                          <a:graphicData uri="http://schemas.openxmlformats.org/drawingml/2006/picture">
                            <pic:pic>
                              <pic:nvPicPr>
                                <pic:cNvPr id="20756526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229109" name="Picture">
</wp:docPr>
                        <a:graphic>
                          <a:graphicData uri="http://schemas.openxmlformats.org/drawingml/2006/picture">
                            <pic:pic>
                              <pic:nvPicPr>
                                <pic:cNvPr id="13572291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512875" name="Picture">
</wp:docPr>
                        <a:graphic>
                          <a:graphicData uri="http://schemas.openxmlformats.org/drawingml/2006/picture">
                            <pic:pic>
                              <pic:nvPicPr>
                                <pic:cNvPr id="4905128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930043" name="Picture">
</wp:docPr>
                        <a:graphic>
                          <a:graphicData uri="http://schemas.openxmlformats.org/drawingml/2006/picture">
                            <pic:pic>
                              <pic:nvPicPr>
                                <pic:cNvPr id="7839300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6315" name="Picture">
</wp:docPr>
                        <a:graphic>
                          <a:graphicData uri="http://schemas.openxmlformats.org/drawingml/2006/picture">
                            <pic:pic>
                              <pic:nvPicPr>
                                <pic:cNvPr id="171663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574982" name="Picture">
</wp:docPr>
                        <a:graphic>
                          <a:graphicData uri="http://schemas.openxmlformats.org/drawingml/2006/picture">
                            <pic:pic>
                              <pic:nvPicPr>
                                <pic:cNvPr id="14145749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068087" name="Picture">
</wp:docPr>
                        <a:graphic>
                          <a:graphicData uri="http://schemas.openxmlformats.org/drawingml/2006/picture">
                            <pic:pic>
                              <pic:nvPicPr>
                                <pic:cNvPr id="11350680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018822" name="Picture">
</wp:docPr>
                        <a:graphic>
                          <a:graphicData uri="http://schemas.openxmlformats.org/drawingml/2006/picture">
                            <pic:pic>
                              <pic:nvPicPr>
                                <pic:cNvPr id="13750188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604100" name="Picture">
</wp:docPr>
                        <a:graphic>
                          <a:graphicData uri="http://schemas.openxmlformats.org/drawingml/2006/picture">
                            <pic:pic>
                              <pic:nvPicPr>
                                <pic:cNvPr id="2586041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296428" name="Picture">
</wp:docPr>
                        <a:graphic>
                          <a:graphicData uri="http://schemas.openxmlformats.org/drawingml/2006/picture">
                            <pic:pic>
                              <pic:nvPicPr>
                                <pic:cNvPr id="16982964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880810" name="Picture">
</wp:docPr>
                        <a:graphic>
                          <a:graphicData uri="http://schemas.openxmlformats.org/drawingml/2006/picture">
                            <pic:pic>
                              <pic:nvPicPr>
                                <pic:cNvPr id="19528808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909322" name="Picture">
</wp:docPr>
                        <a:graphic>
                          <a:graphicData uri="http://schemas.openxmlformats.org/drawingml/2006/picture">
                            <pic:pic>
                              <pic:nvPicPr>
                                <pic:cNvPr id="52190932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967800" name="Picture">
</wp:docPr>
                        <a:graphic>
                          <a:graphicData uri="http://schemas.openxmlformats.org/drawingml/2006/picture">
                            <pic:pic>
                              <pic:nvPicPr>
                                <pic:cNvPr id="7309678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284144" name="Picture">
</wp:docPr>
                        <a:graphic>
                          <a:graphicData uri="http://schemas.openxmlformats.org/drawingml/2006/picture">
                            <pic:pic>
                              <pic:nvPicPr>
                                <pic:cNvPr id="15022841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737134" name="Picture">
</wp:docPr>
                        <a:graphic>
                          <a:graphicData uri="http://schemas.openxmlformats.org/drawingml/2006/picture">
                            <pic:pic>
                              <pic:nvPicPr>
                                <pic:cNvPr id="15827371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784891" name="Picture">
</wp:docPr>
                        <a:graphic>
                          <a:graphicData uri="http://schemas.openxmlformats.org/drawingml/2006/picture">
                            <pic:pic>
                              <pic:nvPicPr>
                                <pic:cNvPr id="124078489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757420" name="Picture">
</wp:docPr>
                        <a:graphic>
                          <a:graphicData uri="http://schemas.openxmlformats.org/drawingml/2006/picture">
                            <pic:pic>
                              <pic:nvPicPr>
                                <pic:cNvPr id="19497574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134949" name="Picture">
</wp:docPr>
                        <a:graphic>
                          <a:graphicData uri="http://schemas.openxmlformats.org/drawingml/2006/picture">
                            <pic:pic>
                              <pic:nvPicPr>
                                <pic:cNvPr id="1915134949"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085870" name="Picture">
</wp:docPr>
                  <a:graphic>
                    <a:graphicData uri="http://schemas.openxmlformats.org/drawingml/2006/picture">
                      <pic:pic>
                        <pic:nvPicPr>
                          <pic:cNvPr id="93308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857693" name="Picture">
</wp:docPr>
                  <a:graphic>
                    <a:graphicData uri="http://schemas.openxmlformats.org/drawingml/2006/picture">
                      <pic:pic>
                        <pic:nvPicPr>
                          <pic:cNvPr id="758857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Saint-Étienne-du-Valdonnez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930537" name="Picture">
</wp:docPr>
                  <a:graphic>
                    <a:graphicData uri="http://schemas.openxmlformats.org/drawingml/2006/picture">
                      <pic:pic>
                        <pic:nvPicPr>
                          <pic:cNvPr id="113593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Saint-etienne-du-valdonnez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28653" name="Picture">
</wp:docPr>
                  <a:graphic>
                    <a:graphicData uri="http://schemas.openxmlformats.org/drawingml/2006/picture">
                      <pic:pic>
                        <pic:nvPicPr>
                          <pic:cNvPr id="8502865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298060" name="Picture">
</wp:docPr>
                  <a:graphic>
                    <a:graphicData uri="http://schemas.openxmlformats.org/drawingml/2006/picture">
                      <pic:pic>
                        <pic:nvPicPr>
                          <pic:cNvPr id="12552980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2464035" name="Picture">
</wp:docPr>
                  <a:graphic>
                    <a:graphicData uri="http://schemas.openxmlformats.org/drawingml/2006/picture">
                      <pic:pic>
                        <pic:nvPicPr>
                          <pic:cNvPr id="110246403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Lot amont (48DDT20050012)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966064" name="Picture">
</wp:docPr>
                        <a:graphic>
                          <a:graphicData uri="http://schemas.openxmlformats.org/drawingml/2006/picture">
                            <pic:pic>
                              <pic:nvPicPr>
                                <pic:cNvPr id="15969660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Lot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13/06/2006</w:t>
                    <w:br/>
                    <w:t xml:space="preserve">Date d'approbation : 28/12/2010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685731" name="Picture">
</wp:docPr>
                        <a:graphic>
                          <a:graphicData uri="http://schemas.openxmlformats.org/drawingml/2006/picture">
                            <pic:pic>
                              <pic:nvPicPr>
                                <pic:cNvPr id="18376857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871113" name="Picture">
</wp:docPr>
                  <a:graphic>
                    <a:graphicData uri="http://schemas.openxmlformats.org/drawingml/2006/picture">
                      <pic:pic>
                        <pic:nvPicPr>
                          <pic:cNvPr id="1105871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147259" name="Picture">
</wp:docPr>
                  <a:graphic>
                    <a:graphicData uri="http://schemas.openxmlformats.org/drawingml/2006/picture">
                      <pic:pic>
                        <pic:nvPicPr>
                          <pic:cNvPr id="49114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Saint-Étienne-du-Valdonnez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275202" name="Picture">
</wp:docPr>
                  <a:graphic>
                    <a:graphicData uri="http://schemas.openxmlformats.org/drawingml/2006/picture">
                      <pic:pic>
                        <pic:nvPicPr>
                          <pic:cNvPr id="246275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Saint-etienne-du-valdonnez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028141" name="Picture">
</wp:docPr>
                        <a:graphic>
                          <a:graphicData uri="http://schemas.openxmlformats.org/drawingml/2006/picture">
                            <pic:pic>
                              <pic:nvPicPr>
                                <pic:cNvPr id="6010281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629898" name="Picture">
</wp:docPr>
                        <a:graphic>
                          <a:graphicData uri="http://schemas.openxmlformats.org/drawingml/2006/picture">
                            <pic:pic>
                              <pic:nvPicPr>
                                <pic:cNvPr id="65662989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259356" name="Picture">
</wp:docPr>
                  <a:graphic>
                    <a:graphicData uri="http://schemas.openxmlformats.org/drawingml/2006/picture">
                      <pic:pic>
                        <pic:nvPicPr>
                          <pic:cNvPr id="745259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122768" name="Picture">
</wp:docPr>
                  <a:graphic>
                    <a:graphicData uri="http://schemas.openxmlformats.org/drawingml/2006/picture">
                      <pic:pic>
                        <pic:nvPicPr>
                          <pic:cNvPr id="1442122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Saint-Étienne-du-Valdonnez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205524" name="Picture">
</wp:docPr>
                  <a:graphic>
                    <a:graphicData uri="http://schemas.openxmlformats.org/drawingml/2006/picture">
                      <pic:pic>
                        <pic:nvPicPr>
                          <pic:cNvPr id="1777205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Saint-etienne-du-valdonnez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78742" name="Picture">
</wp:docPr>
                  <a:graphic>
                    <a:graphicData uri="http://schemas.openxmlformats.org/drawingml/2006/picture">
                      <pic:pic>
                        <pic:nvPicPr>
                          <pic:cNvPr id="2094787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682587" name="Picture">
</wp:docPr>
                  <a:graphic>
                    <a:graphicData uri="http://schemas.openxmlformats.org/drawingml/2006/picture">
                      <pic:pic>
                        <pic:nvPicPr>
                          <pic:cNvPr id="11356825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6451305" name="Picture">
</wp:docPr>
                  <a:graphic>
                    <a:graphicData uri="http://schemas.openxmlformats.org/drawingml/2006/picture">
                      <pic:pic>
                        <pic:nvPicPr>
                          <pic:cNvPr id="20164513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156960" name="Picture">
</wp:docPr>
                        <a:graphic>
                          <a:graphicData uri="http://schemas.openxmlformats.org/drawingml/2006/picture">
                            <pic:pic>
                              <pic:nvPicPr>
                                <pic:cNvPr id="19811569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859778" name="Picture">
</wp:docPr>
                        <a:graphic>
                          <a:graphicData uri="http://schemas.openxmlformats.org/drawingml/2006/picture">
                            <pic:pic>
                              <pic:nvPicPr>
                                <pic:cNvPr id="13538597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434460" name="Picture">
</wp:docPr>
                  <a:graphic>
                    <a:graphicData uri="http://schemas.openxmlformats.org/drawingml/2006/picture">
                      <pic:pic>
                        <pic:nvPicPr>
                          <pic:cNvPr id="1968434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638889" name="Picture">
</wp:docPr>
                  <a:graphic>
                    <a:graphicData uri="http://schemas.openxmlformats.org/drawingml/2006/picture">
                      <pic:pic>
                        <pic:nvPicPr>
                          <pic:cNvPr id="1268638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Saint-Étienne-du-Valdonnez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58762" name="Picture">
</wp:docPr>
                  <a:graphic>
                    <a:graphicData uri="http://schemas.openxmlformats.org/drawingml/2006/picture">
                      <pic:pic>
                        <pic:nvPicPr>
                          <pic:cNvPr id="159058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Saint-etienne-du-valdonnez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180708" name="Picture">
</wp:docPr>
                  <a:graphic>
                    <a:graphicData uri="http://schemas.openxmlformats.org/drawingml/2006/picture">
                      <pic:pic>
                        <pic:nvPicPr>
                          <pic:cNvPr id="15561807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936657" name="Picture">
</wp:docPr>
                  <a:graphic>
                    <a:graphicData uri="http://schemas.openxmlformats.org/drawingml/2006/picture">
                      <pic:pic>
                        <pic:nvPicPr>
                          <pic:cNvPr id="9549366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5122207" name="Picture">
</wp:docPr>
                  <a:graphic>
                    <a:graphicData uri="http://schemas.openxmlformats.org/drawingml/2006/picture">
                      <pic:pic>
                        <pic:nvPicPr>
                          <pic:cNvPr id="15051222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748589" name="Picture">
</wp:docPr>
                        <a:graphic>
                          <a:graphicData uri="http://schemas.openxmlformats.org/drawingml/2006/picture">
                            <pic:pic>
                              <pic:nvPicPr>
                                <pic:cNvPr id="10247485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481600" name="Picture">
</wp:docPr>
                        <a:graphic>
                          <a:graphicData uri="http://schemas.openxmlformats.org/drawingml/2006/picture">
                            <pic:pic>
                              <pic:nvPicPr>
                                <pic:cNvPr id="11174816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237626" name="Picture">
</wp:docPr>
                  <a:graphic>
                    <a:graphicData uri="http://schemas.openxmlformats.org/drawingml/2006/picture">
                      <pic:pic>
                        <pic:nvPicPr>
                          <pic:cNvPr id="1559237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520189" name="Picture">
</wp:docPr>
                  <a:graphic>
                    <a:graphicData uri="http://schemas.openxmlformats.org/drawingml/2006/picture">
                      <pic:pic>
                        <pic:nvPicPr>
                          <pic:cNvPr id="604520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Saint-Étienne-du-Valdonnez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739155" name="Picture">
</wp:docPr>
                  <a:graphic>
                    <a:graphicData uri="http://schemas.openxmlformats.org/drawingml/2006/picture">
                      <pic:pic>
                        <pic:nvPicPr>
                          <pic:cNvPr id="2136739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Saint-etienne-du-valdonnez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977472" name="Picture">
</wp:docPr>
                  <a:graphic>
                    <a:graphicData uri="http://schemas.openxmlformats.org/drawingml/2006/picture">
                      <pic:pic>
                        <pic:nvPicPr>
                          <pic:cNvPr id="192997747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033939" name="Picture">
</wp:docPr>
                  <a:graphic>
                    <a:graphicData uri="http://schemas.openxmlformats.org/drawingml/2006/picture">
                      <pic:pic>
                        <pic:nvPicPr>
                          <pic:cNvPr id="13970339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2797778" name="Picture">
</wp:docPr>
                  <a:graphic>
                    <a:graphicData uri="http://schemas.openxmlformats.org/drawingml/2006/picture">
                      <pic:pic>
                        <pic:nvPicPr>
                          <pic:cNvPr id="197279777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844248" name="Picture">
</wp:docPr>
                        <a:graphic>
                          <a:graphicData uri="http://schemas.openxmlformats.org/drawingml/2006/picture">
                            <pic:pic>
                              <pic:nvPicPr>
                                <pic:cNvPr id="25284424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Séisme</w:t>
                    <w:b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16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512517" name="Picture">
</wp:docPr>
                  <a:graphic>
                    <a:graphicData uri="http://schemas.openxmlformats.org/drawingml/2006/picture">
                      <pic:pic>
                        <pic:nvPicPr>
                          <pic:cNvPr id="1864512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231509" name="Picture">
</wp:docPr>
                  <a:graphic>
                    <a:graphicData uri="http://schemas.openxmlformats.org/drawingml/2006/picture">
                      <pic:pic>
                        <pic:nvPicPr>
                          <pic:cNvPr id="572231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Saint-Étienne-du-Valdonnez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460103" name="Picture">
</wp:docPr>
                  <a:graphic>
                    <a:graphicData uri="http://schemas.openxmlformats.org/drawingml/2006/picture">
                      <pic:pic>
                        <pic:nvPicPr>
                          <pic:cNvPr id="2146460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Saint-etienne-du-valdonnez</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419623" name="Picture">
</wp:docPr>
                  <a:graphic>
                    <a:graphicData uri="http://schemas.openxmlformats.org/drawingml/2006/picture">
                      <pic:pic>
                        <pic:nvPicPr>
                          <pic:cNvPr id="516419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814989" name="Picture">
</wp:docPr>
                  <a:graphic>
                    <a:graphicData uri="http://schemas.openxmlformats.org/drawingml/2006/picture">
                      <pic:pic>
                        <pic:nvPicPr>
                          <pic:cNvPr id="1624814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Saint-Étienne-du-Valdonnez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056584" name="Picture">
</wp:docPr>
                  <a:graphic>
                    <a:graphicData uri="http://schemas.openxmlformats.org/drawingml/2006/picture">
                      <pic:pic>
                        <pic:nvPicPr>
                          <pic:cNvPr id="484056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Saint-etienne-du-valdonnez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356036" name="Picture">
</wp:docPr>
                  <a:graphic>
                    <a:graphicData uri="http://schemas.openxmlformats.org/drawingml/2006/picture">
                      <pic:pic>
                        <pic:nvPicPr>
                          <pic:cNvPr id="3483560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182132" name="Picture">
</wp:docPr>
                  <a:graphic>
                    <a:graphicData uri="http://schemas.openxmlformats.org/drawingml/2006/picture">
                      <pic:pic>
                        <pic:nvPicPr>
                          <pic:cNvPr id="2291821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7397959" name="Picture">
</wp:docPr>
                  <a:graphic>
                    <a:graphicData uri="http://schemas.openxmlformats.org/drawingml/2006/picture">
                      <pic:pic>
                        <pic:nvPicPr>
                          <pic:cNvPr id="19073979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332976" name="Picture">
</wp:docPr>
                        <a:graphic>
                          <a:graphicData uri="http://schemas.openxmlformats.org/drawingml/2006/picture">
                            <pic:pic>
                              <pic:nvPicPr>
                                <pic:cNvPr id="4653329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986093" name="Picture">
</wp:docPr>
                  <a:graphic>
                    <a:graphicData uri="http://schemas.openxmlformats.org/drawingml/2006/picture">
                      <pic:pic>
                        <pic:nvPicPr>
                          <pic:cNvPr id="185098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497533" name="Picture">
</wp:docPr>
                  <a:graphic>
                    <a:graphicData uri="http://schemas.openxmlformats.org/drawingml/2006/picture">
                      <pic:pic>
                        <pic:nvPicPr>
                          <pic:cNvPr id="340497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Saint-Étienne-du-Valdonnez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260982" name="Picture">
</wp:docPr>
                  <a:graphic>
                    <a:graphicData uri="http://schemas.openxmlformats.org/drawingml/2006/picture">
                      <pic:pic>
                        <pic:nvPicPr>
                          <pic:cNvPr id="1076260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Saint-etienne-du-valdonnez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893093" name="Picture">
</wp:docPr>
                  <a:graphic>
                    <a:graphicData uri="http://schemas.openxmlformats.org/drawingml/2006/picture">
                      <pic:pic>
                        <pic:nvPicPr>
                          <pic:cNvPr id="161889309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370396" name="Picture">
</wp:docPr>
                  <a:graphic>
                    <a:graphicData uri="http://schemas.openxmlformats.org/drawingml/2006/picture">
                      <pic:pic>
                        <pic:nvPicPr>
                          <pic:cNvPr id="11913703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89925764" name="Picture">
</wp:docPr>
                  <a:graphic>
                    <a:graphicData uri="http://schemas.openxmlformats.org/drawingml/2006/picture">
                      <pic:pic>
                        <pic:nvPicPr>
                          <pic:cNvPr id="168992576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352158" name="Picture">
</wp:docPr>
                        <a:graphic>
                          <a:graphicData uri="http://schemas.openxmlformats.org/drawingml/2006/picture">
                            <pic:pic>
                              <pic:nvPicPr>
                                <pic:cNvPr id="3673521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319769" name="Picture">
</wp:docPr>
                        <a:graphic>
                          <a:graphicData uri="http://schemas.openxmlformats.org/drawingml/2006/picture">
                            <pic:pic>
                              <pic:nvPicPr>
                                <pic:cNvPr id="30731976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285604" name="Picture">
</wp:docPr>
                  <a:graphic>
                    <a:graphicData uri="http://schemas.openxmlformats.org/drawingml/2006/picture">
                      <pic:pic>
                        <pic:nvPicPr>
                          <pic:cNvPr id="75928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968511" name="Picture">
</wp:docPr>
                  <a:graphic>
                    <a:graphicData uri="http://schemas.openxmlformats.org/drawingml/2006/picture">
                      <pic:pic>
                        <pic:nvPicPr>
                          <pic:cNvPr id="2085968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Saint-Étienne-du-Valdonnez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002078" name="Picture">
</wp:docPr>
                  <a:graphic>
                    <a:graphicData uri="http://schemas.openxmlformats.org/drawingml/2006/picture">
                      <pic:pic>
                        <pic:nvPicPr>
                          <pic:cNvPr id="166800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Saint-etienne-du-valdonnez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293184" name="Picture">
</wp:docPr>
                  <a:graphic>
                    <a:graphicData uri="http://schemas.openxmlformats.org/drawingml/2006/picture">
                      <pic:pic>
                        <pic:nvPicPr>
                          <pic:cNvPr id="73829318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688754" name="Picture">
</wp:docPr>
                  <a:graphic>
                    <a:graphicData uri="http://schemas.openxmlformats.org/drawingml/2006/picture">
                      <pic:pic>
                        <pic:nvPicPr>
                          <pic:cNvPr id="2156887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053636" name="Picture">
</wp:docPr>
                  <a:graphic>
                    <a:graphicData uri="http://schemas.openxmlformats.org/drawingml/2006/picture">
                      <pic:pic>
                        <pic:nvPicPr>
                          <pic:cNvPr id="6905363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405460" name="Picture">
</wp:docPr>
                        <a:graphic>
                          <a:graphicData uri="http://schemas.openxmlformats.org/drawingml/2006/picture">
                            <pic:pic>
                              <pic:nvPicPr>
                                <pic:cNvPr id="6604054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738615" name="Picture">
</wp:docPr>
                  <a:graphic>
                    <a:graphicData uri="http://schemas.openxmlformats.org/drawingml/2006/picture">
                      <pic:pic>
                        <pic:nvPicPr>
                          <pic:cNvPr id="1313738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57253" name="Picture">
</wp:docPr>
                  <a:graphic>
                    <a:graphicData uri="http://schemas.openxmlformats.org/drawingml/2006/picture">
                      <pic:pic>
                        <pic:nvPicPr>
                          <pic:cNvPr id="137157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Saint-Étienne-du-Valdonnez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71098" name="Picture">
</wp:docPr>
                  <a:graphic>
                    <a:graphicData uri="http://schemas.openxmlformats.org/drawingml/2006/picture">
                      <pic:pic>
                        <pic:nvPicPr>
                          <pic:cNvPr id="132771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Saint-etienne-du-valdonnez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8203" name="Picture">
</wp:docPr>
                  <a:graphic>
                    <a:graphicData uri="http://schemas.openxmlformats.org/drawingml/2006/picture">
                      <pic:pic>
                        <pic:nvPicPr>
                          <pic:cNvPr id="1363820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065588" name="Picture">
</wp:docPr>
                  <a:graphic>
                    <a:graphicData uri="http://schemas.openxmlformats.org/drawingml/2006/picture">
                      <pic:pic>
                        <pic:nvPicPr>
                          <pic:cNvPr id="9440655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9371537" name="Picture">
</wp:docPr>
                  <a:graphic>
                    <a:graphicData uri="http://schemas.openxmlformats.org/drawingml/2006/picture">
                      <pic:pic>
                        <pic:nvPicPr>
                          <pic:cNvPr id="63937153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225911" name="Picture">
</wp:docPr>
                  <a:graphic>
                    <a:graphicData uri="http://schemas.openxmlformats.org/drawingml/2006/picture">
                      <pic:pic>
                        <pic:nvPicPr>
                          <pic:cNvPr id="973225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052303" name="Picture">
</wp:docPr>
                  <a:graphic>
                    <a:graphicData uri="http://schemas.openxmlformats.org/drawingml/2006/picture">
                      <pic:pic>
                        <pic:nvPicPr>
                          <pic:cNvPr id="1840052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Saint-Étienne-du-Valdonnez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260993" name="Picture">
</wp:docPr>
                  <a:graphic>
                    <a:graphicData uri="http://schemas.openxmlformats.org/drawingml/2006/picture">
                      <pic:pic>
                        <pic:nvPicPr>
                          <pic:cNvPr id="266260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Saint-etienne-du-valdonnez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823294" name="Picture">
</wp:docPr>
                  <a:graphic>
                    <a:graphicData uri="http://schemas.openxmlformats.org/drawingml/2006/picture">
                      <pic:pic>
                        <pic:nvPicPr>
                          <pic:cNvPr id="94982329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234711" name="Picture">
</wp:docPr>
                  <a:graphic>
                    <a:graphicData uri="http://schemas.openxmlformats.org/drawingml/2006/picture">
                      <pic:pic>
                        <pic:nvPicPr>
                          <pic:cNvPr id="15542347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81544941" name="Picture">
</wp:docPr>
                  <a:graphic>
                    <a:graphicData uri="http://schemas.openxmlformats.org/drawingml/2006/picture">
                      <pic:pic>
                        <pic:nvPicPr>
                          <pic:cNvPr id="2081544941"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395353" name="Picture">
</wp:docPr>
                        <a:graphic>
                          <a:graphicData uri="http://schemas.openxmlformats.org/drawingml/2006/picture">
                            <pic:pic>
                              <pic:nvPicPr>
                                <pic:cNvPr id="53639535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283237" name="Picture">
</wp:docPr>
                  <a:graphic>
                    <a:graphicData uri="http://schemas.openxmlformats.org/drawingml/2006/picture">
                      <pic:pic>
                        <pic:nvPicPr>
                          <pic:cNvPr id="244283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55662" name="Picture">
</wp:docPr>
                  <a:graphic>
                    <a:graphicData uri="http://schemas.openxmlformats.org/drawingml/2006/picture">
                      <pic:pic>
                        <pic:nvPicPr>
                          <pic:cNvPr id="179655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Saint-Étienne-du-Valdonnez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453187" name="Picture">
</wp:docPr>
                  <a:graphic>
                    <a:graphicData uri="http://schemas.openxmlformats.org/drawingml/2006/picture">
                      <pic:pic>
                        <pic:nvPicPr>
                          <pic:cNvPr id="1870453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"https://fiches-risques.brgm.fr/fr/georisques/mvt-synthetique/22100132" \t "_self" </w:instrText>
            </w:r>
            <w:r>
              <w:fldChar w:fldCharType="separate"/>
            </w:r>
            <w:r>
              <w:rPr>
                <w:rFonts w:ascii="Marianne" w:hAnsi="Marianne" w:eastAsia="Marianne" w:cs="Marianne"/>
                <w:sz w:val="14"/>
              </w:rPr>
              <w:t xml:space="preserve">22100132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106 PR 69,640.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"https://fiches-risques.brgm.fr/fr/georisques/mvt-synthetique/64800060" \t "_self" </w:instrText>
            </w:r>
            <w:r>
              <w:fldChar w:fldCharType="separate"/>
            </w:r>
            <w:r>
              <w:rPr>
                <w:rFonts w:ascii="Marianne" w:hAnsi="Marianne" w:eastAsia="Marianne" w:cs="Marianne"/>
                <w:sz w:val="14"/>
              </w:rPr>
              <w:t xml:space="preserve">64800060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869709" name="Picture">
</wp:docPr>
                  <a:graphic>
                    <a:graphicData uri="http://schemas.openxmlformats.org/drawingml/2006/picture">
                      <pic:pic>
                        <pic:nvPicPr>
                          <pic:cNvPr id="1480869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579099" name="Picture">
</wp:docPr>
                  <a:graphic>
                    <a:graphicData uri="http://schemas.openxmlformats.org/drawingml/2006/picture">
                      <pic:pic>
                        <pic:nvPicPr>
                          <pic:cNvPr id="184257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Saint-Étienne-du-Valdonnez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95447" name="Picture">
</wp:docPr>
                  <a:graphic>
                    <a:graphicData uri="http://schemas.openxmlformats.org/drawingml/2006/picture">
                      <pic:pic>
                        <pic:nvPicPr>
                          <pic:cNvPr id="16949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"https://fiches-risques.brgm.fr/georisques/cavite/LROAA0005592" \t "_self" </w:instrText>
            </w:r>
            <w:r>
              <w:fldChar w:fldCharType="separate"/>
            </w:r>
            <w:r>
              <w:rPr>
                <w:rFonts w:ascii="Marianne" w:hAnsi="Marianne" w:eastAsia="Marianne" w:cs="Marianne"/>
                <w:sz w:val="14"/>
              </w:rPr>
              <w:t xml:space="preserve">LROAA0005592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736769" name="Picture">
</wp:docPr>
                  <a:graphic>
                    <a:graphicData uri="http://schemas.openxmlformats.org/drawingml/2006/picture">
                      <pic:pic>
                        <pic:nvPicPr>
                          <pic:cNvPr id="2005736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475406" name="Picture">
</wp:docPr>
                  <a:graphic>
                    <a:graphicData uri="http://schemas.openxmlformats.org/drawingml/2006/picture">
                      <pic:pic>
                        <pic:nvPicPr>
                          <pic:cNvPr id="1721475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Saint-Étienne-du-Valdonnez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413142" name="Picture">
</wp:docPr>
                  <a:graphic>
                    <a:graphicData uri="http://schemas.openxmlformats.org/drawingml/2006/picture">
                      <pic:pic>
                        <pic:nvPicPr>
                          <pic:cNvPr id="1165413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"https://fiches-risques.brgm.fr/georisques/casias/SSP3932388" \t "_blank" </w:instrText>
            </w:r>
            <w:r>
              <w:fldChar w:fldCharType="separate"/>
            </w:r>
            <w:r>
              <w:rPr>
                <w:rFonts w:ascii="Marianne" w:hAnsi="Marianne" w:eastAsia="Marianne" w:cs="Marianne"/>
                <w:sz w:val="14"/>
              </w:rPr>
              <w:t xml:space="preserve">SSP3932388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"https://fiches-risques.brgm.fr/georisques/casias/SSP3932387" \t "_blank" </w:instrText>
            </w:r>
            <w:r>
              <w:fldChar w:fldCharType="separate"/>
            </w:r>
            <w:r>
              <w:rPr>
                <w:rFonts w:ascii="Marianne" w:hAnsi="Marianne" w:eastAsia="Marianne" w:cs="Marianne"/>
                <w:sz w:val="14"/>
              </w:rPr>
              <w:t xml:space="preserve">SSP3932387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"https://fiches-risques.brgm.fr/georisques/casias/SSP3932307" \t "_blank" </w:instrText>
            </w:r>
            <w:r>
              <w:fldChar w:fldCharType="separate"/>
            </w:r>
            <w:r>
              <w:rPr>
                <w:rFonts w:ascii="Marianne" w:hAnsi="Marianne" w:eastAsia="Marianne" w:cs="Marianne"/>
                <w:sz w:val="14"/>
              </w:rPr>
              <w:t xml:space="preserve">SSP3932307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"https://fiches-risques.brgm.fr/georisques/casias/SSP3932306" \t "_blank" </w:instrText>
            </w:r>
            <w:r>
              <w:fldChar w:fldCharType="separate"/>
            </w:r>
            <w:r>
              <w:rPr>
                <w:rFonts w:ascii="Marianne" w:hAnsi="Marianne" w:eastAsia="Marianne" w:cs="Marianne"/>
                <w:sz w:val="14"/>
              </w:rPr>
              <w:t xml:space="preserve">SSP3932306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"https://fiches-risques.brgm.fr/georisques/casias/SSP3932305" \t "_blank" </w:instrText>
            </w:r>
            <w:r>
              <w:fldChar w:fldCharType="separate"/>
            </w:r>
            <w:r>
              <w:rPr>
                <w:rFonts w:ascii="Marianne" w:hAnsi="Marianne" w:eastAsia="Marianne" w:cs="Marianne"/>
                <w:sz w:val="14"/>
              </w:rPr>
              <w:t xml:space="preserve">SSP3932305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"https://fiches-risques.brgm.fr/georisques/casias/SSP3931525" \t "_blank" </w:instrText>
            </w:r>
            <w:r>
              <w:fldChar w:fldCharType="separate"/>
            </w:r>
            <w:r>
              <w:rPr>
                <w:rFonts w:ascii="Marianne" w:hAnsi="Marianne" w:eastAsia="Marianne" w:cs="Marianne"/>
                <w:sz w:val="14"/>
              </w:rPr>
              <w:t xml:space="preserve">SSP3931525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"https://fiches-risques.brgm.fr/georisques/casias/SSP3931508" \t "_blank" </w:instrText>
            </w:r>
            <w:r>
              <w:fldChar w:fldCharType="separate"/>
            </w:r>
            <w:r>
              <w:rPr>
                <w:rFonts w:ascii="Marianne" w:hAnsi="Marianne" w:eastAsia="Marianne" w:cs="Marianne"/>
                <w:sz w:val="14"/>
              </w:rPr>
              <w:t xml:space="preserve">SSP3931508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Montmirat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