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172606" name="Picture">
</wp:docPr>
                  <a:graphic>
                    <a:graphicData uri="http://schemas.openxmlformats.org/drawingml/2006/picture">
                      <pic:pic>
                        <pic:nvPicPr>
                          <pic:cNvPr id="735172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3804021" name="Picture">
</wp:docPr>
                  <a:graphic>
                    <a:graphicData uri="http://schemas.openxmlformats.org/drawingml/2006/picture">
                      <pic:pic>
                        <pic:nvPicPr>
                          <pic:cNvPr id="15038040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3589276" name="Picture">
</wp:docPr>
                        <a:graphic>
                          <a:graphicData uri="http://schemas.openxmlformats.org/drawingml/2006/picture">
                            <pic:pic>
                              <pic:nvPicPr>
                                <pic:cNvPr id="17135892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24360 Saint-Estèphe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7581140" name="Picture">
</wp:docPr>
                  <a:graphic>
                    <a:graphicData uri="http://schemas.openxmlformats.org/drawingml/2006/picture">
                      <pic:pic>
                        <pic:nvPicPr>
                          <pic:cNvPr id="10375811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7254846" name="Picture">
</wp:docPr>
                  <a:graphic>
                    <a:graphicData uri="http://schemas.openxmlformats.org/drawingml/2006/picture">
                      <pic:pic>
                        <pic:nvPicPr>
                          <pic:cNvPr id="17472548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751209" name="Picture">
</wp:docPr>
                  <a:graphic>
                    <a:graphicData uri="http://schemas.openxmlformats.org/drawingml/2006/picture">
                      <pic:pic>
                        <pic:nvPicPr>
                          <pic:cNvPr id="1280751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350683" name="Picture">
</wp:docPr>
                  <a:graphic>
                    <a:graphicData uri="http://schemas.openxmlformats.org/drawingml/2006/picture">
                      <pic:pic>
                        <pic:nvPicPr>
                          <pic:cNvPr id="2118350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24360 Saint-Estèphe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215620" name="Picture">
</wp:docPr>
                  <a:graphic>
                    <a:graphicData uri="http://schemas.openxmlformats.org/drawingml/2006/picture">
                      <pic:pic>
                        <pic:nvPicPr>
                          <pic:cNvPr id="1080215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538169" name="Picture">
</wp:docPr>
                        <a:graphic>
                          <a:graphicData uri="http://schemas.openxmlformats.org/drawingml/2006/picture">
                            <pic:pic>
                              <pic:nvPicPr>
                                <pic:cNvPr id="21175381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363409" name="Picture">
</wp:docPr>
                        <a:graphic>
                          <a:graphicData uri="http://schemas.openxmlformats.org/drawingml/2006/picture">
                            <pic:pic>
                              <pic:nvPicPr>
                                <pic:cNvPr id="14303634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559467" name="Picture">
</wp:docPr>
                        <a:graphic>
                          <a:graphicData uri="http://schemas.openxmlformats.org/drawingml/2006/picture">
                            <pic:pic>
                              <pic:nvPicPr>
                                <pic:cNvPr id="4545594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948057" name="Picture">
</wp:docPr>
                        <a:graphic>
                          <a:graphicData uri="http://schemas.openxmlformats.org/drawingml/2006/picture">
                            <pic:pic>
                              <pic:nvPicPr>
                                <pic:cNvPr id="9979480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264672" name="Picture">
</wp:docPr>
                        <a:graphic>
                          <a:graphicData uri="http://schemas.openxmlformats.org/drawingml/2006/picture">
                            <pic:pic>
                              <pic:nvPicPr>
                                <pic:cNvPr id="3412646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641946" name="Picture">
</wp:docPr>
                        <a:graphic>
                          <a:graphicData uri="http://schemas.openxmlformats.org/drawingml/2006/picture">
                            <pic:pic>
                              <pic:nvPicPr>
                                <pic:cNvPr id="18146419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7974198" name="Picture">
</wp:docPr>
                        <a:graphic>
                          <a:graphicData uri="http://schemas.openxmlformats.org/drawingml/2006/picture">
                            <pic:pic>
                              <pic:nvPicPr>
                                <pic:cNvPr id="19779741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368974" name="Picture">
</wp:docPr>
                        <a:graphic>
                          <a:graphicData uri="http://schemas.openxmlformats.org/drawingml/2006/picture">
                            <pic:pic>
                              <pic:nvPicPr>
                                <pic:cNvPr id="9003689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5738518" name="Picture">
</wp:docPr>
                        <a:graphic>
                          <a:graphicData uri="http://schemas.openxmlformats.org/drawingml/2006/picture">
                            <pic:pic>
                              <pic:nvPicPr>
                                <pic:cNvPr id="4357385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30483" name="Picture">
</wp:docPr>
                        <a:graphic>
                          <a:graphicData uri="http://schemas.openxmlformats.org/drawingml/2006/picture">
                            <pic:pic>
                              <pic:nvPicPr>
                                <pic:cNvPr id="687304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442894" name="Picture">
</wp:docPr>
                        <a:graphic>
                          <a:graphicData uri="http://schemas.openxmlformats.org/drawingml/2006/picture">
                            <pic:pic>
                              <pic:nvPicPr>
                                <pic:cNvPr id="4914428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287608" name="Picture">
</wp:docPr>
                        <a:graphic>
                          <a:graphicData uri="http://schemas.openxmlformats.org/drawingml/2006/picture">
                            <pic:pic>
                              <pic:nvPicPr>
                                <pic:cNvPr id="29628760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633735" name="Picture">
</wp:docPr>
                        <a:graphic>
                          <a:graphicData uri="http://schemas.openxmlformats.org/drawingml/2006/picture">
                            <pic:pic>
                              <pic:nvPicPr>
                                <pic:cNvPr id="204863373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683060" name="Picture">
</wp:docPr>
                        <a:graphic>
                          <a:graphicData uri="http://schemas.openxmlformats.org/drawingml/2006/picture">
                            <pic:pic>
                              <pic:nvPicPr>
                                <pic:cNvPr id="4836830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323553" name="Picture">
</wp:docPr>
                        <a:graphic>
                          <a:graphicData uri="http://schemas.openxmlformats.org/drawingml/2006/picture">
                            <pic:pic>
                              <pic:nvPicPr>
                                <pic:cNvPr id="40832355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969567" name="Picture">
</wp:docPr>
                        <a:graphic>
                          <a:graphicData uri="http://schemas.openxmlformats.org/drawingml/2006/picture">
                            <pic:pic>
                              <pic:nvPicPr>
                                <pic:cNvPr id="21019695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252730" name="Picture">
</wp:docPr>
                        <a:graphic>
                          <a:graphicData uri="http://schemas.openxmlformats.org/drawingml/2006/picture">
                            <pic:pic>
                              <pic:nvPicPr>
                                <pic:cNvPr id="11152527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552300" name="Picture">
</wp:docPr>
                        <a:graphic>
                          <a:graphicData uri="http://schemas.openxmlformats.org/drawingml/2006/picture">
                            <pic:pic>
                              <pic:nvPicPr>
                                <pic:cNvPr id="6945523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990405" name="Picture">
</wp:docPr>
                  <a:graphic>
                    <a:graphicData uri="http://schemas.openxmlformats.org/drawingml/2006/picture">
                      <pic:pic>
                        <pic:nvPicPr>
                          <pic:cNvPr id="1775990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248763" name="Picture">
</wp:docPr>
                  <a:graphic>
                    <a:graphicData uri="http://schemas.openxmlformats.org/drawingml/2006/picture">
                      <pic:pic>
                        <pic:nvPicPr>
                          <pic:cNvPr id="1930248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24360 Saint-Estèphe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316657" name="Picture">
</wp:docPr>
                  <a:graphic>
                    <a:graphicData uri="http://schemas.openxmlformats.org/drawingml/2006/picture">
                      <pic:pic>
                        <pic:nvPicPr>
                          <pic:cNvPr id="1503316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Saint-estephe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342531" name="Picture">
</wp:docPr>
                  <a:graphic>
                    <a:graphicData uri="http://schemas.openxmlformats.org/drawingml/2006/picture">
                      <pic:pic>
                        <pic:nvPicPr>
                          <pic:cNvPr id="54534253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064954" name="Picture">
</wp:docPr>
                  <a:graphic>
                    <a:graphicData uri="http://schemas.openxmlformats.org/drawingml/2006/picture">
                      <pic:pic>
                        <pic:nvPicPr>
                          <pic:cNvPr id="5420649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864001" name="Picture">
</wp:docPr>
                  <a:graphic>
                    <a:graphicData uri="http://schemas.openxmlformats.org/drawingml/2006/picture">
                      <pic:pic>
                        <pic:nvPicPr>
                          <pic:cNvPr id="7286400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720168" name="Picture">
</wp:docPr>
                        <a:graphic>
                          <a:graphicData uri="http://schemas.openxmlformats.org/drawingml/2006/picture">
                            <pic:pic>
                              <pic:nvPicPr>
                                <pic:cNvPr id="19827201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752183" name="Picture">
</wp:docPr>
                        <a:graphic>
                          <a:graphicData uri="http://schemas.openxmlformats.org/drawingml/2006/picture">
                            <pic:pic>
                              <pic:nvPicPr>
                                <pic:cNvPr id="69375218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63419" name="Picture">
</wp:docPr>
                  <a:graphic>
                    <a:graphicData uri="http://schemas.openxmlformats.org/drawingml/2006/picture">
                      <pic:pic>
                        <pic:nvPicPr>
                          <pic:cNvPr id="189363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248378" name="Picture">
</wp:docPr>
                  <a:graphic>
                    <a:graphicData uri="http://schemas.openxmlformats.org/drawingml/2006/picture">
                      <pic:pic>
                        <pic:nvPicPr>
                          <pic:cNvPr id="292248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24360 Saint-Estèphe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929737" name="Picture">
</wp:docPr>
                  <a:graphic>
                    <a:graphicData uri="http://schemas.openxmlformats.org/drawingml/2006/picture">
                      <pic:pic>
                        <pic:nvPicPr>
                          <pic:cNvPr id="1985929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Saint-estephe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937910" name="Picture">
</wp:docPr>
                  <a:graphic>
                    <a:graphicData uri="http://schemas.openxmlformats.org/drawingml/2006/picture">
                      <pic:pic>
                        <pic:nvPicPr>
                          <pic:cNvPr id="38193791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180669" name="Picture">
</wp:docPr>
                  <a:graphic>
                    <a:graphicData uri="http://schemas.openxmlformats.org/drawingml/2006/picture">
                      <pic:pic>
                        <pic:nvPicPr>
                          <pic:cNvPr id="19741806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5035378" name="Picture">
</wp:docPr>
                  <a:graphic>
                    <a:graphicData uri="http://schemas.openxmlformats.org/drawingml/2006/picture">
                      <pic:pic>
                        <pic:nvPicPr>
                          <pic:cNvPr id="114503537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893269" name="Picture">
</wp:docPr>
                        <a:graphic>
                          <a:graphicData uri="http://schemas.openxmlformats.org/drawingml/2006/picture">
                            <pic:pic>
                              <pic:nvPicPr>
                                <pic:cNvPr id="3518932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125609" name="Picture">
</wp:docPr>
                        <a:graphic>
                          <a:graphicData uri="http://schemas.openxmlformats.org/drawingml/2006/picture">
                            <pic:pic>
                              <pic:nvPicPr>
                                <pic:cNvPr id="44612560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658481" name="Picture">
</wp:docPr>
                  <a:graphic>
                    <a:graphicData uri="http://schemas.openxmlformats.org/drawingml/2006/picture">
                      <pic:pic>
                        <pic:nvPicPr>
                          <pic:cNvPr id="1166658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342817" name="Picture">
</wp:docPr>
                  <a:graphic>
                    <a:graphicData uri="http://schemas.openxmlformats.org/drawingml/2006/picture">
                      <pic:pic>
                        <pic:nvPicPr>
                          <pic:cNvPr id="359342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24360 Saint-Estèphe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541732" name="Picture">
</wp:docPr>
                  <a:graphic>
                    <a:graphicData uri="http://schemas.openxmlformats.org/drawingml/2006/picture">
                      <pic:pic>
                        <pic:nvPicPr>
                          <pic:cNvPr id="620541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Saint-estephe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501418" name="Picture">
</wp:docPr>
                  <a:graphic>
                    <a:graphicData uri="http://schemas.openxmlformats.org/drawingml/2006/picture">
                      <pic:pic>
                        <pic:nvPicPr>
                          <pic:cNvPr id="138250141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601828" name="Picture">
</wp:docPr>
                  <a:graphic>
                    <a:graphicData uri="http://schemas.openxmlformats.org/drawingml/2006/picture">
                      <pic:pic>
                        <pic:nvPicPr>
                          <pic:cNvPr id="3056018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3333115" name="Picture">
</wp:docPr>
                  <a:graphic>
                    <a:graphicData uri="http://schemas.openxmlformats.org/drawingml/2006/picture">
                      <pic:pic>
                        <pic:nvPicPr>
                          <pic:cNvPr id="83333115" name="Picture"/>
                          <pic:cNvPicPr/>
                        </pic:nvPicPr>
                        <pic:blipFill>
                          <a:blip r:embed="img_0_4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776497" name="Picture">
</wp:docPr>
                        <a:graphic>
                          <a:graphicData uri="http://schemas.openxmlformats.org/drawingml/2006/picture">
                            <pic:pic>
                              <pic:nvPicPr>
                                <pic:cNvPr id="19977764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062207" name="Picture">
</wp:docPr>
                        <a:graphic>
                          <a:graphicData uri="http://schemas.openxmlformats.org/drawingml/2006/picture">
                            <pic:pic>
                              <pic:nvPicPr>
                                <pic:cNvPr id="193406220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700232" name="Picture">
</wp:docPr>
                  <a:graphic>
                    <a:graphicData uri="http://schemas.openxmlformats.org/drawingml/2006/picture">
                      <pic:pic>
                        <pic:nvPicPr>
                          <pic:cNvPr id="428700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655049" name="Picture">
</wp:docPr>
                  <a:graphic>
                    <a:graphicData uri="http://schemas.openxmlformats.org/drawingml/2006/picture">
                      <pic:pic>
                        <pic:nvPicPr>
                          <pic:cNvPr id="1304655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24360 Saint-Estèphe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65856" name="Picture">
</wp:docPr>
                  <a:graphic>
                    <a:graphicData uri="http://schemas.openxmlformats.org/drawingml/2006/picture">
                      <pic:pic>
                        <pic:nvPicPr>
                          <pic:cNvPr id="124665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Saint-estephe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472239" name="Picture">
</wp:docPr>
                  <a:graphic>
                    <a:graphicData uri="http://schemas.openxmlformats.org/drawingml/2006/picture">
                      <pic:pic>
                        <pic:nvPicPr>
                          <pic:cNvPr id="10974722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209002" name="Picture">
</wp:docPr>
                  <a:graphic>
                    <a:graphicData uri="http://schemas.openxmlformats.org/drawingml/2006/picture">
                      <pic:pic>
                        <pic:nvPicPr>
                          <pic:cNvPr id="7012090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5616856" name="Picture">
</wp:docPr>
                  <a:graphic>
                    <a:graphicData uri="http://schemas.openxmlformats.org/drawingml/2006/picture">
                      <pic:pic>
                        <pic:nvPicPr>
                          <pic:cNvPr id="55561685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515435" name="Picture">
</wp:docPr>
                        <a:graphic>
                          <a:graphicData uri="http://schemas.openxmlformats.org/drawingml/2006/picture">
                            <pic:pic>
                              <pic:nvPicPr>
                                <pic:cNvPr id="16085154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620098" name="Picture">
</wp:docPr>
                  <a:graphic>
                    <a:graphicData uri="http://schemas.openxmlformats.org/drawingml/2006/picture">
                      <pic:pic>
                        <pic:nvPicPr>
                          <pic:cNvPr id="247620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739155" name="Picture">
</wp:docPr>
                  <a:graphic>
                    <a:graphicData uri="http://schemas.openxmlformats.org/drawingml/2006/picture">
                      <pic:pic>
                        <pic:nvPicPr>
                          <pic:cNvPr id="882739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24360 Saint-Estèphe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059069" name="Picture">
</wp:docPr>
                  <a:graphic>
                    <a:graphicData uri="http://schemas.openxmlformats.org/drawingml/2006/picture">
                      <pic:pic>
                        <pic:nvPicPr>
                          <pic:cNvPr id="1660059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Saint-estephe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17418" name="Picture">
</wp:docPr>
                  <a:graphic>
                    <a:graphicData uri="http://schemas.openxmlformats.org/drawingml/2006/picture">
                      <pic:pic>
                        <pic:nvPicPr>
                          <pic:cNvPr id="6281741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482739" name="Picture">
</wp:docPr>
                  <a:graphic>
                    <a:graphicData uri="http://schemas.openxmlformats.org/drawingml/2006/picture">
                      <pic:pic>
                        <pic:nvPicPr>
                          <pic:cNvPr id="3354827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42863494" name="Picture">
</wp:docPr>
                  <a:graphic>
                    <a:graphicData uri="http://schemas.openxmlformats.org/drawingml/2006/picture">
                      <pic:pic>
                        <pic:nvPicPr>
                          <pic:cNvPr id="74286349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136802" name="Picture">
</wp:docPr>
                  <a:graphic>
                    <a:graphicData uri="http://schemas.openxmlformats.org/drawingml/2006/picture">
                      <pic:pic>
                        <pic:nvPicPr>
                          <pic:cNvPr id="597136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683156" name="Picture">
</wp:docPr>
                  <a:graphic>
                    <a:graphicData uri="http://schemas.openxmlformats.org/drawingml/2006/picture">
                      <pic:pic>
                        <pic:nvPicPr>
                          <pic:cNvPr id="919683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24360 Saint-Estèphe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089152" name="Picture">
</wp:docPr>
                  <a:graphic>
                    <a:graphicData uri="http://schemas.openxmlformats.org/drawingml/2006/picture">
                      <pic:pic>
                        <pic:nvPicPr>
                          <pic:cNvPr id="811089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Saint-estephe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8981284" name="Picture">
</wp:docPr>
                  <a:graphic>
                    <a:graphicData uri="http://schemas.openxmlformats.org/drawingml/2006/picture">
                      <pic:pic>
                        <pic:nvPicPr>
                          <pic:cNvPr id="194898128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017618" name="Picture">
</wp:docPr>
                  <a:graphic>
                    <a:graphicData uri="http://schemas.openxmlformats.org/drawingml/2006/picture">
                      <pic:pic>
                        <pic:nvPicPr>
                          <pic:cNvPr id="7240176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7685402" name="Picture">
</wp:docPr>
                  <a:graphic>
                    <a:graphicData uri="http://schemas.openxmlformats.org/drawingml/2006/picture">
                      <pic:pic>
                        <pic:nvPicPr>
                          <pic:cNvPr id="181768540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05193" name="Picture">
</wp:docPr>
                  <a:graphic>
                    <a:graphicData uri="http://schemas.openxmlformats.org/drawingml/2006/picture">
                      <pic:pic>
                        <pic:nvPicPr>
                          <pic:cNvPr id="156305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12675" name="Picture">
</wp:docPr>
                  <a:graphic>
                    <a:graphicData uri="http://schemas.openxmlformats.org/drawingml/2006/picture">
                      <pic:pic>
                        <pic:nvPicPr>
                          <pic:cNvPr id="67112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24360 Saint-Estèphe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818436" name="Picture">
</wp:docPr>
                  <a:graphic>
                    <a:graphicData uri="http://schemas.openxmlformats.org/drawingml/2006/picture">
                      <pic:pic>
                        <pic:nvPicPr>
                          <pic:cNvPr id="1501818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"https://fiches-risques.brgm.fr/georisques/casias/SSP3771349" \t "_blank" </w:instrText>
            </w:r>
            <w:r>
              <w:fldChar w:fldCharType="separate"/>
            </w:r>
            <w:r>
              <w:rPr>
                <w:rFonts w:ascii="Marianne" w:hAnsi="Marianne" w:eastAsia="Marianne" w:cs="Marianne"/>
                <w:sz w:val="14"/>
              </w:rPr>
              <w:t xml:space="preserve">SSP3771349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Fer de St Estèphe sur le grand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"https://fiches-risques.brgm.fr/georisques/casias/SSP3770867" \t "_blank" </w:instrText>
            </w:r>
            <w:r>
              <w:fldChar w:fldCharType="separate"/>
            </w:r>
            <w:r>
              <w:rPr>
                <w:rFonts w:ascii="Marianne" w:hAnsi="Marianne" w:eastAsia="Marianne" w:cs="Marianne"/>
                <w:sz w:val="14"/>
              </w:rPr>
              <w:t xml:space="preserve">SSP3770867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"https://fiches-risques.brgm.fr/georisques/casias/SSP3769853" \t "_blank" </w:instrText>
            </w:r>
            <w:r>
              <w:fldChar w:fldCharType="separate"/>
            </w:r>
            <w:r>
              <w:rPr>
                <w:rFonts w:ascii="Marianne" w:hAnsi="Marianne" w:eastAsia="Marianne" w:cs="Marianne"/>
                <w:sz w:val="14"/>
              </w:rPr>
              <w:t xml:space="preserve">SSP3769853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tuyaux en ciment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"https://fiches-risques.brgm.fr/georisques/casias/SSP3769852" \t "_blank" </w:instrText>
            </w:r>
            <w:r>
              <w:fldChar w:fldCharType="separate"/>
            </w:r>
            <w:r>
              <w:rPr>
                <w:rFonts w:ascii="Marianne" w:hAnsi="Marianne" w:eastAsia="Marianne" w:cs="Marianne"/>
                <w:sz w:val="14"/>
              </w:rPr>
              <w:t xml:space="preserve">SSP3769852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"https://fiches-risques.brgm.fr/georisques/casias/SSP3769851" \t "_blank" </w:instrText>
            </w:r>
            <w:r>
              <w:fldChar w:fldCharType="separate"/>
            </w:r>
            <w:r>
              <w:rPr>
                <w:rFonts w:ascii="Marianne" w:hAnsi="Marianne" w:eastAsia="Marianne" w:cs="Marianne"/>
                <w:sz w:val="14"/>
              </w:rPr>
              <w:t xml:space="preserve">SSP3769851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