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138637" name="Picture">
</wp:docPr>
                  <a:graphic>
                    <a:graphicData uri="http://schemas.openxmlformats.org/drawingml/2006/picture">
                      <pic:pic>
                        <pic:nvPicPr>
                          <pic:cNvPr id="1994138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2129592" name="Picture">
</wp:docPr>
                  <a:graphic>
                    <a:graphicData uri="http://schemas.openxmlformats.org/drawingml/2006/picture">
                      <pic:pic>
                        <pic:nvPicPr>
                          <pic:cNvPr id="3821295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3262192" name="Picture">
</wp:docPr>
                        <a:graphic>
                          <a:graphicData uri="http://schemas.openxmlformats.org/drawingml/2006/picture">
                            <pic:pic>
                              <pic:nvPicPr>
                                <pic:cNvPr id="4132621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45550 Saint-Denis-de-l'Hôtel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3486924" name="Picture">
</wp:docPr>
                  <a:graphic>
                    <a:graphicData uri="http://schemas.openxmlformats.org/drawingml/2006/picture">
                      <pic:pic>
                        <pic:nvPicPr>
                          <pic:cNvPr id="1033486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0042416" name="Picture">
</wp:docPr>
                  <a:graphic>
                    <a:graphicData uri="http://schemas.openxmlformats.org/drawingml/2006/picture">
                      <pic:pic>
                        <pic:nvPicPr>
                          <pic:cNvPr id="12600424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714977" name="Picture">
</wp:docPr>
                  <a:graphic>
                    <a:graphicData uri="http://schemas.openxmlformats.org/drawingml/2006/picture">
                      <pic:pic>
                        <pic:nvPicPr>
                          <pic:cNvPr id="54671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888118" name="Picture">
</wp:docPr>
                  <a:graphic>
                    <a:graphicData uri="http://schemas.openxmlformats.org/drawingml/2006/picture">
                      <pic:pic>
                        <pic:nvPicPr>
                          <pic:cNvPr id="1592888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45550 Saint-Denis-de-l'Hôtel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207059" name="Picture">
</wp:docPr>
                  <a:graphic>
                    <a:graphicData uri="http://schemas.openxmlformats.org/drawingml/2006/picture">
                      <pic:pic>
                        <pic:nvPicPr>
                          <pic:cNvPr id="79920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569182" name="Picture">
</wp:docPr>
                        <a:graphic>
                          <a:graphicData uri="http://schemas.openxmlformats.org/drawingml/2006/picture">
                            <pic:pic>
                              <pic:nvPicPr>
                                <pic:cNvPr id="11305691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681942" name="Picture">
</wp:docPr>
                        <a:graphic>
                          <a:graphicData uri="http://schemas.openxmlformats.org/drawingml/2006/picture">
                            <pic:pic>
                              <pic:nvPicPr>
                                <pic:cNvPr id="11366819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635524" name="Picture">
</wp:docPr>
                        <a:graphic>
                          <a:graphicData uri="http://schemas.openxmlformats.org/drawingml/2006/picture">
                            <pic:pic>
                              <pic:nvPicPr>
                                <pic:cNvPr id="19856355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00414" name="Picture">
</wp:docPr>
                        <a:graphic>
                          <a:graphicData uri="http://schemas.openxmlformats.org/drawingml/2006/picture">
                            <pic:pic>
                              <pic:nvPicPr>
                                <pic:cNvPr id="34200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111563" name="Picture">
</wp:docPr>
                        <a:graphic>
                          <a:graphicData uri="http://schemas.openxmlformats.org/drawingml/2006/picture">
                            <pic:pic>
                              <pic:nvPicPr>
                                <pic:cNvPr id="5111115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331677" name="Picture">
</wp:docPr>
                        <a:graphic>
                          <a:graphicData uri="http://schemas.openxmlformats.org/drawingml/2006/picture">
                            <pic:pic>
                              <pic:nvPicPr>
                                <pic:cNvPr id="2203316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720595" name="Picture">
</wp:docPr>
                        <a:graphic>
                          <a:graphicData uri="http://schemas.openxmlformats.org/drawingml/2006/picture">
                            <pic:pic>
                              <pic:nvPicPr>
                                <pic:cNvPr id="16477205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117784" name="Picture">
</wp:docPr>
                        <a:graphic>
                          <a:graphicData uri="http://schemas.openxmlformats.org/drawingml/2006/picture">
                            <pic:pic>
                              <pic:nvPicPr>
                                <pic:cNvPr id="18031177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130419" name="Picture">
</wp:docPr>
                        <a:graphic>
                          <a:graphicData uri="http://schemas.openxmlformats.org/drawingml/2006/picture">
                            <pic:pic>
                              <pic:nvPicPr>
                                <pic:cNvPr id="3021304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897401" name="Picture">
</wp:docPr>
                        <a:graphic>
                          <a:graphicData uri="http://schemas.openxmlformats.org/drawingml/2006/picture">
                            <pic:pic>
                              <pic:nvPicPr>
                                <pic:cNvPr id="21368974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024029" name="Picture">
</wp:docPr>
                        <a:graphic>
                          <a:graphicData uri="http://schemas.openxmlformats.org/drawingml/2006/picture">
                            <pic:pic>
                              <pic:nvPicPr>
                                <pic:cNvPr id="18430240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921965" name="Picture">
</wp:docPr>
                        <a:graphic>
                          <a:graphicData uri="http://schemas.openxmlformats.org/drawingml/2006/picture">
                            <pic:pic>
                              <pic:nvPicPr>
                                <pic:cNvPr id="10749219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344165" name="Picture">
</wp:docPr>
                        <a:graphic>
                          <a:graphicData uri="http://schemas.openxmlformats.org/drawingml/2006/picture">
                            <pic:pic>
                              <pic:nvPicPr>
                                <pic:cNvPr id="8043441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010263" name="Picture">
</wp:docPr>
                        <a:graphic>
                          <a:graphicData uri="http://schemas.openxmlformats.org/drawingml/2006/picture">
                            <pic:pic>
                              <pic:nvPicPr>
                                <pic:cNvPr id="7170102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68967" name="Picture">
</wp:docPr>
                        <a:graphic>
                          <a:graphicData uri="http://schemas.openxmlformats.org/drawingml/2006/picture">
                            <pic:pic>
                              <pic:nvPicPr>
                                <pic:cNvPr id="408689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304571" name="Picture">
</wp:docPr>
                        <a:graphic>
                          <a:graphicData uri="http://schemas.openxmlformats.org/drawingml/2006/picture">
                            <pic:pic>
                              <pic:nvPicPr>
                                <pic:cNvPr id="11443045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451856" name="Picture">
</wp:docPr>
                        <a:graphic>
                          <a:graphicData uri="http://schemas.openxmlformats.org/drawingml/2006/picture">
                            <pic:pic>
                              <pic:nvPicPr>
                                <pic:cNvPr id="16354518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369023" name="Picture">
</wp:docPr>
                        <a:graphic>
                          <a:graphicData uri="http://schemas.openxmlformats.org/drawingml/2006/picture">
                            <pic:pic>
                              <pic:nvPicPr>
                                <pic:cNvPr id="15093690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293731" name="Picture">
</wp:docPr>
                        <a:graphic>
                          <a:graphicData uri="http://schemas.openxmlformats.org/drawingml/2006/picture">
                            <pic:pic>
                              <pic:nvPicPr>
                                <pic:cNvPr id="13942937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889196" name="Picture">
</wp:docPr>
                        <a:graphic>
                          <a:graphicData uri="http://schemas.openxmlformats.org/drawingml/2006/picture">
                            <pic:pic>
                              <pic:nvPicPr>
                                <pic:cNvPr id="2398891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246932" name="Picture">
</wp:docPr>
                        <a:graphic>
                          <a:graphicData uri="http://schemas.openxmlformats.org/drawingml/2006/picture">
                            <pic:pic>
                              <pic:nvPicPr>
                                <pic:cNvPr id="17352469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288196" name="Picture">
</wp:docPr>
                        <a:graphic>
                          <a:graphicData uri="http://schemas.openxmlformats.org/drawingml/2006/picture">
                            <pic:pic>
                              <pic:nvPicPr>
                                <pic:cNvPr id="3972881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492636" name="Picture">
</wp:docPr>
                        <a:graphic>
                          <a:graphicData uri="http://schemas.openxmlformats.org/drawingml/2006/picture">
                            <pic:pic>
                              <pic:nvPicPr>
                                <pic:cNvPr id="13444926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346330" name="Picture">
</wp:docPr>
                        <a:graphic>
                          <a:graphicData uri="http://schemas.openxmlformats.org/drawingml/2006/picture">
                            <pic:pic>
                              <pic:nvPicPr>
                                <pic:cNvPr id="10463463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399174" name="Picture">
</wp:docPr>
                        <a:graphic>
                          <a:graphicData uri="http://schemas.openxmlformats.org/drawingml/2006/picture">
                            <pic:pic>
                              <pic:nvPicPr>
                                <pic:cNvPr id="7293991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815633" name="Picture">
</wp:docPr>
                        <a:graphic>
                          <a:graphicData uri="http://schemas.openxmlformats.org/drawingml/2006/picture">
                            <pic:pic>
                              <pic:nvPicPr>
                                <pic:cNvPr id="14458156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705873" name="Picture">
</wp:docPr>
                        <a:graphic>
                          <a:graphicData uri="http://schemas.openxmlformats.org/drawingml/2006/picture">
                            <pic:pic>
                              <pic:nvPicPr>
                                <pic:cNvPr id="12827058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900647" name="Picture">
</wp:docPr>
                  <a:graphic>
                    <a:graphicData uri="http://schemas.openxmlformats.org/drawingml/2006/picture">
                      <pic:pic>
                        <pic:nvPicPr>
                          <pic:cNvPr id="101590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94300" name="Picture">
</wp:docPr>
                  <a:graphic>
                    <a:graphicData uri="http://schemas.openxmlformats.org/drawingml/2006/picture">
                      <pic:pic>
                        <pic:nvPicPr>
                          <pic:cNvPr id="28094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45550 Saint-Denis-de-l'Hôtel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849555" name="Picture">
</wp:docPr>
                  <a:graphic>
                    <a:graphicData uri="http://schemas.openxmlformats.org/drawingml/2006/picture">
                      <pic:pic>
                        <pic:nvPicPr>
                          <pic:cNvPr id="1007849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Saint-denis-de-l'hotel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315767" name="Picture">
</wp:docPr>
                  <a:graphic>
                    <a:graphicData uri="http://schemas.openxmlformats.org/drawingml/2006/picture">
                      <pic:pic>
                        <pic:nvPicPr>
                          <pic:cNvPr id="7303157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128971" name="Picture">
</wp:docPr>
                  <a:graphic>
                    <a:graphicData uri="http://schemas.openxmlformats.org/drawingml/2006/picture">
                      <pic:pic>
                        <pic:nvPicPr>
                          <pic:cNvPr id="11481289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0188362" name="Picture">
</wp:docPr>
                  <a:graphic>
                    <a:graphicData uri="http://schemas.openxmlformats.org/drawingml/2006/picture">
                      <pic:pic>
                        <pic:nvPicPr>
                          <pic:cNvPr id="10801883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Val d'Orléans VA (45DDT20120003)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612361" name="Picture">
</wp:docPr>
                        <a:graphic>
                          <a:graphicData uri="http://schemas.openxmlformats.org/drawingml/2006/picture">
                            <pic:pic>
                              <pic:nvPicPr>
                                <pic:cNvPr id="21276123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Val d'Orléans VA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06/02/2012</w:t>
                    <w:br/>
                    <w:t xml:space="preserve">Date d'approbation : 20/01/2015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137158" name="Picture">
</wp:docPr>
                  <a:graphic>
                    <a:graphicData uri="http://schemas.openxmlformats.org/drawingml/2006/picture">
                      <pic:pic>
                        <pic:nvPicPr>
                          <pic:cNvPr id="848137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874957" name="Picture">
</wp:docPr>
                  <a:graphic>
                    <a:graphicData uri="http://schemas.openxmlformats.org/drawingml/2006/picture">
                      <pic:pic>
                        <pic:nvPicPr>
                          <pic:cNvPr id="31987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45550 Saint-Denis-de-l'Hôtel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417953" name="Picture">
</wp:docPr>
                  <a:graphic>
                    <a:graphicData uri="http://schemas.openxmlformats.org/drawingml/2006/picture">
                      <pic:pic>
                        <pic:nvPicPr>
                          <pic:cNvPr id="204741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Saint-denis-de-l'hotel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Orléans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433113" name="Picture">
</wp:docPr>
                        <a:graphic>
                          <a:graphicData uri="http://schemas.openxmlformats.org/drawingml/2006/picture">
                            <pic:pic>
                              <pic:nvPicPr>
                                <pic:cNvPr id="20924331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015926" name="Picture">
</wp:docPr>
                        <a:graphic>
                          <a:graphicData uri="http://schemas.openxmlformats.org/drawingml/2006/picture">
                            <pic:pic>
                              <pic:nvPicPr>
                                <pic:cNvPr id="21450159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066464" name="Picture">
</wp:docPr>
                        <a:graphic>
                          <a:graphicData uri="http://schemas.openxmlformats.org/drawingml/2006/picture">
                            <pic:pic>
                              <pic:nvPicPr>
                                <pic:cNvPr id="37406646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632264" name="Picture">
</wp:docPr>
                        <a:graphic>
                          <a:graphicData uri="http://schemas.openxmlformats.org/drawingml/2006/picture">
                            <pic:pic>
                              <pic:nvPicPr>
                                <pic:cNvPr id="525632264"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078617" name="Picture">
</wp:docPr>
                  <a:graphic>
                    <a:graphicData uri="http://schemas.openxmlformats.org/drawingml/2006/picture">
                      <pic:pic>
                        <pic:nvPicPr>
                          <pic:cNvPr id="36807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927919" name="Picture">
</wp:docPr>
                  <a:graphic>
                    <a:graphicData uri="http://schemas.openxmlformats.org/drawingml/2006/picture">
                      <pic:pic>
                        <pic:nvPicPr>
                          <pic:cNvPr id="48992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45550 Saint-Denis-de-l'Hôtel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393730" name="Picture">
</wp:docPr>
                  <a:graphic>
                    <a:graphicData uri="http://schemas.openxmlformats.org/drawingml/2006/picture">
                      <pic:pic>
                        <pic:nvPicPr>
                          <pic:cNvPr id="650393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Saint-denis-de-l'hotel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330025" name="Picture">
</wp:docPr>
                  <a:graphic>
                    <a:graphicData uri="http://schemas.openxmlformats.org/drawingml/2006/picture">
                      <pic:pic>
                        <pic:nvPicPr>
                          <pic:cNvPr id="6513300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469863" name="Picture">
</wp:docPr>
                  <a:graphic>
                    <a:graphicData uri="http://schemas.openxmlformats.org/drawingml/2006/picture">
                      <pic:pic>
                        <pic:nvPicPr>
                          <pic:cNvPr id="1254469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8054992" name="Picture">
</wp:docPr>
                  <a:graphic>
                    <a:graphicData uri="http://schemas.openxmlformats.org/drawingml/2006/picture">
                      <pic:pic>
                        <pic:nvPicPr>
                          <pic:cNvPr id="18280549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678550" name="Picture">
</wp:docPr>
                        <a:graphic>
                          <a:graphicData uri="http://schemas.openxmlformats.org/drawingml/2006/picture">
                            <pic:pic>
                              <pic:nvPicPr>
                                <pic:cNvPr id="3026785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739545" name="Picture">
</wp:docPr>
                        <a:graphic>
                          <a:graphicData uri="http://schemas.openxmlformats.org/drawingml/2006/picture">
                            <pic:pic>
                              <pic:nvPicPr>
                                <pic:cNvPr id="5377395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568058" name="Picture">
</wp:docPr>
                  <a:graphic>
                    <a:graphicData uri="http://schemas.openxmlformats.org/drawingml/2006/picture">
                      <pic:pic>
                        <pic:nvPicPr>
                          <pic:cNvPr id="65356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265642" name="Picture">
</wp:docPr>
                  <a:graphic>
                    <a:graphicData uri="http://schemas.openxmlformats.org/drawingml/2006/picture">
                      <pic:pic>
                        <pic:nvPicPr>
                          <pic:cNvPr id="860265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45550 Saint-Denis-de-l'Hôtel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023186" name="Picture">
</wp:docPr>
                  <a:graphic>
                    <a:graphicData uri="http://schemas.openxmlformats.org/drawingml/2006/picture">
                      <pic:pic>
                        <pic:nvPicPr>
                          <pic:cNvPr id="2039023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Saint-denis-de-l'hotel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437531" name="Picture">
</wp:docPr>
                  <a:graphic>
                    <a:graphicData uri="http://schemas.openxmlformats.org/drawingml/2006/picture">
                      <pic:pic>
                        <pic:nvPicPr>
                          <pic:cNvPr id="14184375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130555" name="Picture">
</wp:docPr>
                  <a:graphic>
                    <a:graphicData uri="http://schemas.openxmlformats.org/drawingml/2006/picture">
                      <pic:pic>
                        <pic:nvPicPr>
                          <pic:cNvPr id="19491305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1411184" name="Picture">
</wp:docPr>
                  <a:graphic>
                    <a:graphicData uri="http://schemas.openxmlformats.org/drawingml/2006/picture">
                      <pic:pic>
                        <pic:nvPicPr>
                          <pic:cNvPr id="19214111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617680" name="Picture">
</wp:docPr>
                        <a:graphic>
                          <a:graphicData uri="http://schemas.openxmlformats.org/drawingml/2006/picture">
                            <pic:pic>
                              <pic:nvPicPr>
                                <pic:cNvPr id="4766176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790021" name="Picture">
</wp:docPr>
                  <a:graphic>
                    <a:graphicData uri="http://schemas.openxmlformats.org/drawingml/2006/picture">
                      <pic:pic>
                        <pic:nvPicPr>
                          <pic:cNvPr id="1575790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297441" name="Picture">
</wp:docPr>
                  <a:graphic>
                    <a:graphicData uri="http://schemas.openxmlformats.org/drawingml/2006/picture">
                      <pic:pic>
                        <pic:nvPicPr>
                          <pic:cNvPr id="875297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45550 Saint-Denis-de-l'Hôtel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959989" name="Picture">
</wp:docPr>
                  <a:graphic>
                    <a:graphicData uri="http://schemas.openxmlformats.org/drawingml/2006/picture">
                      <pic:pic>
                        <pic:nvPicPr>
                          <pic:cNvPr id="2125959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Saint-denis-de-l'hotel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458358" name="Picture">
</wp:docPr>
                  <a:graphic>
                    <a:graphicData uri="http://schemas.openxmlformats.org/drawingml/2006/picture">
                      <pic:pic>
                        <pic:nvPicPr>
                          <pic:cNvPr id="149145835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096731" name="Picture">
</wp:docPr>
                  <a:graphic>
                    <a:graphicData uri="http://schemas.openxmlformats.org/drawingml/2006/picture">
                      <pic:pic>
                        <pic:nvPicPr>
                          <pic:cNvPr id="2131096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604879" name="Picture">
</wp:docPr>
                  <a:graphic>
                    <a:graphicData uri="http://schemas.openxmlformats.org/drawingml/2006/picture">
                      <pic:pic>
                        <pic:nvPicPr>
                          <pic:cNvPr id="5060487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810557" name="Picture">
</wp:docPr>
                        <a:graphic>
                          <a:graphicData uri="http://schemas.openxmlformats.org/drawingml/2006/picture">
                            <pic:pic>
                              <pic:nvPicPr>
                                <pic:cNvPr id="17718105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08596" name="Picture">
</wp:docPr>
                  <a:graphic>
                    <a:graphicData uri="http://schemas.openxmlformats.org/drawingml/2006/picture">
                      <pic:pic>
                        <pic:nvPicPr>
                          <pic:cNvPr id="121150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781181" name="Picture">
</wp:docPr>
                  <a:graphic>
                    <a:graphicData uri="http://schemas.openxmlformats.org/drawingml/2006/picture">
                      <pic:pic>
                        <pic:nvPicPr>
                          <pic:cNvPr id="104778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45550 Saint-Denis-de-l'Hôtel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08072" name="Picture">
</wp:docPr>
                  <a:graphic>
                    <a:graphicData uri="http://schemas.openxmlformats.org/drawingml/2006/picture">
                      <pic:pic>
                        <pic:nvPicPr>
                          <pic:cNvPr id="17900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Saint-denis-de-l'hotel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684409" name="Picture">
</wp:docPr>
                  <a:graphic>
                    <a:graphicData uri="http://schemas.openxmlformats.org/drawingml/2006/picture">
                      <pic:pic>
                        <pic:nvPicPr>
                          <pic:cNvPr id="108068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026814" name="Picture">
</wp:docPr>
                  <a:graphic>
                    <a:graphicData uri="http://schemas.openxmlformats.org/drawingml/2006/picture">
                      <pic:pic>
                        <pic:nvPicPr>
                          <pic:cNvPr id="161502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45550 Saint-Denis-de-l'Hôtel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921356" name="Picture">
</wp:docPr>
                  <a:graphic>
                    <a:graphicData uri="http://schemas.openxmlformats.org/drawingml/2006/picture">
                      <pic:pic>
                        <pic:nvPicPr>
                          <pic:cNvPr id="82492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Saint-denis-de-l'hotel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602180" name="Picture">
</wp:docPr>
                  <a:graphic>
                    <a:graphicData uri="http://schemas.openxmlformats.org/drawingml/2006/picture">
                      <pic:pic>
                        <pic:nvPicPr>
                          <pic:cNvPr id="30160218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753239" name="Picture">
</wp:docPr>
                  <a:graphic>
                    <a:graphicData uri="http://schemas.openxmlformats.org/drawingml/2006/picture">
                      <pic:pic>
                        <pic:nvPicPr>
                          <pic:cNvPr id="8637532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509033" name="Picture">
</wp:docPr>
                  <a:graphic>
                    <a:graphicData uri="http://schemas.openxmlformats.org/drawingml/2006/picture">
                      <pic:pic>
                        <pic:nvPicPr>
                          <pic:cNvPr id="103550903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087488" name="Picture">
</wp:docPr>
                        <a:graphic>
                          <a:graphicData uri="http://schemas.openxmlformats.org/drawingml/2006/picture">
                            <pic:pic>
                              <pic:nvPicPr>
                                <pic:cNvPr id="16340874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660009" name="Picture">
</wp:docPr>
                  <a:graphic>
                    <a:graphicData uri="http://schemas.openxmlformats.org/drawingml/2006/picture">
                      <pic:pic>
                        <pic:nvPicPr>
                          <pic:cNvPr id="965660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844368" name="Picture">
</wp:docPr>
                  <a:graphic>
                    <a:graphicData uri="http://schemas.openxmlformats.org/drawingml/2006/picture">
                      <pic:pic>
                        <pic:nvPicPr>
                          <pic:cNvPr id="58784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45550 Saint-Denis-de-l'Hôtel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723971" name="Picture">
</wp:docPr>
                  <a:graphic>
                    <a:graphicData uri="http://schemas.openxmlformats.org/drawingml/2006/picture">
                      <pic:pic>
                        <pic:nvPicPr>
                          <pic:cNvPr id="194072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Saint-denis-de-l'hotel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894568" name="Picture">
</wp:docPr>
                  <a:graphic>
                    <a:graphicData uri="http://schemas.openxmlformats.org/drawingml/2006/picture">
                      <pic:pic>
                        <pic:nvPicPr>
                          <pic:cNvPr id="17548945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017386" name="Picture">
</wp:docPr>
                  <a:graphic>
                    <a:graphicData uri="http://schemas.openxmlformats.org/drawingml/2006/picture">
                      <pic:pic>
                        <pic:nvPicPr>
                          <pic:cNvPr id="13940173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051349" name="Picture">
</wp:docPr>
                  <a:graphic>
                    <a:graphicData uri="http://schemas.openxmlformats.org/drawingml/2006/picture">
                      <pic:pic>
                        <pic:nvPicPr>
                          <pic:cNvPr id="5230513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560910" name="Picture">
</wp:docPr>
                        <a:graphic>
                          <a:graphicData uri="http://schemas.openxmlformats.org/drawingml/2006/picture">
                            <pic:pic>
                              <pic:nvPicPr>
                                <pic:cNvPr id="16285609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098160" name="Picture">
</wp:docPr>
                  <a:graphic>
                    <a:graphicData uri="http://schemas.openxmlformats.org/drawingml/2006/picture">
                      <pic:pic>
                        <pic:nvPicPr>
                          <pic:cNvPr id="39009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452004" name="Picture">
</wp:docPr>
                  <a:graphic>
                    <a:graphicData uri="http://schemas.openxmlformats.org/drawingml/2006/picture">
                      <pic:pic>
                        <pic:nvPicPr>
                          <pic:cNvPr id="1908452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45550 Saint-Denis-de-l'Hôtel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558220" name="Picture">
</wp:docPr>
                  <a:graphic>
                    <a:graphicData uri="http://schemas.openxmlformats.org/drawingml/2006/picture">
                      <pic:pic>
                        <pic:nvPicPr>
                          <pic:cNvPr id="56755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Saint-denis-de-l'hotel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680729" name="Picture">
</wp:docPr>
                  <a:graphic>
                    <a:graphicData uri="http://schemas.openxmlformats.org/drawingml/2006/picture">
                      <pic:pic>
                        <pic:nvPicPr>
                          <pic:cNvPr id="86868072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35206" name="Picture">
</wp:docPr>
                  <a:graphic>
                    <a:graphicData uri="http://schemas.openxmlformats.org/drawingml/2006/picture">
                      <pic:pic>
                        <pic:nvPicPr>
                          <pic:cNvPr id="1860352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31942472" name="Picture">
</wp:docPr>
                  <a:graphic>
                    <a:graphicData uri="http://schemas.openxmlformats.org/drawingml/2006/picture">
                      <pic:pic>
                        <pic:nvPicPr>
                          <pic:cNvPr id="83194247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233178" name="Picture">
</wp:docPr>
                  <a:graphic>
                    <a:graphicData uri="http://schemas.openxmlformats.org/drawingml/2006/picture">
                      <pic:pic>
                        <pic:nvPicPr>
                          <pic:cNvPr id="65923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238676" name="Picture">
</wp:docPr>
                  <a:graphic>
                    <a:graphicData uri="http://schemas.openxmlformats.org/drawingml/2006/picture">
                      <pic:pic>
                        <pic:nvPicPr>
                          <pic:cNvPr id="623238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45550 Saint-Denis-de-l'Hôtel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092179" name="Picture">
</wp:docPr>
                  <a:graphic>
                    <a:graphicData uri="http://schemas.openxmlformats.org/drawingml/2006/picture">
                      <pic:pic>
                        <pic:nvPicPr>
                          <pic:cNvPr id="157909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Saint-denis-de-l'hotel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761098" name="Picture">
</wp:docPr>
                  <a:graphic>
                    <a:graphicData uri="http://schemas.openxmlformats.org/drawingml/2006/picture">
                      <pic:pic>
                        <pic:nvPicPr>
                          <pic:cNvPr id="120176109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700027" name="Picture">
</wp:docPr>
                  <a:graphic>
                    <a:graphicData uri="http://schemas.openxmlformats.org/drawingml/2006/picture">
                      <pic:pic>
                        <pic:nvPicPr>
                          <pic:cNvPr id="4827000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1604717" name="Picture">
</wp:docPr>
                  <a:graphic>
                    <a:graphicData uri="http://schemas.openxmlformats.org/drawingml/2006/picture">
                      <pic:pic>
                        <pic:nvPicPr>
                          <pic:cNvPr id="166160471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382533" name="Picture">
</wp:docPr>
                  <a:graphic>
                    <a:graphicData uri="http://schemas.openxmlformats.org/drawingml/2006/picture">
                      <pic:pic>
                        <pic:nvPicPr>
                          <pic:cNvPr id="141238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891003" name="Picture">
</wp:docPr>
                  <a:graphic>
                    <a:graphicData uri="http://schemas.openxmlformats.org/drawingml/2006/picture">
                      <pic:pic>
                        <pic:nvPicPr>
                          <pic:cNvPr id="298891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45550 Saint-Denis-de-l'Hôtel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709099" name="Picture">
</wp:docPr>
                  <a:graphic>
                    <a:graphicData uri="http://schemas.openxmlformats.org/drawingml/2006/picture">
                      <pic:pic>
                        <pic:nvPicPr>
                          <pic:cNvPr id="75670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Saint-denis-de-l'hotel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99406" name="Picture">
</wp:docPr>
                  <a:graphic>
                    <a:graphicData uri="http://schemas.openxmlformats.org/drawingml/2006/picture">
                      <pic:pic>
                        <pic:nvPicPr>
                          <pic:cNvPr id="5509940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022326" name="Picture">
</wp:docPr>
                  <a:graphic>
                    <a:graphicData uri="http://schemas.openxmlformats.org/drawingml/2006/picture">
                      <pic:pic>
                        <pic:nvPicPr>
                          <pic:cNvPr id="13500223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7166054" name="Picture">
</wp:docPr>
                  <a:graphic>
                    <a:graphicData uri="http://schemas.openxmlformats.org/drawingml/2006/picture">
                      <pic:pic>
                        <pic:nvPicPr>
                          <pic:cNvPr id="96716605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991984" name="Picture">
</wp:docPr>
                  <a:graphic>
                    <a:graphicData uri="http://schemas.openxmlformats.org/drawingml/2006/picture">
                      <pic:pic>
                        <pic:nvPicPr>
                          <pic:cNvPr id="1053991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335382" name="Picture">
</wp:docPr>
                  <a:graphic>
                    <a:graphicData uri="http://schemas.openxmlformats.org/drawingml/2006/picture">
                      <pic:pic>
                        <pic:nvPicPr>
                          <pic:cNvPr id="1125335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45550 Saint-Denis-de-l'Hôtel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878503" name="Picture">
</wp:docPr>
                  <a:graphic>
                    <a:graphicData uri="http://schemas.openxmlformats.org/drawingml/2006/picture">
                      <pic:pic>
                        <pic:nvPicPr>
                          <pic:cNvPr id="80987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"https://fiches-risques.brgm.fr/fr/georisques/mvt-synthetique/64500027" \t "_self" </w:instrText>
            </w:r>
            <w:r>
              <w:fldChar w:fldCharType="separate"/>
            </w:r>
            <w:r>
              <w:rPr>
                <w:rFonts w:ascii="Marianne" w:hAnsi="Marianne" w:eastAsia="Marianne" w:cs="Marianne"/>
                <w:sz w:val="14"/>
              </w:rPr>
              <w:t xml:space="preserve">64500027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port jusqu'à la rue St Nicolas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"https://fiches-risques.brgm.fr/fr/georisques/mvt-synthetique/64500028" \t "_self" </w:instrText>
            </w:r>
            <w:r>
              <w:fldChar w:fldCharType="separate"/>
            </w:r>
            <w:r>
              <w:rPr>
                <w:rFonts w:ascii="Marianne" w:hAnsi="Marianne" w:eastAsia="Marianne" w:cs="Marianne"/>
                <w:sz w:val="14"/>
              </w:rPr>
              <w:t xml:space="preserve">64500028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Quai de Creche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"https://fiches-risques.brgm.fr/fr/georisques/mvt-synthetique/64500370" \t "_self" </w:instrText>
            </w:r>
            <w:r>
              <w:fldChar w:fldCharType="separate"/>
            </w:r>
            <w:r>
              <w:rPr>
                <w:rFonts w:ascii="Marianne" w:hAnsi="Marianne" w:eastAsia="Marianne" w:cs="Marianne"/>
                <w:sz w:val="14"/>
              </w:rPr>
              <w:t xml:space="preserve">64500370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Maison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"https://fiches-risques.brgm.fr/fr/georisques/mvt-synthetique/64500371" \t "_self" </w:instrText>
            </w:r>
            <w:r>
              <w:fldChar w:fldCharType="separate"/>
            </w:r>
            <w:r>
              <w:rPr>
                <w:rFonts w:ascii="Marianne" w:hAnsi="Marianne" w:eastAsia="Marianne" w:cs="Marianne"/>
                <w:sz w:val="14"/>
              </w:rPr>
              <w:t xml:space="preserve">64500371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"https://fiches-risques.brgm.fr/fr/georisques/mvt-synthetique/64500372" \t "_self" </w:instrText>
            </w:r>
            <w:r>
              <w:fldChar w:fldCharType="separate"/>
            </w:r>
            <w:r>
              <w:rPr>
                <w:rFonts w:ascii="Marianne" w:hAnsi="Marianne" w:eastAsia="Marianne" w:cs="Marianne"/>
                <w:sz w:val="14"/>
              </w:rPr>
              <w:t xml:space="preserve">64500372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"https://fiches-risques.brgm.fr/fr/georisques/mvt-synthetique/64500616" \t "_self" </w:instrText>
            </w:r>
            <w:r>
              <w:fldChar w:fldCharType="separate"/>
            </w:r>
            <w:r>
              <w:rPr>
                <w:rFonts w:ascii="Marianne" w:hAnsi="Marianne" w:eastAsia="Marianne" w:cs="Marianne"/>
                <w:sz w:val="14"/>
              </w:rPr>
              <w:t xml:space="preserve">64500616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"https://fiches-risques.brgm.fr/fr/georisques/mvt-synthetique/64500617" \t "_self" </w:instrText>
            </w:r>
            <w:r>
              <w:fldChar w:fldCharType="separate"/>
            </w:r>
            <w:r>
              <w:rPr>
                <w:rFonts w:ascii="Marianne" w:hAnsi="Marianne" w:eastAsia="Marianne" w:cs="Marianne"/>
                <w:sz w:val="14"/>
              </w:rPr>
              <w:t xml:space="preserve">64500617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 de la Vielle Noue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"https://fiches-risques.brgm.fr/fr/georisques/mvt-synthetique/64501924" \t "_self" </w:instrText>
            </w:r>
            <w:r>
              <w:fldChar w:fldCharType="separate"/>
            </w:r>
            <w:r>
              <w:rPr>
                <w:rFonts w:ascii="Marianne" w:hAnsi="Marianne" w:eastAsia="Marianne" w:cs="Marianne"/>
                <w:sz w:val="14"/>
              </w:rPr>
              <w:t xml:space="preserve">64501924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"https://fiches-risques.brgm.fr/fr/georisques/mvt-synthetique/64501971" \t "_self" </w:instrText>
            </w:r>
            <w:r>
              <w:fldChar w:fldCharType="separate"/>
            </w:r>
            <w:r>
              <w:rPr>
                <w:rFonts w:ascii="Marianne" w:hAnsi="Marianne" w:eastAsia="Marianne" w:cs="Marianne"/>
                <w:sz w:val="14"/>
              </w:rPr>
              <w:t xml:space="preserve">64501971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"https://fiches-risques.brgm.fr/fr/georisques/mvt-synthetique/64503146" \t "_self" </w:instrText>
            </w:r>
            <w:r>
              <w:fldChar w:fldCharType="separate"/>
            </w:r>
            <w:r>
              <w:rPr>
                <w:rFonts w:ascii="Marianne" w:hAnsi="Marianne" w:eastAsia="Marianne" w:cs="Marianne"/>
                <w:sz w:val="14"/>
              </w:rPr>
              <w:t xml:space="preserve">64503146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"https://fiches-risques.brgm.fr/fr/georisques/mvt-synthetique/64503179" \t "_self" </w:instrText>
            </w:r>
            <w:r>
              <w:fldChar w:fldCharType="separate"/>
            </w:r>
            <w:r>
              <w:rPr>
                <w:rFonts w:ascii="Marianne" w:hAnsi="Marianne" w:eastAsia="Marianne" w:cs="Marianne"/>
                <w:sz w:val="14"/>
              </w:rPr>
              <w:t xml:space="preserve">64503179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"https://fiches-risques.brgm.fr/fr/georisques/mvt-synthetique/64503180" \t "_self" </w:instrText>
            </w:r>
            <w:r>
              <w:fldChar w:fldCharType="separate"/>
            </w:r>
            <w:r>
              <w:rPr>
                <w:rFonts w:ascii="Marianne" w:hAnsi="Marianne" w:eastAsia="Marianne" w:cs="Marianne"/>
                <w:sz w:val="14"/>
              </w:rPr>
              <w:t xml:space="preserve">64503180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"https://fiches-risques.brgm.fr/fr/georisques/mvt-synthetique/64503185" \t "_self" </w:instrText>
            </w:r>
            <w:r>
              <w:fldChar w:fldCharType="separate"/>
            </w:r>
            <w:r>
              <w:rPr>
                <w:rFonts w:ascii="Marianne" w:hAnsi="Marianne" w:eastAsia="Marianne" w:cs="Marianne"/>
                <w:sz w:val="14"/>
              </w:rPr>
              <w:t xml:space="preserve">64503185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"https://fiches-risques.brgm.fr/fr/georisques/mvt-synthetique/64503202" \t "_self" </w:instrText>
            </w:r>
            <w:r>
              <w:fldChar w:fldCharType="separate"/>
            </w:r>
            <w:r>
              <w:rPr>
                <w:rFonts w:ascii="Marianne" w:hAnsi="Marianne" w:eastAsia="Marianne" w:cs="Marianne"/>
                <w:sz w:val="14"/>
              </w:rPr>
              <w:t xml:space="preserve">64503202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"https://fiches-risques.brgm.fr/fr/georisques/mvt-synthetique/64503223" \t "_self" </w:instrText>
            </w:r>
            <w:r>
              <w:fldChar w:fldCharType="separate"/>
            </w:r>
            <w:r>
              <w:rPr>
                <w:rFonts w:ascii="Marianne" w:hAnsi="Marianne" w:eastAsia="Marianne" w:cs="Marianne"/>
                <w:sz w:val="14"/>
              </w:rPr>
              <w:t xml:space="preserve">64503223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"https://fiches-risques.brgm.fr/fr/georisques/mvt-synthetique/64503229" \t "_self" </w:instrText>
            </w:r>
            <w:r>
              <w:fldChar w:fldCharType="separate"/>
            </w:r>
            <w:r>
              <w:rPr>
                <w:rFonts w:ascii="Marianne" w:hAnsi="Marianne" w:eastAsia="Marianne" w:cs="Marianne"/>
                <w:sz w:val="14"/>
              </w:rPr>
              <w:t xml:space="preserve">64503229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361439" name="Picture">
</wp:docPr>
                  <a:graphic>
                    <a:graphicData uri="http://schemas.openxmlformats.org/drawingml/2006/picture">
                      <pic:pic>
                        <pic:nvPicPr>
                          <pic:cNvPr id="1924361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946192" name="Picture">
</wp:docPr>
                  <a:graphic>
                    <a:graphicData uri="http://schemas.openxmlformats.org/drawingml/2006/picture">
                      <pic:pic>
                        <pic:nvPicPr>
                          <pic:cNvPr id="1940946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45550 Saint-Denis-de-l'Hôtel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368245" name="Picture">
</wp:docPr>
                  <a:graphic>
                    <a:graphicData uri="http://schemas.openxmlformats.org/drawingml/2006/picture">
                      <pic:pic>
                        <pic:nvPicPr>
                          <pic:cNvPr id="1259368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"https://fiches-risques.brgm.fr/georisques/cavite/CENAA0005498" \t "_self" </w:instrText>
            </w:r>
            <w:r>
              <w:fldChar w:fldCharType="separate"/>
            </w:r>
            <w:r>
              <w:rPr>
                <w:rFonts w:ascii="Marianne" w:hAnsi="Marianne" w:eastAsia="Marianne" w:cs="Marianne"/>
                <w:sz w:val="14"/>
              </w:rPr>
              <w:t xml:space="preserve">CENAA0005498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"https://fiches-risques.brgm.fr/georisques/cavite/CENAA0005508" \t "_self" </w:instrText>
            </w:r>
            <w:r>
              <w:fldChar w:fldCharType="separate"/>
            </w:r>
            <w:r>
              <w:rPr>
                <w:rFonts w:ascii="Marianne" w:hAnsi="Marianne" w:eastAsia="Marianne" w:cs="Marianne"/>
                <w:sz w:val="14"/>
              </w:rPr>
              <w:t xml:space="preserve">CENAA0005508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"https://fiches-risques.brgm.fr/georisques/cavite/CENAA0005952" \t "_self" </w:instrText>
            </w:r>
            <w:r>
              <w:fldChar w:fldCharType="separate"/>
            </w:r>
            <w:r>
              <w:rPr>
                <w:rFonts w:ascii="Marianne" w:hAnsi="Marianne" w:eastAsia="Marianne" w:cs="Marianne"/>
                <w:sz w:val="14"/>
              </w:rPr>
              <w:t xml:space="preserve">CENAA0005952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"https://fiches-risques.brgm.fr/georisques/cavite/CENAA0005999" \t "_self" </w:instrText>
            </w:r>
            <w:r>
              <w:fldChar w:fldCharType="separate"/>
            </w:r>
            <w:r>
              <w:rPr>
                <w:rFonts w:ascii="Marianne" w:hAnsi="Marianne" w:eastAsia="Marianne" w:cs="Marianne"/>
                <w:sz w:val="14"/>
              </w:rPr>
              <w:t xml:space="preserve">CENAA0005999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"https://fiches-risques.brgm.fr/georisques/cavite/CENAA0012226" \t "_self" </w:instrText>
            </w:r>
            <w:r>
              <w:fldChar w:fldCharType="separate"/>
            </w:r>
            <w:r>
              <w:rPr>
                <w:rFonts w:ascii="Marianne" w:hAnsi="Marianne" w:eastAsia="Marianne" w:cs="Marianne"/>
                <w:sz w:val="14"/>
              </w:rPr>
              <w:t xml:space="preserve">CENAA0012226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 aux Moines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"https://fiches-risques.brgm.fr/georisques/cavite/CENAA0012227" \t "_self" </w:instrText>
            </w:r>
            <w:r>
              <w:fldChar w:fldCharType="separate"/>
            </w:r>
            <w:r>
              <w:rPr>
                <w:rFonts w:ascii="Marianne" w:hAnsi="Marianne" w:eastAsia="Marianne" w:cs="Marianne"/>
                <w:sz w:val="14"/>
              </w:rPr>
              <w:t xml:space="preserve">CENAA0012227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pertes de l'Orme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"https://fiches-risques.brgm.fr/georisques/cavite/CENAA0012228" \t "_self" </w:instrText>
            </w:r>
            <w:r>
              <w:fldChar w:fldCharType="separate"/>
            </w:r>
            <w:r>
              <w:rPr>
                <w:rFonts w:ascii="Marianne" w:hAnsi="Marianne" w:eastAsia="Marianne" w:cs="Marianne"/>
                <w:sz w:val="14"/>
              </w:rPr>
              <w:t xml:space="preserve">CENAA0012228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"https://fiches-risques.brgm.fr/georisques/cavite/CENAA0012229" \t "_self" </w:instrText>
            </w:r>
            <w:r>
              <w:fldChar w:fldCharType="separate"/>
            </w:r>
            <w:r>
              <w:rPr>
                <w:rFonts w:ascii="Marianne" w:hAnsi="Marianne" w:eastAsia="Marianne" w:cs="Marianne"/>
                <w:sz w:val="14"/>
              </w:rPr>
              <w:t xml:space="preserve">CENAA0012229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petite Bruyére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"https://fiches-risques.brgm.fr/georisques/cavite/CENAA0012230" \t "_self" </w:instrText>
            </w:r>
            <w:r>
              <w:fldChar w:fldCharType="separate"/>
            </w:r>
            <w:r>
              <w:rPr>
                <w:rFonts w:ascii="Marianne" w:hAnsi="Marianne" w:eastAsia="Marianne" w:cs="Marianne"/>
                <w:sz w:val="14"/>
              </w:rPr>
              <w:t xml:space="preserve">CENAA0012230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"https://fiches-risques.brgm.fr/georisques/cavite/CENAA0012231" \t "_self" </w:instrText>
            </w:r>
            <w:r>
              <w:fldChar w:fldCharType="separate"/>
            </w:r>
            <w:r>
              <w:rPr>
                <w:rFonts w:ascii="Marianne" w:hAnsi="Marianne" w:eastAsia="Marianne" w:cs="Marianne"/>
                <w:sz w:val="14"/>
              </w:rPr>
              <w:t xml:space="preserve">CENAA0012231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Pertes de la Beaudrière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"https://fiches-risques.brgm.fr/georisques/cavite/CENAA0012232" \t "_self" </w:instrText>
            </w:r>
            <w:r>
              <w:fldChar w:fldCharType="separate"/>
            </w:r>
            <w:r>
              <w:rPr>
                <w:rFonts w:ascii="Marianne" w:hAnsi="Marianne" w:eastAsia="Marianne" w:cs="Marianne"/>
                <w:sz w:val="14"/>
              </w:rPr>
              <w:t xml:space="preserve">CENAA0012232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Pertes de la Vielle Noue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"https://fiches-risques.brgm.fr/georisques/cavite/CENAA0012233" \t "_self" </w:instrText>
            </w:r>
            <w:r>
              <w:fldChar w:fldCharType="separate"/>
            </w:r>
            <w:r>
              <w:rPr>
                <w:rFonts w:ascii="Marianne" w:hAnsi="Marianne" w:eastAsia="Marianne" w:cs="Marianne"/>
                <w:sz w:val="14"/>
              </w:rPr>
              <w:t xml:space="preserve">CENAA0012233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Petites pertes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"https://fiches-risques.brgm.fr/georisques/cavite/CENAA0012234" \t "_self" </w:instrText>
            </w:r>
            <w:r>
              <w:fldChar w:fldCharType="separate"/>
            </w:r>
            <w:r>
              <w:rPr>
                <w:rFonts w:ascii="Marianne" w:hAnsi="Marianne" w:eastAsia="Marianne" w:cs="Marianne"/>
                <w:sz w:val="14"/>
              </w:rPr>
              <w:t xml:space="preserve">CENAA0012234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"https://fiches-risques.brgm.fr/georisques/cavite/CENAA0012354" \t "_self" </w:instrText>
            </w:r>
            <w:r>
              <w:fldChar w:fldCharType="separate"/>
            </w:r>
            <w:r>
              <w:rPr>
                <w:rFonts w:ascii="Marianne" w:hAnsi="Marianne" w:eastAsia="Marianne" w:cs="Marianne"/>
                <w:sz w:val="14"/>
              </w:rPr>
              <w:t xml:space="preserve">CENAA0012354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Resurgence des Vernelles</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603256" name="Picture">
</wp:docPr>
                  <a:graphic>
                    <a:graphicData uri="http://schemas.openxmlformats.org/drawingml/2006/picture">
                      <pic:pic>
                        <pic:nvPicPr>
                          <pic:cNvPr id="46560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751868" name="Picture">
</wp:docPr>
                  <a:graphic>
                    <a:graphicData uri="http://schemas.openxmlformats.org/drawingml/2006/picture">
                      <pic:pic>
                        <pic:nvPicPr>
                          <pic:cNvPr id="98575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45550 Saint-Denis-de-l'Hôtel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1379" name="Picture">
</wp:docPr>
                  <a:graphic>
                    <a:graphicData uri="http://schemas.openxmlformats.org/drawingml/2006/picture">
                      <pic:pic>
                        <pic:nvPicPr>
                          <pic:cNvPr id="1332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"https://fiches-risques.brgm.fr/georisques/infosols/instruction/SSP000796001" \t "_blank" </w:instrText>
            </w:r>
            <w:r>
              <w:fldChar w:fldCharType="separate"/>
            </w:r>
            <w:r>
              <w:rPr>
                <w:rFonts w:ascii="Marianne" w:hAnsi="Marianne" w:eastAsia="Marianne" w:cs="Marianne"/>
                <w:sz w:val="14"/>
              </w:rPr>
              <w:t xml:space="preserve">SSP000796001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AEP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"https://fiches-risques.brgm.fr/georisques/infosols/instruction/SSP001047301" \t "_blank" </w:instrText>
            </w:r>
            <w:r>
              <w:fldChar w:fldCharType="separate"/>
            </w:r>
            <w:r>
              <w:rPr>
                <w:rFonts w:ascii="Marianne" w:hAnsi="Marianne" w:eastAsia="Marianne" w:cs="Marianne"/>
                <w:sz w:val="14"/>
              </w:rPr>
              <w:t xml:space="preserve">SSP001047301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COMAP</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621279" name="Picture">
</wp:docPr>
                  <a:graphic>
                    <a:graphicData uri="http://schemas.openxmlformats.org/drawingml/2006/picture">
                      <pic:pic>
                        <pic:nvPicPr>
                          <pic:cNvPr id="191362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537341" name="Picture">
</wp:docPr>
                  <a:graphic>
                    <a:graphicData uri="http://schemas.openxmlformats.org/drawingml/2006/picture">
                      <pic:pic>
                        <pic:nvPicPr>
                          <pic:cNvPr id="203653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45550 Saint-Denis-de-l'Hôtel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432123" name="Picture">
</wp:docPr>
                  <a:graphic>
                    <a:graphicData uri="http://schemas.openxmlformats.org/drawingml/2006/picture">
                      <pic:pic>
                        <pic:nvPicPr>
                          <pic:cNvPr id="478432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"https://fiches-risques.brgm.fr/georisques/casias/SSP3831388" \t "_blank" </w:instrText>
            </w:r>
            <w:r>
              <w:fldChar w:fldCharType="separate"/>
            </w:r>
            <w:r>
              <w:rPr>
                <w:rFonts w:ascii="Marianne" w:hAnsi="Marianne" w:eastAsia="Marianne" w:cs="Marianne"/>
                <w:sz w:val="14"/>
              </w:rPr>
              <w:t xml:space="preserve">SSP3831388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d'eau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"https://fiches-risques.brgm.fr/georisques/casias/SSP3831173" \t "_blank" </w:instrText>
            </w:r>
            <w:r>
              <w:fldChar w:fldCharType="separate"/>
            </w:r>
            <w:r>
              <w:rPr>
                <w:rFonts w:ascii="Marianne" w:hAnsi="Marianne" w:eastAsia="Marianne" w:cs="Marianne"/>
                <w:sz w:val="14"/>
              </w:rPr>
              <w:t xml:space="preserve">SSP3831173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Robinetterie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"https://fiches-risques.brgm.fr/georisques/casias/SSP3831172" \t "_blank" </w:instrText>
            </w:r>
            <w:r>
              <w:fldChar w:fldCharType="separate"/>
            </w:r>
            <w:r>
              <w:rPr>
                <w:rFonts w:ascii="Marianne" w:hAnsi="Marianne" w:eastAsia="Marianne" w:cs="Marianne"/>
                <w:sz w:val="14"/>
              </w:rPr>
              <w:t xml:space="preserve">SSP3831172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Fonderie-construction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"https://fiches-risques.brgm.fr/georisques/casias/SSP3830923" \t "_blank" </w:instrText>
            </w:r>
            <w:r>
              <w:fldChar w:fldCharType="separate"/>
            </w:r>
            <w:r>
              <w:rPr>
                <w:rFonts w:ascii="Marianne" w:hAnsi="Marianne" w:eastAsia="Marianne" w:cs="Marianne"/>
                <w:sz w:val="14"/>
              </w:rPr>
              <w:t xml:space="preserve">SSP3830923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Fonderie-construction de matériel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"https://fiches-risques.brgm.fr/georisques/casias/SSP3830414" \t "_blank" </w:instrText>
            </w:r>
            <w:r>
              <w:fldChar w:fldCharType="separate"/>
            </w:r>
            <w:r>
              <w:rPr>
                <w:rFonts w:ascii="Marianne" w:hAnsi="Marianne" w:eastAsia="Marianne" w:cs="Marianne"/>
                <w:sz w:val="14"/>
              </w:rPr>
              <w:t xml:space="preserve">SSP3830414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machines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"https://fiches-risques.brgm.fr/georisques/casias/SSP3830230" \t "_blank" </w:instrText>
            </w:r>
            <w:r>
              <w:fldChar w:fldCharType="separate"/>
            </w:r>
            <w:r>
              <w:rPr>
                <w:rFonts w:ascii="Marianne" w:hAnsi="Marianne" w:eastAsia="Marianne" w:cs="Marianne"/>
                <w:sz w:val="14"/>
              </w:rPr>
              <w:t xml:space="preserve">SSP3830230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"https://fiches-risques.brgm.fr/georisques/casias/SSP3830047" \t "_blank" </w:instrText>
            </w:r>
            <w:r>
              <w:fldChar w:fldCharType="separate"/>
            </w:r>
            <w:r>
              <w:rPr>
                <w:rFonts w:ascii="Marianne" w:hAnsi="Marianne" w:eastAsia="Marianne" w:cs="Marianne"/>
                <w:sz w:val="14"/>
              </w:rPr>
              <w:t xml:space="preserve">SSP3830047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"https://fiches-risques.brgm.fr/georisques/casias/SSP3829601" \t "_blank" </w:instrText>
            </w:r>
            <w:r>
              <w:fldChar w:fldCharType="separate"/>
            </w:r>
            <w:r>
              <w:rPr>
                <w:rFonts w:ascii="Marianne" w:hAnsi="Marianne" w:eastAsia="Marianne" w:cs="Marianne"/>
                <w:sz w:val="14"/>
              </w:rPr>
              <w:t xml:space="preserve">SSP3829601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"https://fiches-risques.brgm.fr/georisques/casias/SSP3829479" \t "_blank" </w:instrText>
            </w:r>
            <w:r>
              <w:fldChar w:fldCharType="separate"/>
            </w:r>
            <w:r>
              <w:rPr>
                <w:rFonts w:ascii="Marianne" w:hAnsi="Marianne" w:eastAsia="Marianne" w:cs="Marianne"/>
                <w:sz w:val="14"/>
              </w:rPr>
              <w:t xml:space="preserve">SSP3829479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"https://fiches-risques.brgm.fr/georisques/casias/SSP3829478" \t "_blank" </w:instrText>
            </w:r>
            <w:r>
              <w:fldChar w:fldCharType="separate"/>
            </w:r>
            <w:r>
              <w:rPr>
                <w:rFonts w:ascii="Marianne" w:hAnsi="Marianne" w:eastAsia="Marianne" w:cs="Marianne"/>
                <w:sz w:val="14"/>
              </w:rPr>
              <w:t xml:space="preserve">SSP3829478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grenaillage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"https://fiches-risques.brgm.fr/georisques/casias/SSP3829238" \t "_blank" </w:instrText>
            </w:r>
            <w:r>
              <w:fldChar w:fldCharType="separate"/>
            </w:r>
            <w:r>
              <w:rPr>
                <w:rFonts w:ascii="Marianne" w:hAnsi="Marianne" w:eastAsia="Marianne" w:cs="Marianne"/>
                <w:sz w:val="14"/>
              </w:rPr>
              <w:t xml:space="preserve">SSP3829238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