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72045" name="Picture">
</wp:docPr>
                  <a:graphic>
                    <a:graphicData uri="http://schemas.openxmlformats.org/drawingml/2006/picture">
                      <pic:pic>
                        <pic:nvPicPr>
                          <pic:cNvPr id="109367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378699" name="Picture">
</wp:docPr>
                  <a:graphic>
                    <a:graphicData uri="http://schemas.openxmlformats.org/drawingml/2006/picture">
                      <pic:pic>
                        <pic:nvPicPr>
                          <pic:cNvPr id="746378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9154972" name="Picture">
</wp:docPr>
                        <a:graphic>
                          <a:graphicData uri="http://schemas.openxmlformats.org/drawingml/2006/picture">
                            <pic:pic>
                              <pic:nvPicPr>
                                <pic:cNvPr id="1599154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07430 Saint-Clair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2865334" name="Picture">
</wp:docPr>
                  <a:graphic>
                    <a:graphicData uri="http://schemas.openxmlformats.org/drawingml/2006/picture">
                      <pic:pic>
                        <pic:nvPicPr>
                          <pic:cNvPr id="1412865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033760" name="Picture">
</wp:docPr>
                  <a:graphic>
                    <a:graphicData uri="http://schemas.openxmlformats.org/drawingml/2006/picture">
                      <pic:pic>
                        <pic:nvPicPr>
                          <pic:cNvPr id="337033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03454" name="Picture">
</wp:docPr>
                  <a:graphic>
                    <a:graphicData uri="http://schemas.openxmlformats.org/drawingml/2006/picture">
                      <pic:pic>
                        <pic:nvPicPr>
                          <pic:cNvPr id="204430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02414" name="Picture">
</wp:docPr>
                  <a:graphic>
                    <a:graphicData uri="http://schemas.openxmlformats.org/drawingml/2006/picture">
                      <pic:pic>
                        <pic:nvPicPr>
                          <pic:cNvPr id="136560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07313" name="Picture">
</wp:docPr>
                  <a:graphic>
                    <a:graphicData uri="http://schemas.openxmlformats.org/drawingml/2006/picture">
                      <pic:pic>
                        <pic:nvPicPr>
                          <pic:cNvPr id="135330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846562" name="Picture">
</wp:docPr>
                        <a:graphic>
                          <a:graphicData uri="http://schemas.openxmlformats.org/drawingml/2006/picture">
                            <pic:pic>
                              <pic:nvPicPr>
                                <pic:cNvPr id="658846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83704" name="Picture">
</wp:docPr>
                        <a:graphic>
                          <a:graphicData uri="http://schemas.openxmlformats.org/drawingml/2006/picture">
                            <pic:pic>
                              <pic:nvPicPr>
                                <pic:cNvPr id="1849883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52458" name="Picture">
</wp:docPr>
                        <a:graphic>
                          <a:graphicData uri="http://schemas.openxmlformats.org/drawingml/2006/picture">
                            <pic:pic>
                              <pic:nvPicPr>
                                <pic:cNvPr id="1227352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09917" name="Picture">
</wp:docPr>
                        <a:graphic>
                          <a:graphicData uri="http://schemas.openxmlformats.org/drawingml/2006/picture">
                            <pic:pic>
                              <pic:nvPicPr>
                                <pic:cNvPr id="1301009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77051" name="Picture">
</wp:docPr>
                        <a:graphic>
                          <a:graphicData uri="http://schemas.openxmlformats.org/drawingml/2006/picture">
                            <pic:pic>
                              <pic:nvPicPr>
                                <pic:cNvPr id="1894977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048927" name="Picture">
</wp:docPr>
                        <a:graphic>
                          <a:graphicData uri="http://schemas.openxmlformats.org/drawingml/2006/picture">
                            <pic:pic>
                              <pic:nvPicPr>
                                <pic:cNvPr id="1709048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380086" name="Picture">
</wp:docPr>
                        <a:graphic>
                          <a:graphicData uri="http://schemas.openxmlformats.org/drawingml/2006/picture">
                            <pic:pic>
                              <pic:nvPicPr>
                                <pic:cNvPr id="1994380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79017" name="Picture">
</wp:docPr>
                        <a:graphic>
                          <a:graphicData uri="http://schemas.openxmlformats.org/drawingml/2006/picture">
                            <pic:pic>
                              <pic:nvPicPr>
                                <pic:cNvPr id="1772579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20454" name="Picture">
</wp:docPr>
                        <a:graphic>
                          <a:graphicData uri="http://schemas.openxmlformats.org/drawingml/2006/picture">
                            <pic:pic>
                              <pic:nvPicPr>
                                <pic:cNvPr id="4743204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69420" name="Picture">
</wp:docPr>
                        <a:graphic>
                          <a:graphicData uri="http://schemas.openxmlformats.org/drawingml/2006/picture">
                            <pic:pic>
                              <pic:nvPicPr>
                                <pic:cNvPr id="1343169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88859" name="Picture">
</wp:docPr>
                        <a:graphic>
                          <a:graphicData uri="http://schemas.openxmlformats.org/drawingml/2006/picture">
                            <pic:pic>
                              <pic:nvPicPr>
                                <pic:cNvPr id="1886688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44130" name="Picture">
</wp:docPr>
                        <a:graphic>
                          <a:graphicData uri="http://schemas.openxmlformats.org/drawingml/2006/picture">
                            <pic:pic>
                              <pic:nvPicPr>
                                <pic:cNvPr id="20633441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208592" name="Picture">
</wp:docPr>
                        <a:graphic>
                          <a:graphicData uri="http://schemas.openxmlformats.org/drawingml/2006/picture">
                            <pic:pic>
                              <pic:nvPicPr>
                                <pic:cNvPr id="21362085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36009" name="Picture">
</wp:docPr>
                        <a:graphic>
                          <a:graphicData uri="http://schemas.openxmlformats.org/drawingml/2006/picture">
                            <pic:pic>
                              <pic:nvPicPr>
                                <pic:cNvPr id="1740136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05535" name="Picture">
</wp:docPr>
                        <a:graphic>
                          <a:graphicData uri="http://schemas.openxmlformats.org/drawingml/2006/picture">
                            <pic:pic>
                              <pic:nvPicPr>
                                <pic:cNvPr id="6287055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11527" name="Picture">
</wp:docPr>
                        <a:graphic>
                          <a:graphicData uri="http://schemas.openxmlformats.org/drawingml/2006/picture">
                            <pic:pic>
                              <pic:nvPicPr>
                                <pic:cNvPr id="2452115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28602" name="Picture">
</wp:docPr>
                        <a:graphic>
                          <a:graphicData uri="http://schemas.openxmlformats.org/drawingml/2006/picture">
                            <pic:pic>
                              <pic:nvPicPr>
                                <pic:cNvPr id="1772628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991626" name="Picture">
</wp:docPr>
                        <a:graphic>
                          <a:graphicData uri="http://schemas.openxmlformats.org/drawingml/2006/picture">
                            <pic:pic>
                              <pic:nvPicPr>
                                <pic:cNvPr id="2249916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494613" name="Picture">
</wp:docPr>
                        <a:graphic>
                          <a:graphicData uri="http://schemas.openxmlformats.org/drawingml/2006/picture">
                            <pic:pic>
                              <pic:nvPicPr>
                                <pic:cNvPr id="11364946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3851" name="Picture">
</wp:docPr>
                        <a:graphic>
                          <a:graphicData uri="http://schemas.openxmlformats.org/drawingml/2006/picture">
                            <pic:pic>
                              <pic:nvPicPr>
                                <pic:cNvPr id="88053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822160" name="Picture">
</wp:docPr>
                        <a:graphic>
                          <a:graphicData uri="http://schemas.openxmlformats.org/drawingml/2006/picture">
                            <pic:pic>
                              <pic:nvPicPr>
                                <pic:cNvPr id="12288221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993729" name="Picture">
</wp:docPr>
                  <a:graphic>
                    <a:graphicData uri="http://schemas.openxmlformats.org/drawingml/2006/picture">
                      <pic:pic>
                        <pic:nvPicPr>
                          <pic:cNvPr id="107799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5757" name="Picture">
</wp:docPr>
                  <a:graphic>
                    <a:graphicData uri="http://schemas.openxmlformats.org/drawingml/2006/picture">
                      <pic:pic>
                        <pic:nvPicPr>
                          <pic:cNvPr id="13044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746450" name="Picture">
</wp:docPr>
                  <a:graphic>
                    <a:graphicData uri="http://schemas.openxmlformats.org/drawingml/2006/picture">
                      <pic:pic>
                        <pic:nvPicPr>
                          <pic:cNvPr id="96174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33120" name="Picture">
</wp:docPr>
                  <a:graphic>
                    <a:graphicData uri="http://schemas.openxmlformats.org/drawingml/2006/picture">
                      <pic:pic>
                        <pic:nvPicPr>
                          <pic:cNvPr id="9491331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42951" name="Picture">
</wp:docPr>
                  <a:graphic>
                    <a:graphicData uri="http://schemas.openxmlformats.org/drawingml/2006/picture">
                      <pic:pic>
                        <pic:nvPicPr>
                          <pic:cNvPr id="414842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258398" name="Picture">
</wp:docPr>
                  <a:graphic>
                    <a:graphicData uri="http://schemas.openxmlformats.org/drawingml/2006/picture">
                      <pic:pic>
                        <pic:nvPicPr>
                          <pic:cNvPr id="12622583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66130" name="Picture">
</wp:docPr>
                        <a:graphic>
                          <a:graphicData uri="http://schemas.openxmlformats.org/drawingml/2006/picture">
                            <pic:pic>
                              <pic:nvPicPr>
                                <pic:cNvPr id="1410366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78802" name="Picture">
</wp:docPr>
                  <a:graphic>
                    <a:graphicData uri="http://schemas.openxmlformats.org/drawingml/2006/picture">
                      <pic:pic>
                        <pic:nvPicPr>
                          <pic:cNvPr id="139467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649063" name="Picture">
</wp:docPr>
                  <a:graphic>
                    <a:graphicData uri="http://schemas.openxmlformats.org/drawingml/2006/picture">
                      <pic:pic>
                        <pic:nvPicPr>
                          <pic:cNvPr id="154664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8586" name="Picture">
</wp:docPr>
                  <a:graphic>
                    <a:graphicData uri="http://schemas.openxmlformats.org/drawingml/2006/picture">
                      <pic:pic>
                        <pic:nvPicPr>
                          <pic:cNvPr id="18859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86377" name="Picture">
</wp:docPr>
                  <a:graphic>
                    <a:graphicData uri="http://schemas.openxmlformats.org/drawingml/2006/picture">
                      <pic:pic>
                        <pic:nvPicPr>
                          <pic:cNvPr id="16434863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79790" name="Picture">
</wp:docPr>
                  <a:graphic>
                    <a:graphicData uri="http://schemas.openxmlformats.org/drawingml/2006/picture">
                      <pic:pic>
                        <pic:nvPicPr>
                          <pic:cNvPr id="1648779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070497" name="Picture">
</wp:docPr>
                  <a:graphic>
                    <a:graphicData uri="http://schemas.openxmlformats.org/drawingml/2006/picture">
                      <pic:pic>
                        <pic:nvPicPr>
                          <pic:cNvPr id="4010704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963829" name="Picture">
</wp:docPr>
                        <a:graphic>
                          <a:graphicData uri="http://schemas.openxmlformats.org/drawingml/2006/picture">
                            <pic:pic>
                              <pic:nvPicPr>
                                <pic:cNvPr id="1459963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061949" name="Picture">
</wp:docPr>
                        <a:graphic>
                          <a:graphicData uri="http://schemas.openxmlformats.org/drawingml/2006/picture">
                            <pic:pic>
                              <pic:nvPicPr>
                                <pic:cNvPr id="11630619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29581" name="Picture">
</wp:docPr>
                  <a:graphic>
                    <a:graphicData uri="http://schemas.openxmlformats.org/drawingml/2006/picture">
                      <pic:pic>
                        <pic:nvPicPr>
                          <pic:cNvPr id="94942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51860" name="Picture">
</wp:docPr>
                  <a:graphic>
                    <a:graphicData uri="http://schemas.openxmlformats.org/drawingml/2006/picture">
                      <pic:pic>
                        <pic:nvPicPr>
                          <pic:cNvPr id="85645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9840" name="Picture">
</wp:docPr>
                  <a:graphic>
                    <a:graphicData uri="http://schemas.openxmlformats.org/drawingml/2006/picture">
                      <pic:pic>
                        <pic:nvPicPr>
                          <pic:cNvPr id="3839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78242" name="Picture">
</wp:docPr>
                  <a:graphic>
                    <a:graphicData uri="http://schemas.openxmlformats.org/drawingml/2006/picture">
                      <pic:pic>
                        <pic:nvPicPr>
                          <pic:cNvPr id="20659782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20560" name="Picture">
</wp:docPr>
                  <a:graphic>
                    <a:graphicData uri="http://schemas.openxmlformats.org/drawingml/2006/picture">
                      <pic:pic>
                        <pic:nvPicPr>
                          <pic:cNvPr id="426820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2501143" name="Picture">
</wp:docPr>
                  <a:graphic>
                    <a:graphicData uri="http://schemas.openxmlformats.org/drawingml/2006/picture">
                      <pic:pic>
                        <pic:nvPicPr>
                          <pic:cNvPr id="842501143"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83980" name="Picture">
</wp:docPr>
                        <a:graphic>
                          <a:graphicData uri="http://schemas.openxmlformats.org/drawingml/2006/picture">
                            <pic:pic>
                              <pic:nvPicPr>
                                <pic:cNvPr id="865183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912907" name="Picture">
</wp:docPr>
                        <a:graphic>
                          <a:graphicData uri="http://schemas.openxmlformats.org/drawingml/2006/picture">
                            <pic:pic>
                              <pic:nvPicPr>
                                <pic:cNvPr id="20299129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40240" name="Picture">
</wp:docPr>
                  <a:graphic>
                    <a:graphicData uri="http://schemas.openxmlformats.org/drawingml/2006/picture">
                      <pic:pic>
                        <pic:nvPicPr>
                          <pic:cNvPr id="118424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31386" name="Picture">
</wp:docPr>
                  <a:graphic>
                    <a:graphicData uri="http://schemas.openxmlformats.org/drawingml/2006/picture">
                      <pic:pic>
                        <pic:nvPicPr>
                          <pic:cNvPr id="102813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47535" name="Picture">
</wp:docPr>
                  <a:graphic>
                    <a:graphicData uri="http://schemas.openxmlformats.org/drawingml/2006/picture">
                      <pic:pic>
                        <pic:nvPicPr>
                          <pic:cNvPr id="14794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974956" name="Picture">
</wp:docPr>
                  <a:graphic>
                    <a:graphicData uri="http://schemas.openxmlformats.org/drawingml/2006/picture">
                      <pic:pic>
                        <pic:nvPicPr>
                          <pic:cNvPr id="9219749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76478" name="Picture">
</wp:docPr>
                  <a:graphic>
                    <a:graphicData uri="http://schemas.openxmlformats.org/drawingml/2006/picture">
                      <pic:pic>
                        <pic:nvPicPr>
                          <pic:cNvPr id="1542376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242118" name="Picture">
</wp:docPr>
                  <a:graphic>
                    <a:graphicData uri="http://schemas.openxmlformats.org/drawingml/2006/picture">
                      <pic:pic>
                        <pic:nvPicPr>
                          <pic:cNvPr id="1535242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91918" name="Picture">
</wp:docPr>
                        <a:graphic>
                          <a:graphicData uri="http://schemas.openxmlformats.org/drawingml/2006/picture">
                            <pic:pic>
                              <pic:nvPicPr>
                                <pic:cNvPr id="1226891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84883" name="Picture">
</wp:docPr>
                  <a:graphic>
                    <a:graphicData uri="http://schemas.openxmlformats.org/drawingml/2006/picture">
                      <pic:pic>
                        <pic:nvPicPr>
                          <pic:cNvPr id="48718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71936" name="Picture">
</wp:docPr>
                  <a:graphic>
                    <a:graphicData uri="http://schemas.openxmlformats.org/drawingml/2006/picture">
                      <pic:pic>
                        <pic:nvPicPr>
                          <pic:cNvPr id="204637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11156" name="Picture">
</wp:docPr>
                  <a:graphic>
                    <a:graphicData uri="http://schemas.openxmlformats.org/drawingml/2006/picture">
                      <pic:pic>
                        <pic:nvPicPr>
                          <pic:cNvPr id="96851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93345" name="Picture">
</wp:docPr>
                  <a:graphic>
                    <a:graphicData uri="http://schemas.openxmlformats.org/drawingml/2006/picture">
                      <pic:pic>
                        <pic:nvPicPr>
                          <pic:cNvPr id="25529334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50416" name="Picture">
</wp:docPr>
                  <a:graphic>
                    <a:graphicData uri="http://schemas.openxmlformats.org/drawingml/2006/picture">
                      <pic:pic>
                        <pic:nvPicPr>
                          <pic:cNvPr id="1244350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4441971" name="Picture">
</wp:docPr>
                  <a:graphic>
                    <a:graphicData uri="http://schemas.openxmlformats.org/drawingml/2006/picture">
                      <pic:pic>
                        <pic:nvPicPr>
                          <pic:cNvPr id="89444197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81671" name="Picture">
</wp:docPr>
                  <a:graphic>
                    <a:graphicData uri="http://schemas.openxmlformats.org/drawingml/2006/picture">
                      <pic:pic>
                        <pic:nvPicPr>
                          <pic:cNvPr id="86498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359525" name="Picture">
</wp:docPr>
                  <a:graphic>
                    <a:graphicData uri="http://schemas.openxmlformats.org/drawingml/2006/picture">
                      <pic:pic>
                        <pic:nvPicPr>
                          <pic:cNvPr id="94335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3019" name="Picture">
</wp:docPr>
                  <a:graphic>
                    <a:graphicData uri="http://schemas.openxmlformats.org/drawingml/2006/picture">
                      <pic:pic>
                        <pic:nvPicPr>
                          <pic:cNvPr id="9050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23073" name="Picture">
</wp:docPr>
                  <a:graphic>
                    <a:graphicData uri="http://schemas.openxmlformats.org/drawingml/2006/picture">
                      <pic:pic>
                        <pic:nvPicPr>
                          <pic:cNvPr id="474923073"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508563" name="Picture">
</wp:docPr>
                  <a:graphic>
                    <a:graphicData uri="http://schemas.openxmlformats.org/drawingml/2006/picture">
                      <pic:pic>
                        <pic:nvPicPr>
                          <pic:cNvPr id="1160508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35592055" name="Picture">
</wp:docPr>
                  <a:graphic>
                    <a:graphicData uri="http://schemas.openxmlformats.org/drawingml/2006/picture">
                      <pic:pic>
                        <pic:nvPicPr>
                          <pic:cNvPr id="1735592055"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49375" name="Picture">
</wp:docPr>
                        <a:graphic>
                          <a:graphicData uri="http://schemas.openxmlformats.org/drawingml/2006/picture">
                            <pic:pic>
                              <pic:nvPicPr>
                                <pic:cNvPr id="1780749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30802" name="Picture">
</wp:docPr>
                  <a:graphic>
                    <a:graphicData uri="http://schemas.openxmlformats.org/drawingml/2006/picture">
                      <pic:pic>
                        <pic:nvPicPr>
                          <pic:cNvPr id="93913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12478" name="Picture">
</wp:docPr>
                  <a:graphic>
                    <a:graphicData uri="http://schemas.openxmlformats.org/drawingml/2006/picture">
                      <pic:pic>
                        <pic:nvPicPr>
                          <pic:cNvPr id="210911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264573" name="Picture">
</wp:docPr>
                  <a:graphic>
                    <a:graphicData uri="http://schemas.openxmlformats.org/drawingml/2006/picture">
                      <pic:pic>
                        <pic:nvPicPr>
                          <pic:cNvPr id="87826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338803" name="Picture">
</wp:docPr>
                  <a:graphic>
                    <a:graphicData uri="http://schemas.openxmlformats.org/drawingml/2006/picture">
                      <pic:pic>
                        <pic:nvPicPr>
                          <pic:cNvPr id="19233388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17368" name="Picture">
</wp:docPr>
                  <a:graphic>
                    <a:graphicData uri="http://schemas.openxmlformats.org/drawingml/2006/picture">
                      <pic:pic>
                        <pic:nvPicPr>
                          <pic:cNvPr id="6430173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257829" name="Picture">
</wp:docPr>
                  <a:graphic>
                    <a:graphicData uri="http://schemas.openxmlformats.org/drawingml/2006/picture">
                      <pic:pic>
                        <pic:nvPicPr>
                          <pic:cNvPr id="6282578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52862" name="Picture">
</wp:docPr>
                  <a:graphic>
                    <a:graphicData uri="http://schemas.openxmlformats.org/drawingml/2006/picture">
                      <pic:pic>
                        <pic:nvPicPr>
                          <pic:cNvPr id="60285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13038" name="Picture">
</wp:docPr>
                  <a:graphic>
                    <a:graphicData uri="http://schemas.openxmlformats.org/drawingml/2006/picture">
                      <pic:pic>
                        <pic:nvPicPr>
                          <pic:cNvPr id="183961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07430 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37883" name="Picture">
</wp:docPr>
                  <a:graphic>
                    <a:graphicData uri="http://schemas.openxmlformats.org/drawingml/2006/picture">
                      <pic:pic>
                        <pic:nvPicPr>
                          <pic:cNvPr id="134083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"https://fiches-risques.brgm.fr/georisques/casias/SSP4044621" \t "_blank" </w:instrText>
            </w:r>
            <w:r>
              <w:fldChar w:fldCharType="separate"/>
            </w:r>
            <w:r>
              <w:rPr>
                <w:rFonts w:ascii="Marianne" w:hAnsi="Marianne" w:eastAsia="Marianne" w:cs="Marianne"/>
                <w:sz w:val="14"/>
              </w:rPr>
              <w:t xml:space="preserve">SSP4044621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"https://fiches-risques.brgm.fr/georisques/casias/SSP4044227" \t "_blank" </w:instrText>
            </w:r>
            <w:r>
              <w:fldChar w:fldCharType="separate"/>
            </w:r>
            <w:r>
              <w:rPr>
                <w:rFonts w:ascii="Marianne" w:hAnsi="Marianne" w:eastAsia="Marianne" w:cs="Marianne"/>
                <w:sz w:val="14"/>
              </w:rPr>
              <w:t xml:space="preserve">SSP4044227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Cévennes avec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"https://fiches-risques.brgm.fr/georisques/casias/SSP4044226" \t "_blank" </w:instrText>
            </w:r>
            <w:r>
              <w:fldChar w:fldCharType="separate"/>
            </w:r>
            <w:r>
              <w:rPr>
                <w:rFonts w:ascii="Marianne" w:hAnsi="Marianne" w:eastAsia="Marianne" w:cs="Marianne"/>
                <w:sz w:val="14"/>
              </w:rPr>
              <w:t xml:space="preserve">SSP4044226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tôlerie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"https://fiches-risques.brgm.fr/georisques/casias/SSP534484" \t "_blank" </w:instrText>
            </w:r>
            <w:r>
              <w:fldChar w:fldCharType="separate"/>
            </w:r>
            <w:r>
              <w:rPr>
                <w:rFonts w:ascii="Marianne" w:hAnsi="Marianne" w:eastAsia="Marianne" w:cs="Marianne"/>
                <w:sz w:val="14"/>
              </w:rPr>
              <w:t xml:space="preserve">SSP534484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SRCA - Société Revol Conception sur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