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76528" name="Picture">
</wp:docPr>
                  <a:graphic>
                    <a:graphicData uri="http://schemas.openxmlformats.org/drawingml/2006/picture">
                      <pic:pic>
                        <pic:nvPicPr>
                          <pic:cNvPr id="208377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205745" name="Picture">
</wp:docPr>
                  <a:graphic>
                    <a:graphicData uri="http://schemas.openxmlformats.org/drawingml/2006/picture">
                      <pic:pic>
                        <pic:nvPicPr>
                          <pic:cNvPr id="1003205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987977" name="Picture">
</wp:docPr>
                        <a:graphic>
                          <a:graphicData uri="http://schemas.openxmlformats.org/drawingml/2006/picture">
                            <pic:pic>
                              <pic:nvPicPr>
                                <pic:cNvPr id="1243987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34360 Saint-Chinian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5635450" name="Picture">
</wp:docPr>
                  <a:graphic>
                    <a:graphicData uri="http://schemas.openxmlformats.org/drawingml/2006/picture">
                      <pic:pic>
                        <pic:nvPicPr>
                          <pic:cNvPr id="1525635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2218551" name="Picture">
</wp:docPr>
                  <a:graphic>
                    <a:graphicData uri="http://schemas.openxmlformats.org/drawingml/2006/picture">
                      <pic:pic>
                        <pic:nvPicPr>
                          <pic:cNvPr id="1242218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83992" name="Picture">
</wp:docPr>
                  <a:graphic>
                    <a:graphicData uri="http://schemas.openxmlformats.org/drawingml/2006/picture">
                      <pic:pic>
                        <pic:nvPicPr>
                          <pic:cNvPr id="118108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33986" name="Picture">
</wp:docPr>
                  <a:graphic>
                    <a:graphicData uri="http://schemas.openxmlformats.org/drawingml/2006/picture">
                      <pic:pic>
                        <pic:nvPicPr>
                          <pic:cNvPr id="167733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92108" name="Picture">
</wp:docPr>
                  <a:graphic>
                    <a:graphicData uri="http://schemas.openxmlformats.org/drawingml/2006/picture">
                      <pic:pic>
                        <pic:nvPicPr>
                          <pic:cNvPr id="69109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26020" name="Picture">
</wp:docPr>
                        <a:graphic>
                          <a:graphicData uri="http://schemas.openxmlformats.org/drawingml/2006/picture">
                            <pic:pic>
                              <pic:nvPicPr>
                                <pic:cNvPr id="1701826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07505" name="Picture">
</wp:docPr>
                        <a:graphic>
                          <a:graphicData uri="http://schemas.openxmlformats.org/drawingml/2006/picture">
                            <pic:pic>
                              <pic:nvPicPr>
                                <pic:cNvPr id="1960707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210" name="Picture">
</wp:docPr>
                        <a:graphic>
                          <a:graphicData uri="http://schemas.openxmlformats.org/drawingml/2006/picture">
                            <pic:pic>
                              <pic:nvPicPr>
                                <pic:cNvPr id="332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04898" name="Picture">
</wp:docPr>
                        <a:graphic>
                          <a:graphicData uri="http://schemas.openxmlformats.org/drawingml/2006/picture">
                            <pic:pic>
                              <pic:nvPicPr>
                                <pic:cNvPr id="507904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35323" name="Picture">
</wp:docPr>
                        <a:graphic>
                          <a:graphicData uri="http://schemas.openxmlformats.org/drawingml/2006/picture">
                            <pic:pic>
                              <pic:nvPicPr>
                                <pic:cNvPr id="1390735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88721" name="Picture">
</wp:docPr>
                        <a:graphic>
                          <a:graphicData uri="http://schemas.openxmlformats.org/drawingml/2006/picture">
                            <pic:pic>
                              <pic:nvPicPr>
                                <pic:cNvPr id="6611887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71128" name="Picture">
</wp:docPr>
                        <a:graphic>
                          <a:graphicData uri="http://schemas.openxmlformats.org/drawingml/2006/picture">
                            <pic:pic>
                              <pic:nvPicPr>
                                <pic:cNvPr id="200071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98932" name="Picture">
</wp:docPr>
                        <a:graphic>
                          <a:graphicData uri="http://schemas.openxmlformats.org/drawingml/2006/picture">
                            <pic:pic>
                              <pic:nvPicPr>
                                <pic:cNvPr id="1500398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027760" name="Picture">
</wp:docPr>
                        <a:graphic>
                          <a:graphicData uri="http://schemas.openxmlformats.org/drawingml/2006/picture">
                            <pic:pic>
                              <pic:nvPicPr>
                                <pic:cNvPr id="20300277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979066" name="Picture">
</wp:docPr>
                        <a:graphic>
                          <a:graphicData uri="http://schemas.openxmlformats.org/drawingml/2006/picture">
                            <pic:pic>
                              <pic:nvPicPr>
                                <pic:cNvPr id="1497979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02511" name="Picture">
</wp:docPr>
                        <a:graphic>
                          <a:graphicData uri="http://schemas.openxmlformats.org/drawingml/2006/picture">
                            <pic:pic>
                              <pic:nvPicPr>
                                <pic:cNvPr id="1657402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865231" name="Picture">
</wp:docPr>
                        <a:graphic>
                          <a:graphicData uri="http://schemas.openxmlformats.org/drawingml/2006/picture">
                            <pic:pic>
                              <pic:nvPicPr>
                                <pic:cNvPr id="19898652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431995" name="Picture">
</wp:docPr>
                        <a:graphic>
                          <a:graphicData uri="http://schemas.openxmlformats.org/drawingml/2006/picture">
                            <pic:pic>
                              <pic:nvPicPr>
                                <pic:cNvPr id="2184319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67588" name="Picture">
</wp:docPr>
                        <a:graphic>
                          <a:graphicData uri="http://schemas.openxmlformats.org/drawingml/2006/picture">
                            <pic:pic>
                              <pic:nvPicPr>
                                <pic:cNvPr id="1442467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299729" name="Picture">
</wp:docPr>
                        <a:graphic>
                          <a:graphicData uri="http://schemas.openxmlformats.org/drawingml/2006/picture">
                            <pic:pic>
                              <pic:nvPicPr>
                                <pic:cNvPr id="11112997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092965" name="Picture">
</wp:docPr>
                        <a:graphic>
                          <a:graphicData uri="http://schemas.openxmlformats.org/drawingml/2006/picture">
                            <pic:pic>
                              <pic:nvPicPr>
                                <pic:cNvPr id="16560929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15935" name="Picture">
</wp:docPr>
                        <a:graphic>
                          <a:graphicData uri="http://schemas.openxmlformats.org/drawingml/2006/picture">
                            <pic:pic>
                              <pic:nvPicPr>
                                <pic:cNvPr id="2040615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36851" name="Picture">
</wp:docPr>
                        <a:graphic>
                          <a:graphicData uri="http://schemas.openxmlformats.org/drawingml/2006/picture">
                            <pic:pic>
                              <pic:nvPicPr>
                                <pic:cNvPr id="1964368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297401" name="Picture">
</wp:docPr>
                        <a:graphic>
                          <a:graphicData uri="http://schemas.openxmlformats.org/drawingml/2006/picture">
                            <pic:pic>
                              <pic:nvPicPr>
                                <pic:cNvPr id="14702974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26884" name="Picture">
</wp:docPr>
                        <a:graphic>
                          <a:graphicData uri="http://schemas.openxmlformats.org/drawingml/2006/picture">
                            <pic:pic>
                              <pic:nvPicPr>
                                <pic:cNvPr id="3374268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86814" name="Picture">
</wp:docPr>
                        <a:graphic>
                          <a:graphicData uri="http://schemas.openxmlformats.org/drawingml/2006/picture">
                            <pic:pic>
                              <pic:nvPicPr>
                                <pic:cNvPr id="10738681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52502" name="Picture">
</wp:docPr>
                        <a:graphic>
                          <a:graphicData uri="http://schemas.openxmlformats.org/drawingml/2006/picture">
                            <pic:pic>
                              <pic:nvPicPr>
                                <pic:cNvPr id="491525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25717" name="Picture">
</wp:docPr>
                        <a:graphic>
                          <a:graphicData uri="http://schemas.openxmlformats.org/drawingml/2006/picture">
                            <pic:pic>
                              <pic:nvPicPr>
                                <pic:cNvPr id="19654257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461039" name="Picture">
</wp:docPr>
                        <a:graphic>
                          <a:graphicData uri="http://schemas.openxmlformats.org/drawingml/2006/picture">
                            <pic:pic>
                              <pic:nvPicPr>
                                <pic:cNvPr id="919461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585395" name="Picture">
</wp:docPr>
                  <a:graphic>
                    <a:graphicData uri="http://schemas.openxmlformats.org/drawingml/2006/picture">
                      <pic:pic>
                        <pic:nvPicPr>
                          <pic:cNvPr id="172958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27088" name="Picture">
</wp:docPr>
                  <a:graphic>
                    <a:graphicData uri="http://schemas.openxmlformats.org/drawingml/2006/picture">
                      <pic:pic>
                        <pic:nvPicPr>
                          <pic:cNvPr id="168602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36074" name="Picture">
</wp:docPr>
                  <a:graphic>
                    <a:graphicData uri="http://schemas.openxmlformats.org/drawingml/2006/picture">
                      <pic:pic>
                        <pic:nvPicPr>
                          <pic:cNvPr id="63553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Saint-chinian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375327" name="Picture">
</wp:docPr>
                  <a:graphic>
                    <a:graphicData uri="http://schemas.openxmlformats.org/drawingml/2006/picture">
                      <pic:pic>
                        <pic:nvPicPr>
                          <pic:cNvPr id="18503753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7070" name="Picture">
</wp:docPr>
                  <a:graphic>
                    <a:graphicData uri="http://schemas.openxmlformats.org/drawingml/2006/picture">
                      <pic:pic>
                        <pic:nvPicPr>
                          <pic:cNvPr id="162697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8663563" name="Picture">
</wp:docPr>
                  <a:graphic>
                    <a:graphicData uri="http://schemas.openxmlformats.org/drawingml/2006/picture">
                      <pic:pic>
                        <pic:nvPicPr>
                          <pic:cNvPr id="8086635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PPRI_Vernazobre (34DDTM20040006)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092230" name="Picture">
</wp:docPr>
                        <a:graphic>
                          <a:graphicData uri="http://schemas.openxmlformats.org/drawingml/2006/picture">
                            <pic:pic>
                              <pic:nvPicPr>
                                <pic:cNvPr id="12880922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PPRI_Vernazobre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13/08/2008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57686" name="Picture">
</wp:docPr>
                  <a:graphic>
                    <a:graphicData uri="http://schemas.openxmlformats.org/drawingml/2006/picture">
                      <pic:pic>
                        <pic:nvPicPr>
                          <pic:cNvPr id="54485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72096" name="Picture">
</wp:docPr>
                  <a:graphic>
                    <a:graphicData uri="http://schemas.openxmlformats.org/drawingml/2006/picture">
                      <pic:pic>
                        <pic:nvPicPr>
                          <pic:cNvPr id="211197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24990" name="Picture">
</wp:docPr>
                  <a:graphic>
                    <a:graphicData uri="http://schemas.openxmlformats.org/drawingml/2006/picture">
                      <pic:pic>
                        <pic:nvPicPr>
                          <pic:cNvPr id="89382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Saint-chinian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976587" name="Picture">
</wp:docPr>
                        <a:graphic>
                          <a:graphicData uri="http://schemas.openxmlformats.org/drawingml/2006/picture">
                            <pic:pic>
                              <pic:nvPicPr>
                                <pic:cNvPr id="16159765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PAPI_Aude Berre 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149821" name="Picture">
</wp:docPr>
                        <a:graphic>
                          <a:graphicData uri="http://schemas.openxmlformats.org/drawingml/2006/picture">
                            <pic:pic>
                              <pic:nvPicPr>
                                <pic:cNvPr id="2161498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34DDTM20150017.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774810" name="Picture">
</wp:docPr>
                        <a:graphic>
                          <a:graphicData uri="http://schemas.openxmlformats.org/drawingml/2006/picture">
                            <pic:pic>
                              <pic:nvPicPr>
                                <pic:cNvPr id="96977481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76497" name="Picture">
</wp:docPr>
                  <a:graphic>
                    <a:graphicData uri="http://schemas.openxmlformats.org/drawingml/2006/picture">
                      <pic:pic>
                        <pic:nvPicPr>
                          <pic:cNvPr id="25407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9141" name="Picture">
</wp:docPr>
                  <a:graphic>
                    <a:graphicData uri="http://schemas.openxmlformats.org/drawingml/2006/picture">
                      <pic:pic>
                        <pic:nvPicPr>
                          <pic:cNvPr id="6314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420145" name="Picture">
</wp:docPr>
                  <a:graphic>
                    <a:graphicData uri="http://schemas.openxmlformats.org/drawingml/2006/picture">
                      <pic:pic>
                        <pic:nvPicPr>
                          <pic:cNvPr id="145842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Saint-chinian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967719" name="Picture">
</wp:docPr>
                  <a:graphic>
                    <a:graphicData uri="http://schemas.openxmlformats.org/drawingml/2006/picture">
                      <pic:pic>
                        <pic:nvPicPr>
                          <pic:cNvPr id="6789677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224833" name="Picture">
</wp:docPr>
                  <a:graphic>
                    <a:graphicData uri="http://schemas.openxmlformats.org/drawingml/2006/picture">
                      <pic:pic>
                        <pic:nvPicPr>
                          <pic:cNvPr id="403224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9117213" name="Picture">
</wp:docPr>
                  <a:graphic>
                    <a:graphicData uri="http://schemas.openxmlformats.org/drawingml/2006/picture">
                      <pic:pic>
                        <pic:nvPicPr>
                          <pic:cNvPr id="13491172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753750" name="Picture">
</wp:docPr>
                        <a:graphic>
                          <a:graphicData uri="http://schemas.openxmlformats.org/drawingml/2006/picture">
                            <pic:pic>
                              <pic:nvPicPr>
                                <pic:cNvPr id="1233753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PAPI_Aude Berre 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59258" name="Picture">
</wp:docPr>
                        <a:graphic>
                          <a:graphicData uri="http://schemas.openxmlformats.org/drawingml/2006/picture">
                            <pic:pic>
                              <pic:nvPicPr>
                                <pic:cNvPr id="505592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34DDTM20150017.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149521" name="Picture">
</wp:docPr>
                  <a:graphic>
                    <a:graphicData uri="http://schemas.openxmlformats.org/drawingml/2006/picture">
                      <pic:pic>
                        <pic:nvPicPr>
                          <pic:cNvPr id="184714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98143" name="Picture">
</wp:docPr>
                  <a:graphic>
                    <a:graphicData uri="http://schemas.openxmlformats.org/drawingml/2006/picture">
                      <pic:pic>
                        <pic:nvPicPr>
                          <pic:cNvPr id="186789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312070" name="Picture">
</wp:docPr>
                  <a:graphic>
                    <a:graphicData uri="http://schemas.openxmlformats.org/drawingml/2006/picture">
                      <pic:pic>
                        <pic:nvPicPr>
                          <pic:cNvPr id="200531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Saint-chinian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640057" name="Picture">
</wp:docPr>
                  <a:graphic>
                    <a:graphicData uri="http://schemas.openxmlformats.org/drawingml/2006/picture">
                      <pic:pic>
                        <pic:nvPicPr>
                          <pic:cNvPr id="3696400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477304" name="Picture">
</wp:docPr>
                  <a:graphic>
                    <a:graphicData uri="http://schemas.openxmlformats.org/drawingml/2006/picture">
                      <pic:pic>
                        <pic:nvPicPr>
                          <pic:cNvPr id="1173477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928501" name="Picture">
</wp:docPr>
                  <a:graphic>
                    <a:graphicData uri="http://schemas.openxmlformats.org/drawingml/2006/picture">
                      <pic:pic>
                        <pic:nvPicPr>
                          <pic:cNvPr id="12419285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969788" name="Picture">
</wp:docPr>
                        <a:graphic>
                          <a:graphicData uri="http://schemas.openxmlformats.org/drawingml/2006/picture">
                            <pic:pic>
                              <pic:nvPicPr>
                                <pic:cNvPr id="877969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456632" name="Picture">
</wp:docPr>
                  <a:graphic>
                    <a:graphicData uri="http://schemas.openxmlformats.org/drawingml/2006/picture">
                      <pic:pic>
                        <pic:nvPicPr>
                          <pic:cNvPr id="127845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65069" name="Picture">
</wp:docPr>
                  <a:graphic>
                    <a:graphicData uri="http://schemas.openxmlformats.org/drawingml/2006/picture">
                      <pic:pic>
                        <pic:nvPicPr>
                          <pic:cNvPr id="4996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461069" name="Picture">
</wp:docPr>
                  <a:graphic>
                    <a:graphicData uri="http://schemas.openxmlformats.org/drawingml/2006/picture">
                      <pic:pic>
                        <pic:nvPicPr>
                          <pic:cNvPr id="196746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Saint-chinian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560717" name="Picture">
</wp:docPr>
                  <a:graphic>
                    <a:graphicData uri="http://schemas.openxmlformats.org/drawingml/2006/picture">
                      <pic:pic>
                        <pic:nvPicPr>
                          <pic:cNvPr id="5145607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82528" name="Picture">
</wp:docPr>
                  <a:graphic>
                    <a:graphicData uri="http://schemas.openxmlformats.org/drawingml/2006/picture">
                      <pic:pic>
                        <pic:nvPicPr>
                          <pic:cNvPr id="490982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3055522" name="Picture">
</wp:docPr>
                  <a:graphic>
                    <a:graphicData uri="http://schemas.openxmlformats.org/drawingml/2006/picture">
                      <pic:pic>
                        <pic:nvPicPr>
                          <pic:cNvPr id="138305552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Saint-Chinian (34DDTM20050003)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538470" name="Picture">
</wp:docPr>
                        <a:graphic>
                          <a:graphicData uri="http://schemas.openxmlformats.org/drawingml/2006/picture">
                            <pic:pic>
                              <pic:nvPicPr>
                                <pic:cNvPr id="18955384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Saint-Chinian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01/09/2003</w:t>
                    <w:br/>
                    <w:t xml:space="preserve">Date d'approbation : 03/08/2005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64817" name="Picture">
</wp:docPr>
                  <a:graphic>
                    <a:graphicData uri="http://schemas.openxmlformats.org/drawingml/2006/picture">
                      <pic:pic>
                        <pic:nvPicPr>
                          <pic:cNvPr id="134996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47445" name="Picture">
</wp:docPr>
                  <a:graphic>
                    <a:graphicData uri="http://schemas.openxmlformats.org/drawingml/2006/picture">
                      <pic:pic>
                        <pic:nvPicPr>
                          <pic:cNvPr id="176214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389788" name="Picture">
</wp:docPr>
                  <a:graphic>
                    <a:graphicData uri="http://schemas.openxmlformats.org/drawingml/2006/picture">
                      <pic:pic>
                        <pic:nvPicPr>
                          <pic:cNvPr id="79538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Saint-chinian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01463" name="Picture">
</wp:docPr>
                        <a:graphic>
                          <a:graphicData uri="http://schemas.openxmlformats.org/drawingml/2006/picture">
                            <pic:pic>
                              <pic:nvPicPr>
                                <pic:cNvPr id="6594014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615729" name="Picture">
</wp:docPr>
                  <a:graphic>
                    <a:graphicData uri="http://schemas.openxmlformats.org/drawingml/2006/picture">
                      <pic:pic>
                        <pic:nvPicPr>
                          <pic:cNvPr id="33561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801033" name="Picture">
</wp:docPr>
                  <a:graphic>
                    <a:graphicData uri="http://schemas.openxmlformats.org/drawingml/2006/picture">
                      <pic:pic>
                        <pic:nvPicPr>
                          <pic:cNvPr id="116280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69244" name="Picture">
</wp:docPr>
                  <a:graphic>
                    <a:graphicData uri="http://schemas.openxmlformats.org/drawingml/2006/picture">
                      <pic:pic>
                        <pic:nvPicPr>
                          <pic:cNvPr id="66976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Saint-chinian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11192" name="Picture">
</wp:docPr>
                  <a:graphic>
                    <a:graphicData uri="http://schemas.openxmlformats.org/drawingml/2006/picture">
                      <pic:pic>
                        <pic:nvPicPr>
                          <pic:cNvPr id="1580111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27444" name="Picture">
</wp:docPr>
                  <a:graphic>
                    <a:graphicData uri="http://schemas.openxmlformats.org/drawingml/2006/picture">
                      <pic:pic>
                        <pic:nvPicPr>
                          <pic:cNvPr id="5260274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863659" name="Picture">
</wp:docPr>
                  <a:graphic>
                    <a:graphicData uri="http://schemas.openxmlformats.org/drawingml/2006/picture">
                      <pic:pic>
                        <pic:nvPicPr>
                          <pic:cNvPr id="21178636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477745" name="Picture">
</wp:docPr>
                        <a:graphic>
                          <a:graphicData uri="http://schemas.openxmlformats.org/drawingml/2006/picture">
                            <pic:pic>
                              <pic:nvPicPr>
                                <pic:cNvPr id="11594777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052009" name="Picture">
</wp:docPr>
                  <a:graphic>
                    <a:graphicData uri="http://schemas.openxmlformats.org/drawingml/2006/picture">
                      <pic:pic>
                        <pic:nvPicPr>
                          <pic:cNvPr id="154305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44822" name="Picture">
</wp:docPr>
                  <a:graphic>
                    <a:graphicData uri="http://schemas.openxmlformats.org/drawingml/2006/picture">
                      <pic:pic>
                        <pic:nvPicPr>
                          <pic:cNvPr id="79484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71359" name="Picture">
</wp:docPr>
                  <a:graphic>
                    <a:graphicData uri="http://schemas.openxmlformats.org/drawingml/2006/picture">
                      <pic:pic>
                        <pic:nvPicPr>
                          <pic:cNvPr id="51937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Saint-chinian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886681" name="Picture">
</wp:docPr>
                  <a:graphic>
                    <a:graphicData uri="http://schemas.openxmlformats.org/drawingml/2006/picture">
                      <pic:pic>
                        <pic:nvPicPr>
                          <pic:cNvPr id="46788668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0118" name="Picture">
</wp:docPr>
                  <a:graphic>
                    <a:graphicData uri="http://schemas.openxmlformats.org/drawingml/2006/picture">
                      <pic:pic>
                        <pic:nvPicPr>
                          <pic:cNvPr id="919501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6342287" name="Picture">
</wp:docPr>
                  <a:graphic>
                    <a:graphicData uri="http://schemas.openxmlformats.org/drawingml/2006/picture">
                      <pic:pic>
                        <pic:nvPicPr>
                          <pic:cNvPr id="46634228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037801" name="Picture">
</wp:docPr>
                        <a:graphic>
                          <a:graphicData uri="http://schemas.openxmlformats.org/drawingml/2006/picture">
                            <pic:pic>
                              <pic:nvPicPr>
                                <pic:cNvPr id="10040378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284775" name="Picture">
</wp:docPr>
                        <a:graphic>
                          <a:graphicData uri="http://schemas.openxmlformats.org/drawingml/2006/picture">
                            <pic:pic>
                              <pic:nvPicPr>
                                <pic:cNvPr id="48128477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23381" name="Picture">
</wp:docPr>
                  <a:graphic>
                    <a:graphicData uri="http://schemas.openxmlformats.org/drawingml/2006/picture">
                      <pic:pic>
                        <pic:nvPicPr>
                          <pic:cNvPr id="168152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097529" name="Picture">
</wp:docPr>
                  <a:graphic>
                    <a:graphicData uri="http://schemas.openxmlformats.org/drawingml/2006/picture">
                      <pic:pic>
                        <pic:nvPicPr>
                          <pic:cNvPr id="131209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67311" name="Picture">
</wp:docPr>
                  <a:graphic>
                    <a:graphicData uri="http://schemas.openxmlformats.org/drawingml/2006/picture">
                      <pic:pic>
                        <pic:nvPicPr>
                          <pic:cNvPr id="34846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Saint-chinian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723" name="Picture">
</wp:docPr>
                  <a:graphic>
                    <a:graphicData uri="http://schemas.openxmlformats.org/drawingml/2006/picture">
                      <pic:pic>
                        <pic:nvPicPr>
                          <pic:cNvPr id="16087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76915" name="Picture">
</wp:docPr>
                  <a:graphic>
                    <a:graphicData uri="http://schemas.openxmlformats.org/drawingml/2006/picture">
                      <pic:pic>
                        <pic:nvPicPr>
                          <pic:cNvPr id="342876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473724" name="Picture">
</wp:docPr>
                  <a:graphic>
                    <a:graphicData uri="http://schemas.openxmlformats.org/drawingml/2006/picture">
                      <pic:pic>
                        <pic:nvPicPr>
                          <pic:cNvPr id="10084737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001355" name="Picture">
</wp:docPr>
                        <a:graphic>
                          <a:graphicData uri="http://schemas.openxmlformats.org/drawingml/2006/picture">
                            <pic:pic>
                              <pic:nvPicPr>
                                <pic:cNvPr id="6410013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521223" name="Picture">
</wp:docPr>
                  <a:graphic>
                    <a:graphicData uri="http://schemas.openxmlformats.org/drawingml/2006/picture">
                      <pic:pic>
                        <pic:nvPicPr>
                          <pic:cNvPr id="205152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83130" name="Picture">
</wp:docPr>
                  <a:graphic>
                    <a:graphicData uri="http://schemas.openxmlformats.org/drawingml/2006/picture">
                      <pic:pic>
                        <pic:nvPicPr>
                          <pic:cNvPr id="144258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075890" name="Picture">
</wp:docPr>
                  <a:graphic>
                    <a:graphicData uri="http://schemas.openxmlformats.org/drawingml/2006/picture">
                      <pic:pic>
                        <pic:nvPicPr>
                          <pic:cNvPr id="137407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Saint-chinian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83827" name="Picture">
</wp:docPr>
                  <a:graphic>
                    <a:graphicData uri="http://schemas.openxmlformats.org/drawingml/2006/picture">
                      <pic:pic>
                        <pic:nvPicPr>
                          <pic:cNvPr id="18506838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668055" name="Picture">
</wp:docPr>
                  <a:graphic>
                    <a:graphicData uri="http://schemas.openxmlformats.org/drawingml/2006/picture">
                      <pic:pic>
                        <pic:nvPicPr>
                          <pic:cNvPr id="10266680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4111001" name="Picture">
</wp:docPr>
                  <a:graphic>
                    <a:graphicData uri="http://schemas.openxmlformats.org/drawingml/2006/picture">
                      <pic:pic>
                        <pic:nvPicPr>
                          <pic:cNvPr id="19541110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29628" name="Picture">
</wp:docPr>
                  <a:graphic>
                    <a:graphicData uri="http://schemas.openxmlformats.org/drawingml/2006/picture">
                      <pic:pic>
                        <pic:nvPicPr>
                          <pic:cNvPr id="171062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35573" name="Picture">
</wp:docPr>
                  <a:graphic>
                    <a:graphicData uri="http://schemas.openxmlformats.org/drawingml/2006/picture">
                      <pic:pic>
                        <pic:nvPicPr>
                          <pic:cNvPr id="53043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37161" name="Picture">
</wp:docPr>
                  <a:graphic>
                    <a:graphicData uri="http://schemas.openxmlformats.org/drawingml/2006/picture">
                      <pic:pic>
                        <pic:nvPicPr>
                          <pic:cNvPr id="24283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"https://fiches-risques.brgm.fr/fr/georisques/mvt-synthetique/22000004" \t "_self" </w:instrText>
            </w:r>
            <w:r>
              <w:fldChar w:fldCharType="separate"/>
            </w:r>
            <w:r>
              <w:rPr>
                <w:rFonts w:ascii="Marianne" w:hAnsi="Marianne" w:eastAsia="Marianne" w:cs="Marianne"/>
                <w:sz w:val="14"/>
              </w:rPr>
              <w:t xml:space="preserve">22000004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dit "Le glissement fossile", RN112-PR95,630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"https://fiches-risques.brgm.fr/fr/georisques/mvt-synthetique/22000005" \t "_self" </w:instrText>
            </w:r>
            <w:r>
              <w:fldChar w:fldCharType="separate"/>
            </w:r>
            <w:r>
              <w:rPr>
                <w:rFonts w:ascii="Marianne" w:hAnsi="Marianne" w:eastAsia="Marianne" w:cs="Marianne"/>
                <w:sz w:val="14"/>
              </w:rPr>
              <w:t xml:space="preserve">22000005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 dit des Gabions, RN112-PR95,380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"https://fiches-risques.brgm.fr/fr/georisques/mvt-synthetique/22000006" \t "_self" </w:instrText>
            </w:r>
            <w:r>
              <w:fldChar w:fldCharType="separate"/>
            </w:r>
            <w:r>
              <w:rPr>
                <w:rFonts w:ascii="Marianne" w:hAnsi="Marianne" w:eastAsia="Marianne" w:cs="Marianne"/>
                <w:sz w:val="14"/>
              </w:rPr>
              <w:t xml:space="preserve">22000006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de Tabouriech", RD177-PR 21,500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"https://fiches-risques.brgm.fr/fr/georisques/mvt-synthetique/22000007" \t "_self" </w:instrText>
            </w:r>
            <w:r>
              <w:fldChar w:fldCharType="separate"/>
            </w:r>
            <w:r>
              <w:rPr>
                <w:rFonts w:ascii="Marianne" w:hAnsi="Marianne" w:eastAsia="Marianne" w:cs="Marianne"/>
                <w:sz w:val="14"/>
              </w:rPr>
              <w:t xml:space="preserve">22000007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RD20E1- PR 0,100 route de la cave coopérative.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"https://fiches-risques.brgm.fr/fr/georisques/mvt-synthetique/22000008" \t "_self" </w:instrText>
            </w:r>
            <w:r>
              <w:fldChar w:fldCharType="separate"/>
            </w:r>
            <w:r>
              <w:rPr>
                <w:rFonts w:ascii="Marianne" w:hAnsi="Marianne" w:eastAsia="Marianne" w:cs="Marianne"/>
                <w:sz w:val="14"/>
              </w:rPr>
              <w:t xml:space="preserve">22000008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Martinet, RD177 PR20,900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"https://fiches-risques.brgm.fr/fr/georisques/mvt-synthetique/22000009" \t "_self" </w:instrText>
            </w:r>
            <w:r>
              <w:fldChar w:fldCharType="separate"/>
            </w:r>
            <w:r>
              <w:rPr>
                <w:rFonts w:ascii="Marianne" w:hAnsi="Marianne" w:eastAsia="Marianne" w:cs="Marianne"/>
                <w:sz w:val="14"/>
              </w:rPr>
              <w:t xml:space="preserve">22000009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vigne mouillée, RN112 PR98,870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"https://fiches-risques.brgm.fr/fr/georisques/mvt-synthetique/22000010" \t "_self" </w:instrText>
            </w:r>
            <w:r>
              <w:fldChar w:fldCharType="separate"/>
            </w:r>
            <w:r>
              <w:rPr>
                <w:rFonts w:ascii="Marianne" w:hAnsi="Marianne" w:eastAsia="Marianne" w:cs="Marianne"/>
                <w:sz w:val="14"/>
              </w:rPr>
              <w:t xml:space="preserve">22000010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four à Chaux, RD20 direction Assignan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"https://fiches-risques.brgm.fr/fr/georisques/mvt-synthetique/22000012" \t "_self" </w:instrText>
            </w:r>
            <w:r>
              <w:fldChar w:fldCharType="separate"/>
            </w:r>
            <w:r>
              <w:rPr>
                <w:rFonts w:ascii="Marianne" w:hAnsi="Marianne" w:eastAsia="Marianne" w:cs="Marianne"/>
                <w:sz w:val="14"/>
              </w:rPr>
              <w:t xml:space="preserve">22000012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Poujols haut, vigne de Barrau, epingle à cheveu sur la RD20.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"https://fiches-risques.brgm.fr/fr/georisques/mvt-synthetique/22000013" \t "_self" </w:instrText>
            </w:r>
            <w:r>
              <w:fldChar w:fldCharType="separate"/>
            </w:r>
            <w:r>
              <w:rPr>
                <w:rFonts w:ascii="Marianne" w:hAnsi="Marianne" w:eastAsia="Marianne" w:cs="Marianne"/>
                <w:sz w:val="14"/>
              </w:rPr>
              <w:t xml:space="preserve">22000013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de Francés, RD20 PR19,250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"https://fiches-risques.brgm.fr/fr/georisques/mvt-synthetique/22000014" \t "_self" </w:instrText>
            </w:r>
            <w:r>
              <w:fldChar w:fldCharType="separate"/>
            </w:r>
            <w:r>
              <w:rPr>
                <w:rFonts w:ascii="Marianne" w:hAnsi="Marianne" w:eastAsia="Marianne" w:cs="Marianne"/>
                <w:sz w:val="14"/>
              </w:rPr>
              <w:t xml:space="preserve">22000014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rouquette, près du moulin à vent aménagé.</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2852" name="Picture">
</wp:docPr>
                  <a:graphic>
                    <a:graphicData uri="http://schemas.openxmlformats.org/drawingml/2006/picture">
                      <pic:pic>
                        <pic:nvPicPr>
                          <pic:cNvPr id="20941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642209" name="Picture">
</wp:docPr>
                  <a:graphic>
                    <a:graphicData uri="http://schemas.openxmlformats.org/drawingml/2006/picture">
                      <pic:pic>
                        <pic:nvPicPr>
                          <pic:cNvPr id="46464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99101" name="Picture">
</wp:docPr>
                  <a:graphic>
                    <a:graphicData uri="http://schemas.openxmlformats.org/drawingml/2006/picture">
                      <pic:pic>
                        <pic:nvPicPr>
                          <pic:cNvPr id="22029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"https://fiches-risques.brgm.fr/georisques/cavite/LROCS00013883" \t "_self" </w:instrText>
            </w:r>
            <w:r>
              <w:fldChar w:fldCharType="separate"/>
            </w:r>
            <w:r>
              <w:rPr>
                <w:rFonts w:ascii="Marianne" w:hAnsi="Marianne" w:eastAsia="Marianne" w:cs="Marianne"/>
                <w:sz w:val="14"/>
              </w:rPr>
              <w:t xml:space="preserve">LROCS00013883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NOTRE DAME DE NAZARETH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"https://fiches-risques.brgm.fr/georisques/cavite/LROCS00013884" \t "_self" </w:instrText>
            </w:r>
            <w:r>
              <w:fldChar w:fldCharType="separate"/>
            </w:r>
            <w:r>
              <w:rPr>
                <w:rFonts w:ascii="Marianne" w:hAnsi="Marianne" w:eastAsia="Marianne" w:cs="Marianne"/>
                <w:sz w:val="14"/>
              </w:rPr>
              <w:t xml:space="preserve">LROCS00013884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NOTRE DAME DE NAZARETH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"https://fiches-risques.brgm.fr/georisques/cavite/LROCS00013885" \t "_self" </w:instrText>
            </w:r>
            <w:r>
              <w:fldChar w:fldCharType="separate"/>
            </w:r>
            <w:r>
              <w:rPr>
                <w:rFonts w:ascii="Marianne" w:hAnsi="Marianne" w:eastAsia="Marianne" w:cs="Marianne"/>
                <w:sz w:val="14"/>
              </w:rPr>
              <w:t xml:space="preserve">LROCS00013885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(aven 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92182" name="Picture">
</wp:docPr>
                  <a:graphic>
                    <a:graphicData uri="http://schemas.openxmlformats.org/drawingml/2006/picture">
                      <pic:pic>
                        <pic:nvPicPr>
                          <pic:cNvPr id="46869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321216" name="Picture">
</wp:docPr>
                  <a:graphic>
                    <a:graphicData uri="http://schemas.openxmlformats.org/drawingml/2006/picture">
                      <pic:pic>
                        <pic:nvPicPr>
                          <pic:cNvPr id="86832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34360 Saint-Chinian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79684" name="Picture">
</wp:docPr>
                  <a:graphic>
                    <a:graphicData uri="http://schemas.openxmlformats.org/drawingml/2006/picture">
                      <pic:pic>
                        <pic:nvPicPr>
                          <pic:cNvPr id="154927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"https://fiches-risques.brgm.fr/georisques/casias/SSP3931410" \t "_blank" </w:instrText>
            </w:r>
            <w:r>
              <w:fldChar w:fldCharType="separate"/>
            </w:r>
            <w:r>
              <w:rPr>
                <w:rFonts w:ascii="Marianne" w:hAnsi="Marianne" w:eastAsia="Marianne" w:cs="Marianne"/>
                <w:sz w:val="14"/>
              </w:rPr>
              <w:t xml:space="preserve">SSP3931410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"https://fiches-risques.brgm.fr/georisques/casias/SSP3931409" \t "_blank" </w:instrText>
            </w:r>
            <w:r>
              <w:fldChar w:fldCharType="separate"/>
            </w:r>
            <w:r>
              <w:rPr>
                <w:rFonts w:ascii="Marianne" w:hAnsi="Marianne" w:eastAsia="Marianne" w:cs="Marianne"/>
                <w:sz w:val="14"/>
              </w:rPr>
              <w:t xml:space="preserve">SSP3931409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"https://fiches-risques.brgm.fr/georisques/casias/SSP3931071" \t "_blank" </w:instrText>
            </w:r>
            <w:r>
              <w:fldChar w:fldCharType="separate"/>
            </w:r>
            <w:r>
              <w:rPr>
                <w:rFonts w:ascii="Marianne" w:hAnsi="Marianne" w:eastAsia="Marianne" w:cs="Marianne"/>
                <w:sz w:val="14"/>
              </w:rPr>
              <w:t xml:space="preserve">SSP3931071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"https://fiches-risques.brgm.fr/georisques/casias/SSP3930887" \t "_blank" </w:instrText>
            </w:r>
            <w:r>
              <w:fldChar w:fldCharType="separate"/>
            </w:r>
            <w:r>
              <w:rPr>
                <w:rFonts w:ascii="Marianne" w:hAnsi="Marianne" w:eastAsia="Marianne" w:cs="Marianne"/>
                <w:sz w:val="14"/>
              </w:rPr>
              <w:t xml:space="preserve">SSP3930887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"https://fiches-risques.brgm.fr/georisques/casias/SSP3930818" \t "_blank" </w:instrText>
            </w:r>
            <w:r>
              <w:fldChar w:fldCharType="separate"/>
            </w:r>
            <w:r>
              <w:rPr>
                <w:rFonts w:ascii="Marianne" w:hAnsi="Marianne" w:eastAsia="Marianne" w:cs="Marianne"/>
                <w:sz w:val="14"/>
              </w:rPr>
              <w:t xml:space="preserve">SSP3930818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CHAREYRE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"https://fiches-risques.brgm.fr/georisques/casias/SSP3930817" \t "_blank" </w:instrText>
            </w:r>
            <w:r>
              <w:fldChar w:fldCharType="separate"/>
            </w:r>
            <w:r>
              <w:rPr>
                <w:rFonts w:ascii="Marianne" w:hAnsi="Marianne" w:eastAsia="Marianne" w:cs="Marianne"/>
                <w:sz w:val="14"/>
              </w:rPr>
              <w:t xml:space="preserve">SSP3930817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"https://fiches-risques.brgm.fr/georisques/casias/SSP3930621" \t "_blank" </w:instrText>
            </w:r>
            <w:r>
              <w:fldChar w:fldCharType="separate"/>
            </w:r>
            <w:r>
              <w:rPr>
                <w:rFonts w:ascii="Marianne" w:hAnsi="Marianne" w:eastAsia="Marianne" w:cs="Marianne"/>
                <w:sz w:val="14"/>
              </w:rPr>
              <w:t xml:space="preserve">SSP3930621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"https://fiches-risques.brgm.fr/georisques/casias/SSP3930620" \t "_blank" </w:instrText>
            </w:r>
            <w:r>
              <w:fldChar w:fldCharType="separate"/>
            </w:r>
            <w:r>
              <w:rPr>
                <w:rFonts w:ascii="Marianne" w:hAnsi="Marianne" w:eastAsia="Marianne" w:cs="Marianne"/>
                <w:sz w:val="14"/>
              </w:rPr>
              <w:t xml:space="preserve">SSP3930620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"https://fiches-risques.brgm.fr/georisques/casias/SSP3930619" \t "_blank" </w:instrText>
            </w:r>
            <w:r>
              <w:fldChar w:fldCharType="separate"/>
            </w:r>
            <w:r>
              <w:rPr>
                <w:rFonts w:ascii="Marianne" w:hAnsi="Marianne" w:eastAsia="Marianne" w:cs="Marianne"/>
                <w:sz w:val="14"/>
              </w:rPr>
              <w:t xml:space="preserve">SSP3930619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"https://fiches-risques.brgm.fr/georisques/casias/SSP3930618" \t "_blank" </w:instrText>
            </w:r>
            <w:r>
              <w:fldChar w:fldCharType="separate"/>
            </w:r>
            <w:r>
              <w:rPr>
                <w:rFonts w:ascii="Marianne" w:hAnsi="Marianne" w:eastAsia="Marianne" w:cs="Marianne"/>
                <w:sz w:val="14"/>
              </w:rPr>
              <w:t xml:space="preserve">SSP3930618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"https://fiches-risques.brgm.fr/georisques/casias/SSP3930617" \t "_blank" </w:instrText>
            </w:r>
            <w:r>
              <w:fldChar w:fldCharType="separate"/>
            </w:r>
            <w:r>
              <w:rPr>
                <w:rFonts w:ascii="Marianne" w:hAnsi="Marianne" w:eastAsia="Marianne" w:cs="Marianne"/>
                <w:sz w:val="14"/>
              </w:rPr>
              <w:t xml:space="preserve">SSP3930617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"https://fiches-risques.brgm.fr/georisques/casias/SSP3930616" \t "_blank" </w:instrText>
            </w:r>
            <w:r>
              <w:fldChar w:fldCharType="separate"/>
            </w:r>
            <w:r>
              <w:rPr>
                <w:rFonts w:ascii="Marianne" w:hAnsi="Marianne" w:eastAsia="Marianne" w:cs="Marianne"/>
                <w:sz w:val="14"/>
              </w:rPr>
              <w:t xml:space="preserve">SSP3930616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"https://fiches-risques.brgm.fr/georisques/casias/SSP3930615" \t "_blank" </w:instrText>
            </w:r>
            <w:r>
              <w:fldChar w:fldCharType="separate"/>
            </w:r>
            <w:r>
              <w:rPr>
                <w:rFonts w:ascii="Marianne" w:hAnsi="Marianne" w:eastAsia="Marianne" w:cs="Marianne"/>
                <w:sz w:val="14"/>
              </w:rPr>
              <w:t xml:space="preserve">SSP3930615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"https://fiches-risques.brgm.fr/georisques/casias/SSP3930241" \t "_blank" </w:instrText>
            </w:r>
            <w:r>
              <w:fldChar w:fldCharType="separate"/>
            </w:r>
            <w:r>
              <w:rPr>
                <w:rFonts w:ascii="Marianne" w:hAnsi="Marianne" w:eastAsia="Marianne" w:cs="Marianne"/>
                <w:sz w:val="14"/>
              </w:rPr>
              <w:t xml:space="preserve">SSP3930241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"https://fiches-risques.brgm.fr/georisques/casias/SSP3930020" \t "_blank" </w:instrText>
            </w:r>
            <w:r>
              <w:fldChar w:fldCharType="separate"/>
            </w:r>
            <w:r>
              <w:rPr>
                <w:rFonts w:ascii="Marianne" w:hAnsi="Marianne" w:eastAsia="Marianne" w:cs="Marianne"/>
                <w:sz w:val="14"/>
              </w:rPr>
              <w:t xml:space="preserve">SSP3930020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"https://fiches-risques.brgm.fr/georisques/casias/SSP3929576" \t "_blank" </w:instrText>
            </w:r>
            <w:r>
              <w:fldChar w:fldCharType="separate"/>
            </w:r>
            <w:r>
              <w:rPr>
                <w:rFonts w:ascii="Marianne" w:hAnsi="Marianne" w:eastAsia="Marianne" w:cs="Marianne"/>
                <w:sz w:val="14"/>
              </w:rPr>
              <w:t xml:space="preserve">SSP3929576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"https://fiches-risques.brgm.fr/georisques/casias/SSP3929404" \t "_blank" </w:instrText>
            </w:r>
            <w:r>
              <w:fldChar w:fldCharType="separate"/>
            </w:r>
            <w:r>
              <w:rPr>
                <w:rFonts w:ascii="Marianne" w:hAnsi="Marianne" w:eastAsia="Marianne" w:cs="Marianne"/>
                <w:sz w:val="14"/>
              </w:rPr>
              <w:t xml:space="preserve">SSP3929404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"https://fiches-risques.brgm.fr/georisques/casias/SSP3929144" \t "_blank" </w:instrText>
            </w:r>
            <w:r>
              <w:fldChar w:fldCharType="separate"/>
            </w:r>
            <w:r>
              <w:rPr>
                <w:rFonts w:ascii="Marianne" w:hAnsi="Marianne" w:eastAsia="Marianne" w:cs="Marianne"/>
                <w:sz w:val="14"/>
              </w:rPr>
              <w:t xml:space="preserve">SSP3929144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