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789592" name="Picture">
</wp:docPr>
                  <a:graphic>
                    <a:graphicData uri="http://schemas.openxmlformats.org/drawingml/2006/picture">
                      <pic:pic>
                        <pic:nvPicPr>
                          <pic:cNvPr id="1725789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7832843" name="Picture">
</wp:docPr>
                  <a:graphic>
                    <a:graphicData uri="http://schemas.openxmlformats.org/drawingml/2006/picture">
                      <pic:pic>
                        <pic:nvPicPr>
                          <pic:cNvPr id="12578328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9982450" name="Picture">
</wp:docPr>
                        <a:graphic>
                          <a:graphicData uri="http://schemas.openxmlformats.org/drawingml/2006/picture">
                            <pic:pic>
                              <pic:nvPicPr>
                                <pic:cNvPr id="20099824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30350 Saint-Bénézet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8142220" name="Picture">
</wp:docPr>
                  <a:graphic>
                    <a:graphicData uri="http://schemas.openxmlformats.org/drawingml/2006/picture">
                      <pic:pic>
                        <pic:nvPicPr>
                          <pic:cNvPr id="7081422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7310281" name="Picture">
</wp:docPr>
                  <a:graphic>
                    <a:graphicData uri="http://schemas.openxmlformats.org/drawingml/2006/picture">
                      <pic:pic>
                        <pic:nvPicPr>
                          <pic:cNvPr id="8273102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649829" name="Picture">
</wp:docPr>
                  <a:graphic>
                    <a:graphicData uri="http://schemas.openxmlformats.org/drawingml/2006/picture">
                      <pic:pic>
                        <pic:nvPicPr>
                          <pic:cNvPr id="1802649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500062" name="Picture">
</wp:docPr>
                  <a:graphic>
                    <a:graphicData uri="http://schemas.openxmlformats.org/drawingml/2006/picture">
                      <pic:pic>
                        <pic:nvPicPr>
                          <pic:cNvPr id="365500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Saint-Bénézet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630782" name="Picture">
</wp:docPr>
                  <a:graphic>
                    <a:graphicData uri="http://schemas.openxmlformats.org/drawingml/2006/picture">
                      <pic:pic>
                        <pic:nvPicPr>
                          <pic:cNvPr id="1011630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739478" name="Picture">
</wp:docPr>
                        <a:graphic>
                          <a:graphicData uri="http://schemas.openxmlformats.org/drawingml/2006/picture">
                            <pic:pic>
                              <pic:nvPicPr>
                                <pic:cNvPr id="4757394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153909" name="Picture">
</wp:docPr>
                        <a:graphic>
                          <a:graphicData uri="http://schemas.openxmlformats.org/drawingml/2006/picture">
                            <pic:pic>
                              <pic:nvPicPr>
                                <pic:cNvPr id="19321539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420500" name="Picture">
</wp:docPr>
                        <a:graphic>
                          <a:graphicData uri="http://schemas.openxmlformats.org/drawingml/2006/picture">
                            <pic:pic>
                              <pic:nvPicPr>
                                <pic:cNvPr id="12174205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210593" name="Picture">
</wp:docPr>
                        <a:graphic>
                          <a:graphicData uri="http://schemas.openxmlformats.org/drawingml/2006/picture">
                            <pic:pic>
                              <pic:nvPicPr>
                                <pic:cNvPr id="18842105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176209" name="Picture">
</wp:docPr>
                        <a:graphic>
                          <a:graphicData uri="http://schemas.openxmlformats.org/drawingml/2006/picture">
                            <pic:pic>
                              <pic:nvPicPr>
                                <pic:cNvPr id="3941762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206524" name="Picture">
</wp:docPr>
                        <a:graphic>
                          <a:graphicData uri="http://schemas.openxmlformats.org/drawingml/2006/picture">
                            <pic:pic>
                              <pic:nvPicPr>
                                <pic:cNvPr id="9832065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626543" name="Picture">
</wp:docPr>
                        <a:graphic>
                          <a:graphicData uri="http://schemas.openxmlformats.org/drawingml/2006/picture">
                            <pic:pic>
                              <pic:nvPicPr>
                                <pic:cNvPr id="10916265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686347" name="Picture">
</wp:docPr>
                        <a:graphic>
                          <a:graphicData uri="http://schemas.openxmlformats.org/drawingml/2006/picture">
                            <pic:pic>
                              <pic:nvPicPr>
                                <pic:cNvPr id="16146863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228641" name="Picture">
</wp:docPr>
                        <a:graphic>
                          <a:graphicData uri="http://schemas.openxmlformats.org/drawingml/2006/picture">
                            <pic:pic>
                              <pic:nvPicPr>
                                <pic:cNvPr id="19082286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036563" name="Picture">
</wp:docPr>
                        <a:graphic>
                          <a:graphicData uri="http://schemas.openxmlformats.org/drawingml/2006/picture">
                            <pic:pic>
                              <pic:nvPicPr>
                                <pic:cNvPr id="6570365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99472" name="Picture">
</wp:docPr>
                        <a:graphic>
                          <a:graphicData uri="http://schemas.openxmlformats.org/drawingml/2006/picture">
                            <pic:pic>
                              <pic:nvPicPr>
                                <pic:cNvPr id="874994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720413" name="Picture">
</wp:docPr>
                        <a:graphic>
                          <a:graphicData uri="http://schemas.openxmlformats.org/drawingml/2006/picture">
                            <pic:pic>
                              <pic:nvPicPr>
                                <pic:cNvPr id="5767204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076391" name="Picture">
</wp:docPr>
                        <a:graphic>
                          <a:graphicData uri="http://schemas.openxmlformats.org/drawingml/2006/picture">
                            <pic:pic>
                              <pic:nvPicPr>
                                <pic:cNvPr id="10100763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816592" name="Picture">
</wp:docPr>
                        <a:graphic>
                          <a:graphicData uri="http://schemas.openxmlformats.org/drawingml/2006/picture">
                            <pic:pic>
                              <pic:nvPicPr>
                                <pic:cNvPr id="19438165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622996" name="Picture">
</wp:docPr>
                        <a:graphic>
                          <a:graphicData uri="http://schemas.openxmlformats.org/drawingml/2006/picture">
                            <pic:pic>
                              <pic:nvPicPr>
                                <pic:cNvPr id="73962299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982902" name="Picture">
</wp:docPr>
                        <a:graphic>
                          <a:graphicData uri="http://schemas.openxmlformats.org/drawingml/2006/picture">
                            <pic:pic>
                              <pic:nvPicPr>
                                <pic:cNvPr id="7229829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605252" name="Picture">
</wp:docPr>
                        <a:graphic>
                          <a:graphicData uri="http://schemas.openxmlformats.org/drawingml/2006/picture">
                            <pic:pic>
                              <pic:nvPicPr>
                                <pic:cNvPr id="14366052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541489" name="Picture">
</wp:docPr>
                        <a:graphic>
                          <a:graphicData uri="http://schemas.openxmlformats.org/drawingml/2006/picture">
                            <pic:pic>
                              <pic:nvPicPr>
                                <pic:cNvPr id="3635414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593111" name="Picture">
</wp:docPr>
                        <a:graphic>
                          <a:graphicData uri="http://schemas.openxmlformats.org/drawingml/2006/picture">
                            <pic:pic>
                              <pic:nvPicPr>
                                <pic:cNvPr id="16465931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910492" name="Picture">
</wp:docPr>
                        <a:graphic>
                          <a:graphicData uri="http://schemas.openxmlformats.org/drawingml/2006/picture">
                            <pic:pic>
                              <pic:nvPicPr>
                                <pic:cNvPr id="8979104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047475" name="Picture">
</wp:docPr>
                        <a:graphic>
                          <a:graphicData uri="http://schemas.openxmlformats.org/drawingml/2006/picture">
                            <pic:pic>
                              <pic:nvPicPr>
                                <pic:cNvPr id="4650474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420957" name="Picture">
</wp:docPr>
                  <a:graphic>
                    <a:graphicData uri="http://schemas.openxmlformats.org/drawingml/2006/picture">
                      <pic:pic>
                        <pic:nvPicPr>
                          <pic:cNvPr id="1391420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376866" name="Picture">
</wp:docPr>
                  <a:graphic>
                    <a:graphicData uri="http://schemas.openxmlformats.org/drawingml/2006/picture">
                      <pic:pic>
                        <pic:nvPicPr>
                          <pic:cNvPr id="822376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Saint-Bénézet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996271" name="Picture">
</wp:docPr>
                  <a:graphic>
                    <a:graphicData uri="http://schemas.openxmlformats.org/drawingml/2006/picture">
                      <pic:pic>
                        <pic:nvPicPr>
                          <pic:cNvPr id="1880996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Saint-benezet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724298" name="Picture">
</wp:docPr>
                  <a:graphic>
                    <a:graphicData uri="http://schemas.openxmlformats.org/drawingml/2006/picture">
                      <pic:pic>
                        <pic:nvPicPr>
                          <pic:cNvPr id="3447242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731444" name="Picture">
</wp:docPr>
                  <a:graphic>
                    <a:graphicData uri="http://schemas.openxmlformats.org/drawingml/2006/picture">
                      <pic:pic>
                        <pic:nvPicPr>
                          <pic:cNvPr id="2327314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6835903" name="Picture">
</wp:docPr>
                  <a:graphic>
                    <a:graphicData uri="http://schemas.openxmlformats.org/drawingml/2006/picture">
                      <pic:pic>
                        <pic:nvPicPr>
                          <pic:cNvPr id="15668359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290871" name="Picture">
</wp:docPr>
                        <a:graphic>
                          <a:graphicData uri="http://schemas.openxmlformats.org/drawingml/2006/picture">
                            <pic:pic>
                              <pic:nvPicPr>
                                <pic:cNvPr id="9672908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816845" name="Picture">
</wp:docPr>
                  <a:graphic>
                    <a:graphicData uri="http://schemas.openxmlformats.org/drawingml/2006/picture">
                      <pic:pic>
                        <pic:nvPicPr>
                          <pic:cNvPr id="555816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236931" name="Picture">
</wp:docPr>
                  <a:graphic>
                    <a:graphicData uri="http://schemas.openxmlformats.org/drawingml/2006/picture">
                      <pic:pic>
                        <pic:nvPicPr>
                          <pic:cNvPr id="1372236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Saint-Bénézet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532122" name="Picture">
</wp:docPr>
                  <a:graphic>
                    <a:graphicData uri="http://schemas.openxmlformats.org/drawingml/2006/picture">
                      <pic:pic>
                        <pic:nvPicPr>
                          <pic:cNvPr id="1427532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Saint-benezet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589506" name="Picture">
</wp:docPr>
                  <a:graphic>
                    <a:graphicData uri="http://schemas.openxmlformats.org/drawingml/2006/picture">
                      <pic:pic>
                        <pic:nvPicPr>
                          <pic:cNvPr id="3065895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759678" name="Picture">
</wp:docPr>
                  <a:graphic>
                    <a:graphicData uri="http://schemas.openxmlformats.org/drawingml/2006/picture">
                      <pic:pic>
                        <pic:nvPicPr>
                          <pic:cNvPr id="6697596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5720324" name="Picture">
</wp:docPr>
                  <a:graphic>
                    <a:graphicData uri="http://schemas.openxmlformats.org/drawingml/2006/picture">
                      <pic:pic>
                        <pic:nvPicPr>
                          <pic:cNvPr id="9857203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161451" name="Picture">
</wp:docPr>
                        <a:graphic>
                          <a:graphicData uri="http://schemas.openxmlformats.org/drawingml/2006/picture">
                            <pic:pic>
                              <pic:nvPicPr>
                                <pic:cNvPr id="14601614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380039" name="Picture">
</wp:docPr>
                        <a:graphic>
                          <a:graphicData uri="http://schemas.openxmlformats.org/drawingml/2006/picture">
                            <pic:pic>
                              <pic:nvPicPr>
                                <pic:cNvPr id="20003800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618345" name="Picture">
</wp:docPr>
                  <a:graphic>
                    <a:graphicData uri="http://schemas.openxmlformats.org/drawingml/2006/picture">
                      <pic:pic>
                        <pic:nvPicPr>
                          <pic:cNvPr id="345618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233445" name="Picture">
</wp:docPr>
                  <a:graphic>
                    <a:graphicData uri="http://schemas.openxmlformats.org/drawingml/2006/picture">
                      <pic:pic>
                        <pic:nvPicPr>
                          <pic:cNvPr id="940233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Saint-Bénézet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10996" name="Picture">
</wp:docPr>
                  <a:graphic>
                    <a:graphicData uri="http://schemas.openxmlformats.org/drawingml/2006/picture">
                      <pic:pic>
                        <pic:nvPicPr>
                          <pic:cNvPr id="59510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Saint-benezet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879604" name="Picture">
</wp:docPr>
                  <a:graphic>
                    <a:graphicData uri="http://schemas.openxmlformats.org/drawingml/2006/picture">
                      <pic:pic>
                        <pic:nvPicPr>
                          <pic:cNvPr id="91587960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56878" name="Picture">
</wp:docPr>
                  <a:graphic>
                    <a:graphicData uri="http://schemas.openxmlformats.org/drawingml/2006/picture">
                      <pic:pic>
                        <pic:nvPicPr>
                          <pic:cNvPr id="781568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6417239" name="Picture">
</wp:docPr>
                  <a:graphic>
                    <a:graphicData uri="http://schemas.openxmlformats.org/drawingml/2006/picture">
                      <pic:pic>
                        <pic:nvPicPr>
                          <pic:cNvPr id="101641723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045516" name="Picture">
</wp:docPr>
                        <a:graphic>
                          <a:graphicData uri="http://schemas.openxmlformats.org/drawingml/2006/picture">
                            <pic:pic>
                              <pic:nvPicPr>
                                <pic:cNvPr id="91004551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885239" name="Picture">
</wp:docPr>
                  <a:graphic>
                    <a:graphicData uri="http://schemas.openxmlformats.org/drawingml/2006/picture">
                      <pic:pic>
                        <pic:nvPicPr>
                          <pic:cNvPr id="930885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748921" name="Picture">
</wp:docPr>
                  <a:graphic>
                    <a:graphicData uri="http://schemas.openxmlformats.org/drawingml/2006/picture">
                      <pic:pic>
                        <pic:nvPicPr>
                          <pic:cNvPr id="40874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Saint-Bénézet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577154" name="Picture">
</wp:docPr>
                  <a:graphic>
                    <a:graphicData uri="http://schemas.openxmlformats.org/drawingml/2006/picture">
                      <pic:pic>
                        <pic:nvPicPr>
                          <pic:cNvPr id="1867577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Saint-benezet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574443" name="Picture">
</wp:docPr>
                  <a:graphic>
                    <a:graphicData uri="http://schemas.openxmlformats.org/drawingml/2006/picture">
                      <pic:pic>
                        <pic:nvPicPr>
                          <pic:cNvPr id="409574443"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877285" name="Picture">
</wp:docPr>
                  <a:graphic>
                    <a:graphicData uri="http://schemas.openxmlformats.org/drawingml/2006/picture">
                      <pic:pic>
                        <pic:nvPicPr>
                          <pic:cNvPr id="2418772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0001334" name="Picture">
</wp:docPr>
                  <a:graphic>
                    <a:graphicData uri="http://schemas.openxmlformats.org/drawingml/2006/picture">
                      <pic:pic>
                        <pic:nvPicPr>
                          <pic:cNvPr id="680001334"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168152" name="Picture">
</wp:docPr>
                        <a:graphic>
                          <a:graphicData uri="http://schemas.openxmlformats.org/drawingml/2006/picture">
                            <pic:pic>
                              <pic:nvPicPr>
                                <pic:cNvPr id="18031681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170822" name="Picture">
</wp:docPr>
                  <a:graphic>
                    <a:graphicData uri="http://schemas.openxmlformats.org/drawingml/2006/picture">
                      <pic:pic>
                        <pic:nvPicPr>
                          <pic:cNvPr id="1866170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203843" name="Picture">
</wp:docPr>
                  <a:graphic>
                    <a:graphicData uri="http://schemas.openxmlformats.org/drawingml/2006/picture">
                      <pic:pic>
                        <pic:nvPicPr>
                          <pic:cNvPr id="1441203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Saint-Bénézet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721934" name="Picture">
</wp:docPr>
                  <a:graphic>
                    <a:graphicData uri="http://schemas.openxmlformats.org/drawingml/2006/picture">
                      <pic:pic>
                        <pic:nvPicPr>
                          <pic:cNvPr id="1877721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Saint-benezet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990811" name="Picture">
</wp:docPr>
                  <a:graphic>
                    <a:graphicData uri="http://schemas.openxmlformats.org/drawingml/2006/picture">
                      <pic:pic>
                        <pic:nvPicPr>
                          <pic:cNvPr id="187599081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848045" name="Picture">
</wp:docPr>
                  <a:graphic>
                    <a:graphicData uri="http://schemas.openxmlformats.org/drawingml/2006/picture">
                      <pic:pic>
                        <pic:nvPicPr>
                          <pic:cNvPr id="13558480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80006769" name="Picture">
</wp:docPr>
                  <a:graphic>
                    <a:graphicData uri="http://schemas.openxmlformats.org/drawingml/2006/picture">
                      <pic:pic>
                        <pic:nvPicPr>
                          <pic:cNvPr id="78000676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397190" name="Picture">
</wp:docPr>
                        <a:graphic>
                          <a:graphicData uri="http://schemas.openxmlformats.org/drawingml/2006/picture">
                            <pic:pic>
                              <pic:nvPicPr>
                                <pic:cNvPr id="3093971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484882" name="Picture">
</wp:docPr>
                        <a:graphic>
                          <a:graphicData uri="http://schemas.openxmlformats.org/drawingml/2006/picture">
                            <pic:pic>
                              <pic:nvPicPr>
                                <pic:cNvPr id="85348488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236857" name="Picture">
</wp:docPr>
                  <a:graphic>
                    <a:graphicData uri="http://schemas.openxmlformats.org/drawingml/2006/picture">
                      <pic:pic>
                        <pic:nvPicPr>
                          <pic:cNvPr id="671236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322994" name="Picture">
</wp:docPr>
                  <a:graphic>
                    <a:graphicData uri="http://schemas.openxmlformats.org/drawingml/2006/picture">
                      <pic:pic>
                        <pic:nvPicPr>
                          <pic:cNvPr id="1325322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Saint-Bénézet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519537" name="Picture">
</wp:docPr>
                  <a:graphic>
                    <a:graphicData uri="http://schemas.openxmlformats.org/drawingml/2006/picture">
                      <pic:pic>
                        <pic:nvPicPr>
                          <pic:cNvPr id="221519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Saint-benezet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119955" name="Picture">
</wp:docPr>
                  <a:graphic>
                    <a:graphicData uri="http://schemas.openxmlformats.org/drawingml/2006/picture">
                      <pic:pic>
                        <pic:nvPicPr>
                          <pic:cNvPr id="21051199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196902" name="Picture">
</wp:docPr>
                  <a:graphic>
                    <a:graphicData uri="http://schemas.openxmlformats.org/drawingml/2006/picture">
                      <pic:pic>
                        <pic:nvPicPr>
                          <pic:cNvPr id="16201969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2579642" name="Picture">
</wp:docPr>
                  <a:graphic>
                    <a:graphicData uri="http://schemas.openxmlformats.org/drawingml/2006/picture">
                      <pic:pic>
                        <pic:nvPicPr>
                          <pic:cNvPr id="2725796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675785" name="Picture">
</wp:docPr>
                        <a:graphic>
                          <a:graphicData uri="http://schemas.openxmlformats.org/drawingml/2006/picture">
                            <pic:pic>
                              <pic:nvPicPr>
                                <pic:cNvPr id="5496757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360903" name="Picture">
</wp:docPr>
                  <a:graphic>
                    <a:graphicData uri="http://schemas.openxmlformats.org/drawingml/2006/picture">
                      <pic:pic>
                        <pic:nvPicPr>
                          <pic:cNvPr id="1232360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567831" name="Picture">
</wp:docPr>
                  <a:graphic>
                    <a:graphicData uri="http://schemas.openxmlformats.org/drawingml/2006/picture">
                      <pic:pic>
                        <pic:nvPicPr>
                          <pic:cNvPr id="1120567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Saint-Bénézet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677929" name="Picture">
</wp:docPr>
                  <a:graphic>
                    <a:graphicData uri="http://schemas.openxmlformats.org/drawingml/2006/picture">
                      <pic:pic>
                        <pic:nvPicPr>
                          <pic:cNvPr id="1360677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Saint-benezet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189893" name="Picture">
</wp:docPr>
                  <a:graphic>
                    <a:graphicData uri="http://schemas.openxmlformats.org/drawingml/2006/picture">
                      <pic:pic>
                        <pic:nvPicPr>
                          <pic:cNvPr id="72218989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573452" name="Picture">
</wp:docPr>
                  <a:graphic>
                    <a:graphicData uri="http://schemas.openxmlformats.org/drawingml/2006/picture">
                      <pic:pic>
                        <pic:nvPicPr>
                          <pic:cNvPr id="8415734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6349469" name="Picture">
</wp:docPr>
                  <a:graphic>
                    <a:graphicData uri="http://schemas.openxmlformats.org/drawingml/2006/picture">
                      <pic:pic>
                        <pic:nvPicPr>
                          <pic:cNvPr id="159634946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031644" name="Picture">
</wp:docPr>
                  <a:graphic>
                    <a:graphicData uri="http://schemas.openxmlformats.org/drawingml/2006/picture">
                      <pic:pic>
                        <pic:nvPicPr>
                          <pic:cNvPr id="86203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527676" name="Picture">
</wp:docPr>
                  <a:graphic>
                    <a:graphicData uri="http://schemas.openxmlformats.org/drawingml/2006/picture">
                      <pic:pic>
                        <pic:nvPicPr>
                          <pic:cNvPr id="1336527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30350 Saint-Bénézet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62258" name="Picture">
</wp:docPr>
                  <a:graphic>
                    <a:graphicData uri="http://schemas.openxmlformats.org/drawingml/2006/picture">
                      <pic:pic>
                        <pic:nvPicPr>
                          <pic:cNvPr id="169962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"https://fiches-risques.brgm.fr/georisques/casias/SSP3928570" \t "_blank" </w:instrText>
            </w:r>
            <w:r>
              <w:fldChar w:fldCharType="separate"/>
            </w:r>
            <w:r>
              <w:rPr>
                <w:rFonts w:ascii="Marianne" w:hAnsi="Marianne" w:eastAsia="Marianne" w:cs="Marianne"/>
                <w:sz w:val="14"/>
              </w:rPr>
              <w:t xml:space="preserve">SSP3928570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"https://fiches-risques.brgm.fr/georisques/casias/SSP3928569" \t "_blank" </w:instrText>
            </w:r>
            <w:r>
              <w:fldChar w:fldCharType="separate"/>
            </w:r>
            <w:r>
              <w:rPr>
                <w:rFonts w:ascii="Marianne" w:hAnsi="Marianne" w:eastAsia="Marianne" w:cs="Marianne"/>
                <w:sz w:val="14"/>
              </w:rPr>
              <w:t xml:space="preserve">SSP3928569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"https://fiches-risques.brgm.fr/georisques/casias/SSP3928126" \t "_blank" </w:instrText>
            </w:r>
            <w:r>
              <w:fldChar w:fldCharType="separate"/>
            </w:r>
            <w:r>
              <w:rPr>
                <w:rFonts w:ascii="Marianne" w:hAnsi="Marianne" w:eastAsia="Marianne" w:cs="Marianne"/>
                <w:sz w:val="14"/>
              </w:rPr>
              <w:t xml:space="preserve">SSP3928126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