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104726" name="Picture">
</wp:docPr>
                  <a:graphic>
                    <a:graphicData uri="http://schemas.openxmlformats.org/drawingml/2006/picture">
                      <pic:pic>
                        <pic:nvPicPr>
                          <pic:cNvPr id="1879104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471504" name="Picture">
</wp:docPr>
                  <a:graphic>
                    <a:graphicData uri="http://schemas.openxmlformats.org/drawingml/2006/picture">
                      <pic:pic>
                        <pic:nvPicPr>
                          <pic:cNvPr id="834715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4530269" name="Picture">
</wp:docPr>
                        <a:graphic>
                          <a:graphicData uri="http://schemas.openxmlformats.org/drawingml/2006/picture">
                            <pic:pic>
                              <pic:nvPicPr>
                                <pic:cNvPr id="8545302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82150 Saint-Beauzeil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2530669" name="Picture">
</wp:docPr>
                  <a:graphic>
                    <a:graphicData uri="http://schemas.openxmlformats.org/drawingml/2006/picture">
                      <pic:pic>
                        <pic:nvPicPr>
                          <pic:cNvPr id="4425306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3533675" name="Picture">
</wp:docPr>
                  <a:graphic>
                    <a:graphicData uri="http://schemas.openxmlformats.org/drawingml/2006/picture">
                      <pic:pic>
                        <pic:nvPicPr>
                          <pic:cNvPr id="3535336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059470" name="Picture">
</wp:docPr>
                  <a:graphic>
                    <a:graphicData uri="http://schemas.openxmlformats.org/drawingml/2006/picture">
                      <pic:pic>
                        <pic:nvPicPr>
                          <pic:cNvPr id="1338059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788425" name="Picture">
</wp:docPr>
                  <a:graphic>
                    <a:graphicData uri="http://schemas.openxmlformats.org/drawingml/2006/picture">
                      <pic:pic>
                        <pic:nvPicPr>
                          <pic:cNvPr id="1589788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82150 Saint-Beauzeil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012036" name="Picture">
</wp:docPr>
                  <a:graphic>
                    <a:graphicData uri="http://schemas.openxmlformats.org/drawingml/2006/picture">
                      <pic:pic>
                        <pic:nvPicPr>
                          <pic:cNvPr id="1901012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5427360" name="Picture">
</wp:docPr>
                        <a:graphic>
                          <a:graphicData uri="http://schemas.openxmlformats.org/drawingml/2006/picture">
                            <pic:pic>
                              <pic:nvPicPr>
                                <pic:cNvPr id="11154273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745876" name="Picture">
</wp:docPr>
                        <a:graphic>
                          <a:graphicData uri="http://schemas.openxmlformats.org/drawingml/2006/picture">
                            <pic:pic>
                              <pic:nvPicPr>
                                <pic:cNvPr id="10857458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593141" name="Picture">
</wp:docPr>
                        <a:graphic>
                          <a:graphicData uri="http://schemas.openxmlformats.org/drawingml/2006/picture">
                            <pic:pic>
                              <pic:nvPicPr>
                                <pic:cNvPr id="15235931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1704096" name="Picture">
</wp:docPr>
                        <a:graphic>
                          <a:graphicData uri="http://schemas.openxmlformats.org/drawingml/2006/picture">
                            <pic:pic>
                              <pic:nvPicPr>
                                <pic:cNvPr id="10317040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932845" name="Picture">
</wp:docPr>
                        <a:graphic>
                          <a:graphicData uri="http://schemas.openxmlformats.org/drawingml/2006/picture">
                            <pic:pic>
                              <pic:nvPicPr>
                                <pic:cNvPr id="14839328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598410" name="Picture">
</wp:docPr>
                        <a:graphic>
                          <a:graphicData uri="http://schemas.openxmlformats.org/drawingml/2006/picture">
                            <pic:pic>
                              <pic:nvPicPr>
                                <pic:cNvPr id="14065984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26626" name="Picture">
</wp:docPr>
                        <a:graphic>
                          <a:graphicData uri="http://schemas.openxmlformats.org/drawingml/2006/picture">
                            <pic:pic>
                              <pic:nvPicPr>
                                <pic:cNvPr id="420266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020904" name="Picture">
</wp:docPr>
                        <a:graphic>
                          <a:graphicData uri="http://schemas.openxmlformats.org/drawingml/2006/picture">
                            <pic:pic>
                              <pic:nvPicPr>
                                <pic:cNvPr id="5090209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4618828" name="Picture">
</wp:docPr>
                        <a:graphic>
                          <a:graphicData uri="http://schemas.openxmlformats.org/drawingml/2006/picture">
                            <pic:pic>
                              <pic:nvPicPr>
                                <pic:cNvPr id="10846188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404663" name="Picture">
</wp:docPr>
                        <a:graphic>
                          <a:graphicData uri="http://schemas.openxmlformats.org/drawingml/2006/picture">
                            <pic:pic>
                              <pic:nvPicPr>
                                <pic:cNvPr id="5084046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763816" name="Picture">
</wp:docPr>
                        <a:graphic>
                          <a:graphicData uri="http://schemas.openxmlformats.org/drawingml/2006/picture">
                            <pic:pic>
                              <pic:nvPicPr>
                                <pic:cNvPr id="13967638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3756872" name="Picture">
</wp:docPr>
                        <a:graphic>
                          <a:graphicData uri="http://schemas.openxmlformats.org/drawingml/2006/picture">
                            <pic:pic>
                              <pic:nvPicPr>
                                <pic:cNvPr id="5837568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851617" name="Picture">
</wp:docPr>
                        <a:graphic>
                          <a:graphicData uri="http://schemas.openxmlformats.org/drawingml/2006/picture">
                            <pic:pic>
                              <pic:nvPicPr>
                                <pic:cNvPr id="81385161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938090" name="Picture">
</wp:docPr>
                        <a:graphic>
                          <a:graphicData uri="http://schemas.openxmlformats.org/drawingml/2006/picture">
                            <pic:pic>
                              <pic:nvPicPr>
                                <pic:cNvPr id="15799380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701584" name="Picture">
</wp:docPr>
                        <a:graphic>
                          <a:graphicData uri="http://schemas.openxmlformats.org/drawingml/2006/picture">
                            <pic:pic>
                              <pic:nvPicPr>
                                <pic:cNvPr id="120270158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942476" name="Picture">
</wp:docPr>
                        <a:graphic>
                          <a:graphicData uri="http://schemas.openxmlformats.org/drawingml/2006/picture">
                            <pic:pic>
                              <pic:nvPicPr>
                                <pic:cNvPr id="14859424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704794" name="Picture">
</wp:docPr>
                        <a:graphic>
                          <a:graphicData uri="http://schemas.openxmlformats.org/drawingml/2006/picture">
                            <pic:pic>
                              <pic:nvPicPr>
                                <pic:cNvPr id="7817047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685579" name="Picture">
</wp:docPr>
                        <a:graphic>
                          <a:graphicData uri="http://schemas.openxmlformats.org/drawingml/2006/picture">
                            <pic:pic>
                              <pic:nvPicPr>
                                <pic:cNvPr id="62568557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630021" name="Picture">
</wp:docPr>
                  <a:graphic>
                    <a:graphicData uri="http://schemas.openxmlformats.org/drawingml/2006/picture">
                      <pic:pic>
                        <pic:nvPicPr>
                          <pic:cNvPr id="242630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794240" name="Picture">
</wp:docPr>
                  <a:graphic>
                    <a:graphicData uri="http://schemas.openxmlformats.org/drawingml/2006/picture">
                      <pic:pic>
                        <pic:nvPicPr>
                          <pic:cNvPr id="513794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82150 Saint-Beauzeil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280295" name="Picture">
</wp:docPr>
                  <a:graphic>
                    <a:graphicData uri="http://schemas.openxmlformats.org/drawingml/2006/picture">
                      <pic:pic>
                        <pic:nvPicPr>
                          <pic:cNvPr id="685280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Saint-beauzeil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1693175" name="Picture">
</wp:docPr>
                  <a:graphic>
                    <a:graphicData uri="http://schemas.openxmlformats.org/drawingml/2006/picture">
                      <pic:pic>
                        <pic:nvPicPr>
                          <pic:cNvPr id="74169317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866589" name="Picture">
</wp:docPr>
                  <a:graphic>
                    <a:graphicData uri="http://schemas.openxmlformats.org/drawingml/2006/picture">
                      <pic:pic>
                        <pic:nvPicPr>
                          <pic:cNvPr id="3178665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12837746" name="Picture">
</wp:docPr>
                  <a:graphic>
                    <a:graphicData uri="http://schemas.openxmlformats.org/drawingml/2006/picture">
                      <pic:pic>
                        <pic:nvPicPr>
                          <pic:cNvPr id="71283774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GARONNE aval (82DDT19970003)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5986485" name="Picture">
</wp:docPr>
                        <a:graphic>
                          <a:graphicData uri="http://schemas.openxmlformats.org/drawingml/2006/picture">
                            <pic:pic>
                              <pic:nvPicPr>
                                <pic:cNvPr id="6359864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GARONNE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02/10/2000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810443" name="Picture">
</wp:docPr>
                  <a:graphic>
                    <a:graphicData uri="http://schemas.openxmlformats.org/drawingml/2006/picture">
                      <pic:pic>
                        <pic:nvPicPr>
                          <pic:cNvPr id="1625810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885161" name="Picture">
</wp:docPr>
                  <a:graphic>
                    <a:graphicData uri="http://schemas.openxmlformats.org/drawingml/2006/picture">
                      <pic:pic>
                        <pic:nvPicPr>
                          <pic:cNvPr id="716885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82150 Saint-Beauzeil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480865" name="Picture">
</wp:docPr>
                  <a:graphic>
                    <a:graphicData uri="http://schemas.openxmlformats.org/drawingml/2006/picture">
                      <pic:pic>
                        <pic:nvPicPr>
                          <pic:cNvPr id="2135480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Saint-beauzeil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165682" name="Picture">
</wp:docPr>
                        <a:graphic>
                          <a:graphicData uri="http://schemas.openxmlformats.org/drawingml/2006/picture">
                            <pic:pic>
                              <pic:nvPicPr>
                                <pic:cNvPr id="54216568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126333" name="Picture">
</wp:docPr>
                        <a:graphic>
                          <a:graphicData uri="http://schemas.openxmlformats.org/drawingml/2006/picture">
                            <pic:pic>
                              <pic:nvPicPr>
                                <pic:cNvPr id="56712633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IOCE0759144A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826058" name="Picture">
</wp:docPr>
                  <a:graphic>
                    <a:graphicData uri="http://schemas.openxmlformats.org/drawingml/2006/picture">
                      <pic:pic>
                        <pic:nvPicPr>
                          <pic:cNvPr id="1644826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681330" name="Picture">
</wp:docPr>
                  <a:graphic>
                    <a:graphicData uri="http://schemas.openxmlformats.org/drawingml/2006/picture">
                      <pic:pic>
                        <pic:nvPicPr>
                          <pic:cNvPr id="1134681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82150 Saint-Beauzeil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928634" name="Picture">
</wp:docPr>
                  <a:graphic>
                    <a:graphicData uri="http://schemas.openxmlformats.org/drawingml/2006/picture">
                      <pic:pic>
                        <pic:nvPicPr>
                          <pic:cNvPr id="266928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Saint-beauzeil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3217439" name="Picture">
</wp:docPr>
                  <a:graphic>
                    <a:graphicData uri="http://schemas.openxmlformats.org/drawingml/2006/picture">
                      <pic:pic>
                        <pic:nvPicPr>
                          <pic:cNvPr id="106321743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71892" name="Picture">
</wp:docPr>
                  <a:graphic>
                    <a:graphicData uri="http://schemas.openxmlformats.org/drawingml/2006/picture">
                      <pic:pic>
                        <pic:nvPicPr>
                          <pic:cNvPr id="1706718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9120167" name="Picture">
</wp:docPr>
                  <a:graphic>
                    <a:graphicData uri="http://schemas.openxmlformats.org/drawingml/2006/picture">
                      <pic:pic>
                        <pic:nvPicPr>
                          <pic:cNvPr id="98912016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143717" name="Picture">
</wp:docPr>
                        <a:graphic>
                          <a:graphicData uri="http://schemas.openxmlformats.org/drawingml/2006/picture">
                            <pic:pic>
                              <pic:nvPicPr>
                                <pic:cNvPr id="12021437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720927" name="Picture">
</wp:docPr>
                        <a:graphic>
                          <a:graphicData uri="http://schemas.openxmlformats.org/drawingml/2006/picture">
                            <pic:pic>
                              <pic:nvPicPr>
                                <pic:cNvPr id="99072092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196695" name="Picture">
</wp:docPr>
                  <a:graphic>
                    <a:graphicData uri="http://schemas.openxmlformats.org/drawingml/2006/picture">
                      <pic:pic>
                        <pic:nvPicPr>
                          <pic:cNvPr id="1310196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432412" name="Picture">
</wp:docPr>
                  <a:graphic>
                    <a:graphicData uri="http://schemas.openxmlformats.org/drawingml/2006/picture">
                      <pic:pic>
                        <pic:nvPicPr>
                          <pic:cNvPr id="1671432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82150 Saint-Beauzeil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595964" name="Picture">
</wp:docPr>
                  <a:graphic>
                    <a:graphicData uri="http://schemas.openxmlformats.org/drawingml/2006/picture">
                      <pic:pic>
                        <pic:nvPicPr>
                          <pic:cNvPr id="828595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Saint-beauzeil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976010" name="Picture">
</wp:docPr>
                  <a:graphic>
                    <a:graphicData uri="http://schemas.openxmlformats.org/drawingml/2006/picture">
                      <pic:pic>
                        <pic:nvPicPr>
                          <pic:cNvPr id="12159760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160209" name="Picture">
</wp:docPr>
                  <a:graphic>
                    <a:graphicData uri="http://schemas.openxmlformats.org/drawingml/2006/picture">
                      <pic:pic>
                        <pic:nvPicPr>
                          <pic:cNvPr id="18681602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5268025" name="Picture">
</wp:docPr>
                  <a:graphic>
                    <a:graphicData uri="http://schemas.openxmlformats.org/drawingml/2006/picture">
                      <pic:pic>
                        <pic:nvPicPr>
                          <pic:cNvPr id="183526802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386069" name="Picture">
</wp:docPr>
                        <a:graphic>
                          <a:graphicData uri="http://schemas.openxmlformats.org/drawingml/2006/picture">
                            <pic:pic>
                              <pic:nvPicPr>
                                <pic:cNvPr id="15623860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766839" name="Picture">
</wp:docPr>
                  <a:graphic>
                    <a:graphicData uri="http://schemas.openxmlformats.org/drawingml/2006/picture">
                      <pic:pic>
                        <pic:nvPicPr>
                          <pic:cNvPr id="797766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629451" name="Picture">
</wp:docPr>
                  <a:graphic>
                    <a:graphicData uri="http://schemas.openxmlformats.org/drawingml/2006/picture">
                      <pic:pic>
                        <pic:nvPicPr>
                          <pic:cNvPr id="394629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82150 Saint-Beauzeil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462190" name="Picture">
</wp:docPr>
                  <a:graphic>
                    <a:graphicData uri="http://schemas.openxmlformats.org/drawingml/2006/picture">
                      <pic:pic>
                        <pic:nvPicPr>
                          <pic:cNvPr id="1290462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Saint-beauzeil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212989" name="Picture">
</wp:docPr>
                  <a:graphic>
                    <a:graphicData uri="http://schemas.openxmlformats.org/drawingml/2006/picture">
                      <pic:pic>
                        <pic:nvPicPr>
                          <pic:cNvPr id="19622129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385684" name="Picture">
</wp:docPr>
                  <a:graphic>
                    <a:graphicData uri="http://schemas.openxmlformats.org/drawingml/2006/picture">
                      <pic:pic>
                        <pic:nvPicPr>
                          <pic:cNvPr id="13853856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8977546" name="Picture">
</wp:docPr>
                  <a:graphic>
                    <a:graphicData uri="http://schemas.openxmlformats.org/drawingml/2006/picture">
                      <pic:pic>
                        <pic:nvPicPr>
                          <pic:cNvPr id="193897754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134394" name="Picture">
</wp:docPr>
                        <a:graphic>
                          <a:graphicData uri="http://schemas.openxmlformats.org/drawingml/2006/picture">
                            <pic:pic>
                              <pic:nvPicPr>
                                <pic:cNvPr id="6961343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049276" name="Picture">
</wp:docPr>
                  <a:graphic>
                    <a:graphicData uri="http://schemas.openxmlformats.org/drawingml/2006/picture">
                      <pic:pic>
                        <pic:nvPicPr>
                          <pic:cNvPr id="1226049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90346" name="Picture">
</wp:docPr>
                  <a:graphic>
                    <a:graphicData uri="http://schemas.openxmlformats.org/drawingml/2006/picture">
                      <pic:pic>
                        <pic:nvPicPr>
                          <pic:cNvPr id="156890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82150 Saint-Beauzeil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139704" name="Picture">
</wp:docPr>
                  <a:graphic>
                    <a:graphicData uri="http://schemas.openxmlformats.org/drawingml/2006/picture">
                      <pic:pic>
                        <pic:nvPicPr>
                          <pic:cNvPr id="1828139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Saint-beauzeil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467247" name="Picture">
</wp:docPr>
                        <a:graphic>
                          <a:graphicData uri="http://schemas.openxmlformats.org/drawingml/2006/picture">
                            <pic:pic>
                              <pic:nvPicPr>
                                <pic:cNvPr id="132146724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625162" name="Picture">
</wp:docPr>
                  <a:graphic>
                    <a:graphicData uri="http://schemas.openxmlformats.org/drawingml/2006/picture">
                      <pic:pic>
                        <pic:nvPicPr>
                          <pic:cNvPr id="1898625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470610" name="Picture">
</wp:docPr>
                  <a:graphic>
                    <a:graphicData uri="http://schemas.openxmlformats.org/drawingml/2006/picture">
                      <pic:pic>
                        <pic:nvPicPr>
                          <pic:cNvPr id="1234470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82150 Saint-Beauzeil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809418" name="Picture">
</wp:docPr>
                  <a:graphic>
                    <a:graphicData uri="http://schemas.openxmlformats.org/drawingml/2006/picture">
                      <pic:pic>
                        <pic:nvPicPr>
                          <pic:cNvPr id="409809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Saint-beauzeil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14005" name="Picture">
</wp:docPr>
                  <a:graphic>
                    <a:graphicData uri="http://schemas.openxmlformats.org/drawingml/2006/picture">
                      <pic:pic>
                        <pic:nvPicPr>
                          <pic:cNvPr id="100914005"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238914" name="Picture">
</wp:docPr>
                  <a:graphic>
                    <a:graphicData uri="http://schemas.openxmlformats.org/drawingml/2006/picture">
                      <pic:pic>
                        <pic:nvPicPr>
                          <pic:cNvPr id="9212389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3782390" name="Picture">
</wp:docPr>
                  <a:graphic>
                    <a:graphicData uri="http://schemas.openxmlformats.org/drawingml/2006/picture">
                      <pic:pic>
                        <pic:nvPicPr>
                          <pic:cNvPr id="1973782390"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978039" name="Picture">
</wp:docPr>
                        <a:graphic>
                          <a:graphicData uri="http://schemas.openxmlformats.org/drawingml/2006/picture">
                            <pic:pic>
                              <pic:nvPicPr>
                                <pic:cNvPr id="18939780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INTE1240955A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886187" name="Picture">
</wp:docPr>
                  <a:graphic>
                    <a:graphicData uri="http://schemas.openxmlformats.org/drawingml/2006/picture">
                      <pic:pic>
                        <pic:nvPicPr>
                          <pic:cNvPr id="787886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447561" name="Picture">
</wp:docPr>
                  <a:graphic>
                    <a:graphicData uri="http://schemas.openxmlformats.org/drawingml/2006/picture">
                      <pic:pic>
                        <pic:nvPicPr>
                          <pic:cNvPr id="1849447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82150 Saint-Beauzeil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5934" name="Picture">
</wp:docPr>
                  <a:graphic>
                    <a:graphicData uri="http://schemas.openxmlformats.org/drawingml/2006/picture">
                      <pic:pic>
                        <pic:nvPicPr>
                          <pic:cNvPr id="5025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Saint-beauzeil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6107331" name="Picture">
</wp:docPr>
                  <a:graphic>
                    <a:graphicData uri="http://schemas.openxmlformats.org/drawingml/2006/picture">
                      <pic:pic>
                        <pic:nvPicPr>
                          <pic:cNvPr id="149610733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466375" name="Picture">
</wp:docPr>
                  <a:graphic>
                    <a:graphicData uri="http://schemas.openxmlformats.org/drawingml/2006/picture">
                      <pic:pic>
                        <pic:nvPicPr>
                          <pic:cNvPr id="10534663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3196603" name="Picture">
</wp:docPr>
                  <a:graphic>
                    <a:graphicData uri="http://schemas.openxmlformats.org/drawingml/2006/picture">
                      <pic:pic>
                        <pic:nvPicPr>
                          <pic:cNvPr id="117319660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247540" name="Picture">
</wp:docPr>
                        <a:graphic>
                          <a:graphicData uri="http://schemas.openxmlformats.org/drawingml/2006/picture">
                            <pic:pic>
                              <pic:nvPicPr>
                                <pic:cNvPr id="137024754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994100" name="Picture">
</wp:docPr>
                  <a:graphic>
                    <a:graphicData uri="http://schemas.openxmlformats.org/drawingml/2006/picture">
                      <pic:pic>
                        <pic:nvPicPr>
                          <pic:cNvPr id="1166994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773671" name="Picture">
</wp:docPr>
                  <a:graphic>
                    <a:graphicData uri="http://schemas.openxmlformats.org/drawingml/2006/picture">
                      <pic:pic>
                        <pic:nvPicPr>
                          <pic:cNvPr id="1603773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82150 Saint-Beauzeil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987796" name="Picture">
</wp:docPr>
                  <a:graphic>
                    <a:graphicData uri="http://schemas.openxmlformats.org/drawingml/2006/picture">
                      <pic:pic>
                        <pic:nvPicPr>
                          <pic:cNvPr id="1355987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"https://fiches-risques.brgm.fr/fr/georisques/mvt-synthetique/11600115" \t "_self" </w:instrText>
            </w:r>
            <w:r>
              <w:fldChar w:fldCharType="separate"/>
            </w:r>
            <w:r>
              <w:rPr>
                <w:rFonts w:ascii="Marianne" w:hAnsi="Marianne" w:eastAsia="Marianne" w:cs="Marianne"/>
                <w:sz w:val="14"/>
              </w:rPr>
              <w:t xml:space="preserve">11600115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383938" name="Picture">
</wp:docPr>
                  <a:graphic>
                    <a:graphicData uri="http://schemas.openxmlformats.org/drawingml/2006/picture">
                      <pic:pic>
                        <pic:nvPicPr>
                          <pic:cNvPr id="1224383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676010" name="Picture">
</wp:docPr>
                  <a:graphic>
                    <a:graphicData uri="http://schemas.openxmlformats.org/drawingml/2006/picture">
                      <pic:pic>
                        <pic:nvPicPr>
                          <pic:cNvPr id="2047676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82150 Saint-Beauzeil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676703" name="Picture">
</wp:docPr>
                  <a:graphic>
                    <a:graphicData uri="http://schemas.openxmlformats.org/drawingml/2006/picture">
                      <pic:pic>
                        <pic:nvPicPr>
                          <pic:cNvPr id="1821676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"https://fiches-risques.brgm.fr/georisques/cavite/MPYAA5001903" \t "_self" </w:instrText>
            </w:r>
            <w:r>
              <w:fldChar w:fldCharType="separate"/>
            </w:r>
            <w:r>
              <w:rPr>
                <w:rFonts w:ascii="Marianne" w:hAnsi="Marianne" w:eastAsia="Marianne" w:cs="Marianne"/>
                <w:sz w:val="14"/>
              </w:rPr>
              <w:t xml:space="preserve">MPYAA5001903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CN_DOLINE_DE_SAINT-BEAUZEIL_13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"https://fiches-risques.brgm.fr/georisques/cavite/MPYAA5001904" \t "_self" </w:instrText>
            </w:r>
            <w:r>
              <w:fldChar w:fldCharType="separate"/>
            </w:r>
            <w:r>
              <w:rPr>
                <w:rFonts w:ascii="Marianne" w:hAnsi="Marianne" w:eastAsia="Marianne" w:cs="Marianne"/>
                <w:sz w:val="14"/>
              </w:rPr>
              <w:t xml:space="preserve">MPYAA5001904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CN_DOLINE_DE_SAINT-BEAUZEIL_1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"https://fiches-risques.brgm.fr/georisques/cavite/MPYAA5001905" \t "_self" </w:instrText>
            </w:r>
            <w:r>
              <w:fldChar w:fldCharType="separate"/>
            </w:r>
            <w:r>
              <w:rPr>
                <w:rFonts w:ascii="Marianne" w:hAnsi="Marianne" w:eastAsia="Marianne" w:cs="Marianne"/>
                <w:sz w:val="14"/>
              </w:rPr>
              <w:t xml:space="preserve">MPYAA5001905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CN_DOLINE_DE_SAINT-BEAUZEIL_2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"https://fiches-risques.brgm.fr/georisques/cavite/MPYAA5001908" \t "_self" </w:instrText>
            </w:r>
            <w:r>
              <w:fldChar w:fldCharType="separate"/>
            </w:r>
            <w:r>
              <w:rPr>
                <w:rFonts w:ascii="Marianne" w:hAnsi="Marianne" w:eastAsia="Marianne" w:cs="Marianne"/>
                <w:sz w:val="14"/>
              </w:rPr>
              <w:t xml:space="preserve">MPYAA5001908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CN_DOLINE_DE_SAINT-BEAUZEIL_3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"https://fiches-risques.brgm.fr/georisques/cavite/MPYAA5001909" \t "_self" </w:instrText>
            </w:r>
            <w:r>
              <w:fldChar w:fldCharType="separate"/>
            </w:r>
            <w:r>
              <w:rPr>
                <w:rFonts w:ascii="Marianne" w:hAnsi="Marianne" w:eastAsia="Marianne" w:cs="Marianne"/>
                <w:sz w:val="14"/>
              </w:rPr>
              <w:t xml:space="preserve">MPYAA5001909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CN_DOLINE_DE_SAINT-BEAUZEIL_4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"https://fiches-risques.brgm.fr/georisques/cavite/MPYAA5001910" \t "_self" </w:instrText>
            </w:r>
            <w:r>
              <w:fldChar w:fldCharType="separate"/>
            </w:r>
            <w:r>
              <w:rPr>
                <w:rFonts w:ascii="Marianne" w:hAnsi="Marianne" w:eastAsia="Marianne" w:cs="Marianne"/>
                <w:sz w:val="14"/>
              </w:rPr>
              <w:t xml:space="preserve">MPYAA5001910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CN_DOLINE_DE_SAINT-BEAUZEIL_5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"https://fiches-risques.brgm.fr/georisques/cavite/MPYAA5001911" \t "_self" </w:instrText>
            </w:r>
            <w:r>
              <w:fldChar w:fldCharType="separate"/>
            </w:r>
            <w:r>
              <w:rPr>
                <w:rFonts w:ascii="Marianne" w:hAnsi="Marianne" w:eastAsia="Marianne" w:cs="Marianne"/>
                <w:sz w:val="14"/>
              </w:rPr>
              <w:t xml:space="preserve">MPYAA5001911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CN_DOLINE_DE_SAINT-BEAUZEIL_6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"https://fiches-risques.brgm.fr/georisques/cavite/MPYAA5001912" \t "_self" </w:instrText>
            </w:r>
            <w:r>
              <w:fldChar w:fldCharType="separate"/>
            </w:r>
            <w:r>
              <w:rPr>
                <w:rFonts w:ascii="Marianne" w:hAnsi="Marianne" w:eastAsia="Marianne" w:cs="Marianne"/>
                <w:sz w:val="14"/>
              </w:rPr>
              <w:t xml:space="preserve">MPYAA5001912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CN_DOLINE_DE_SAINT-BEAUZEIL_7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"https://fiches-risques.brgm.fr/georisques/cavite/MPYAA5001913" \t "_self" </w:instrText>
            </w:r>
            <w:r>
              <w:fldChar w:fldCharType="separate"/>
            </w:r>
            <w:r>
              <w:rPr>
                <w:rFonts w:ascii="Marianne" w:hAnsi="Marianne" w:eastAsia="Marianne" w:cs="Marianne"/>
                <w:sz w:val="14"/>
              </w:rPr>
              <w:t xml:space="preserve">MPYAA5001913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CN_DOLINE_DE_SAINT-BEAUZEIL_8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"https://fiches-risques.brgm.fr/georisques/cavite/MPYAA5001914" \t "_self" </w:instrText>
            </w:r>
            <w:r>
              <w:fldChar w:fldCharType="separate"/>
            </w:r>
            <w:r>
              <w:rPr>
                <w:rFonts w:ascii="Marianne" w:hAnsi="Marianne" w:eastAsia="Marianne" w:cs="Marianne"/>
                <w:sz w:val="14"/>
              </w:rPr>
              <w:t xml:space="preserve">MPYAA5001914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CN_DOLINE_DE_SAINT-BEAUZEIL_9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"https://fiches-risques.brgm.fr/georisques/cavite/MPYAA5001915" \t "_self" </w:instrText>
            </w:r>
            <w:r>
              <w:fldChar w:fldCharType="separate"/>
            </w:r>
            <w:r>
              <w:rPr>
                <w:rFonts w:ascii="Marianne" w:hAnsi="Marianne" w:eastAsia="Marianne" w:cs="Marianne"/>
                <w:sz w:val="14"/>
              </w:rPr>
              <w:t xml:space="preserve">MPYAA5001915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CN_DOLINE_DE_SAINT-BEAUZEIL_10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"https://fiches-risques.brgm.fr/georisques/cavite/MPYAA5001916" \t "_self" </w:instrText>
            </w:r>
            <w:r>
              <w:fldChar w:fldCharType="separate"/>
            </w:r>
            <w:r>
              <w:rPr>
                <w:rFonts w:ascii="Marianne" w:hAnsi="Marianne" w:eastAsia="Marianne" w:cs="Marianne"/>
                <w:sz w:val="14"/>
              </w:rPr>
              <w:t xml:space="preserve">MPYAA5001916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CN_DOLINE_DE_SAINT-BEAUZEIL_11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"https://fiches-risques.brgm.fr/georisques/cavite/MPYAA5001917" \t "_self" </w:instrText>
            </w:r>
            <w:r>
              <w:fldChar w:fldCharType="separate"/>
            </w:r>
            <w:r>
              <w:rPr>
                <w:rFonts w:ascii="Marianne" w:hAnsi="Marianne" w:eastAsia="Marianne" w:cs="Marianne"/>
                <w:sz w:val="14"/>
              </w:rPr>
              <w:t xml:space="preserve">MPYAA5001917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CN_DOLINE_DE_SAINT-BEAUZEIL_12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"https://fiches-risques.brgm.fr/georisques/cavite/MPYAA5002457" \t "_self" </w:instrText>
            </w:r>
            <w:r>
              <w:fldChar w:fldCharType="separate"/>
            </w:r>
            <w:r>
              <w:rPr>
                <w:rFonts w:ascii="Marianne" w:hAnsi="Marianne" w:eastAsia="Marianne" w:cs="Marianne"/>
                <w:sz w:val="14"/>
              </w:rPr>
              <w:t xml:space="preserve">MPYAA5002457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CN_SOURCE_DE_VALENTOU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"https://fiches-risques.brgm.fr/georisques/cavite/MPYAA5002458" \t "_self" </w:instrText>
            </w:r>
            <w:r>
              <w:fldChar w:fldCharType="separate"/>
            </w:r>
            <w:r>
              <w:rPr>
                <w:rFonts w:ascii="Marianne" w:hAnsi="Marianne" w:eastAsia="Marianne" w:cs="Marianne"/>
                <w:sz w:val="14"/>
              </w:rPr>
              <w:t xml:space="preserve">MPYAA5002458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CN_SOURCE_DE_LUQUET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"https://fiches-risques.brgm.fr/georisques/cavite/MPYAA5002459" \t "_self" </w:instrText>
            </w:r>
            <w:r>
              <w:fldChar w:fldCharType="separate"/>
            </w:r>
            <w:r>
              <w:rPr>
                <w:rFonts w:ascii="Marianne" w:hAnsi="Marianne" w:eastAsia="Marianne" w:cs="Marianne"/>
                <w:sz w:val="14"/>
              </w:rPr>
              <w:t xml:space="preserve">MPYAA5002459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CN_SOURCE_DE_LABRUGUETTE</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293832" name="Picture">
</wp:docPr>
                  <a:graphic>
                    <a:graphicData uri="http://schemas.openxmlformats.org/drawingml/2006/picture">
                      <pic:pic>
                        <pic:nvPicPr>
                          <pic:cNvPr id="1147293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173360" name="Picture">
</wp:docPr>
                  <a:graphic>
                    <a:graphicData uri="http://schemas.openxmlformats.org/drawingml/2006/picture">
                      <pic:pic>
                        <pic:nvPicPr>
                          <pic:cNvPr id="1452173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82150 Saint-Beauzeil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065618" name="Picture">
</wp:docPr>
                  <a:graphic>
                    <a:graphicData uri="http://schemas.openxmlformats.org/drawingml/2006/picture">
                      <pic:pic>
                        <pic:nvPicPr>
                          <pic:cNvPr id="511065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