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604804" name="Picture">
</wp:docPr>
                  <a:graphic>
                    <a:graphicData uri="http://schemas.openxmlformats.org/drawingml/2006/picture">
                      <pic:pic>
                        <pic:nvPicPr>
                          <pic:cNvPr id="2097604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9686512" name="Picture">
</wp:docPr>
                  <a:graphic>
                    <a:graphicData uri="http://schemas.openxmlformats.org/drawingml/2006/picture">
                      <pic:pic>
                        <pic:nvPicPr>
                          <pic:cNvPr id="2296865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1115901" name="Picture">
</wp:docPr>
                        <a:graphic>
                          <a:graphicData uri="http://schemas.openxmlformats.org/drawingml/2006/picture">
                            <pic:pic>
                              <pic:nvPicPr>
                                <pic:cNvPr id="8611159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30500 Saint-Ambroix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3688706" name="Picture">
</wp:docPr>
                  <a:graphic>
                    <a:graphicData uri="http://schemas.openxmlformats.org/drawingml/2006/picture">
                      <pic:pic>
                        <pic:nvPicPr>
                          <pic:cNvPr id="16136887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099953" name="Picture">
</wp:docPr>
                  <a:graphic>
                    <a:graphicData uri="http://schemas.openxmlformats.org/drawingml/2006/picture">
                      <pic:pic>
                        <pic:nvPicPr>
                          <pic:cNvPr id="390999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151911" name="Picture">
</wp:docPr>
                  <a:graphic>
                    <a:graphicData uri="http://schemas.openxmlformats.org/drawingml/2006/picture">
                      <pic:pic>
                        <pic:nvPicPr>
                          <pic:cNvPr id="1969151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48958" name="Picture">
</wp:docPr>
                  <a:graphic>
                    <a:graphicData uri="http://schemas.openxmlformats.org/drawingml/2006/picture">
                      <pic:pic>
                        <pic:nvPicPr>
                          <pic:cNvPr id="176048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30500 Saint-Ambroix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727576" name="Picture">
</wp:docPr>
                  <a:graphic>
                    <a:graphicData uri="http://schemas.openxmlformats.org/drawingml/2006/picture">
                      <pic:pic>
                        <pic:nvPicPr>
                          <pic:cNvPr id="1816727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428262" name="Picture">
</wp:docPr>
                        <a:graphic>
                          <a:graphicData uri="http://schemas.openxmlformats.org/drawingml/2006/picture">
                            <pic:pic>
                              <pic:nvPicPr>
                                <pic:cNvPr id="14854282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323253" name="Picture">
</wp:docPr>
                        <a:graphic>
                          <a:graphicData uri="http://schemas.openxmlformats.org/drawingml/2006/picture">
                            <pic:pic>
                              <pic:nvPicPr>
                                <pic:cNvPr id="9533232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814703" name="Picture">
</wp:docPr>
                        <a:graphic>
                          <a:graphicData uri="http://schemas.openxmlformats.org/drawingml/2006/picture">
                            <pic:pic>
                              <pic:nvPicPr>
                                <pic:cNvPr id="18658147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148452" name="Picture">
</wp:docPr>
                        <a:graphic>
                          <a:graphicData uri="http://schemas.openxmlformats.org/drawingml/2006/picture">
                            <pic:pic>
                              <pic:nvPicPr>
                                <pic:cNvPr id="3941484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834255" name="Picture">
</wp:docPr>
                        <a:graphic>
                          <a:graphicData uri="http://schemas.openxmlformats.org/drawingml/2006/picture">
                            <pic:pic>
                              <pic:nvPicPr>
                                <pic:cNvPr id="13358342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971776" name="Picture">
</wp:docPr>
                        <a:graphic>
                          <a:graphicData uri="http://schemas.openxmlformats.org/drawingml/2006/picture">
                            <pic:pic>
                              <pic:nvPicPr>
                                <pic:cNvPr id="8449717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710056" name="Picture">
</wp:docPr>
                        <a:graphic>
                          <a:graphicData uri="http://schemas.openxmlformats.org/drawingml/2006/picture">
                            <pic:pic>
                              <pic:nvPicPr>
                                <pic:cNvPr id="17377100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122047" name="Picture">
</wp:docPr>
                        <a:graphic>
                          <a:graphicData uri="http://schemas.openxmlformats.org/drawingml/2006/picture">
                            <pic:pic>
                              <pic:nvPicPr>
                                <pic:cNvPr id="21111220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815760" name="Picture">
</wp:docPr>
                        <a:graphic>
                          <a:graphicData uri="http://schemas.openxmlformats.org/drawingml/2006/picture">
                            <pic:pic>
                              <pic:nvPicPr>
                                <pic:cNvPr id="32281576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823615" name="Picture">
</wp:docPr>
                        <a:graphic>
                          <a:graphicData uri="http://schemas.openxmlformats.org/drawingml/2006/picture">
                            <pic:pic>
                              <pic:nvPicPr>
                                <pic:cNvPr id="5758236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677749" name="Picture">
</wp:docPr>
                        <a:graphic>
                          <a:graphicData uri="http://schemas.openxmlformats.org/drawingml/2006/picture">
                            <pic:pic>
                              <pic:nvPicPr>
                                <pic:cNvPr id="13006777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899157" name="Picture">
</wp:docPr>
                        <a:graphic>
                          <a:graphicData uri="http://schemas.openxmlformats.org/drawingml/2006/picture">
                            <pic:pic>
                              <pic:nvPicPr>
                                <pic:cNvPr id="3268991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143537" name="Picture">
</wp:docPr>
                        <a:graphic>
                          <a:graphicData uri="http://schemas.openxmlformats.org/drawingml/2006/picture">
                            <pic:pic>
                              <pic:nvPicPr>
                                <pic:cNvPr id="18881435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629727" name="Picture">
</wp:docPr>
                        <a:graphic>
                          <a:graphicData uri="http://schemas.openxmlformats.org/drawingml/2006/picture">
                            <pic:pic>
                              <pic:nvPicPr>
                                <pic:cNvPr id="11206297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104993" name="Picture">
</wp:docPr>
                        <a:graphic>
                          <a:graphicData uri="http://schemas.openxmlformats.org/drawingml/2006/picture">
                            <pic:pic>
                              <pic:nvPicPr>
                                <pic:cNvPr id="14461049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259712" name="Picture">
</wp:docPr>
                        <a:graphic>
                          <a:graphicData uri="http://schemas.openxmlformats.org/drawingml/2006/picture">
                            <pic:pic>
                              <pic:nvPicPr>
                                <pic:cNvPr id="12292597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846814" name="Picture">
</wp:docPr>
                        <a:graphic>
                          <a:graphicData uri="http://schemas.openxmlformats.org/drawingml/2006/picture">
                            <pic:pic>
                              <pic:nvPicPr>
                                <pic:cNvPr id="19608468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771926" name="Picture">
</wp:docPr>
                        <a:graphic>
                          <a:graphicData uri="http://schemas.openxmlformats.org/drawingml/2006/picture">
                            <pic:pic>
                              <pic:nvPicPr>
                                <pic:cNvPr id="73477192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588414" name="Picture">
</wp:docPr>
                        <a:graphic>
                          <a:graphicData uri="http://schemas.openxmlformats.org/drawingml/2006/picture">
                            <pic:pic>
                              <pic:nvPicPr>
                                <pic:cNvPr id="112158841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043130" name="Picture">
</wp:docPr>
                        <a:graphic>
                          <a:graphicData uri="http://schemas.openxmlformats.org/drawingml/2006/picture">
                            <pic:pic>
                              <pic:nvPicPr>
                                <pic:cNvPr id="19340431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555587" name="Picture">
</wp:docPr>
                        <a:graphic>
                          <a:graphicData uri="http://schemas.openxmlformats.org/drawingml/2006/picture">
                            <pic:pic>
                              <pic:nvPicPr>
                                <pic:cNvPr id="121955558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778841" name="Picture">
</wp:docPr>
                        <a:graphic>
                          <a:graphicData uri="http://schemas.openxmlformats.org/drawingml/2006/picture">
                            <pic:pic>
                              <pic:nvPicPr>
                                <pic:cNvPr id="5277788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559900" name="Picture">
</wp:docPr>
                        <a:graphic>
                          <a:graphicData uri="http://schemas.openxmlformats.org/drawingml/2006/picture">
                            <pic:pic>
                              <pic:nvPicPr>
                                <pic:cNvPr id="5795599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507670" name="Picture">
</wp:docPr>
                        <a:graphic>
                          <a:graphicData uri="http://schemas.openxmlformats.org/drawingml/2006/picture">
                            <pic:pic>
                              <pic:nvPicPr>
                                <pic:cNvPr id="15215076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301669" name="Picture">
</wp:docPr>
                        <a:graphic>
                          <a:graphicData uri="http://schemas.openxmlformats.org/drawingml/2006/picture">
                            <pic:pic>
                              <pic:nvPicPr>
                                <pic:cNvPr id="137130166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838668" name="Picture">
</wp:docPr>
                        <a:graphic>
                          <a:graphicData uri="http://schemas.openxmlformats.org/drawingml/2006/picture">
                            <pic:pic>
                              <pic:nvPicPr>
                                <pic:cNvPr id="121883866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211573" name="Picture">
</wp:docPr>
                        <a:graphic>
                          <a:graphicData uri="http://schemas.openxmlformats.org/drawingml/2006/picture">
                            <pic:pic>
                              <pic:nvPicPr>
                                <pic:cNvPr id="1151211573"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824356" name="Picture">
</wp:docPr>
                  <a:graphic>
                    <a:graphicData uri="http://schemas.openxmlformats.org/drawingml/2006/picture">
                      <pic:pic>
                        <pic:nvPicPr>
                          <pic:cNvPr id="1680824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801384" name="Picture">
</wp:docPr>
                  <a:graphic>
                    <a:graphicData uri="http://schemas.openxmlformats.org/drawingml/2006/picture">
                      <pic:pic>
                        <pic:nvPicPr>
                          <pic:cNvPr id="1434801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30500 Saint-Ambroix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737650" name="Picture">
</wp:docPr>
                  <a:graphic>
                    <a:graphicData uri="http://schemas.openxmlformats.org/drawingml/2006/picture">
                      <pic:pic>
                        <pic:nvPicPr>
                          <pic:cNvPr id="1893737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Saint-ambroix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584537" name="Picture">
</wp:docPr>
                  <a:graphic>
                    <a:graphicData uri="http://schemas.openxmlformats.org/drawingml/2006/picture">
                      <pic:pic>
                        <pic:nvPicPr>
                          <pic:cNvPr id="209958453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857417" name="Picture">
</wp:docPr>
                  <a:graphic>
                    <a:graphicData uri="http://schemas.openxmlformats.org/drawingml/2006/picture">
                      <pic:pic>
                        <pic:nvPicPr>
                          <pic:cNvPr id="9198574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94926141" name="Picture">
</wp:docPr>
                  <a:graphic>
                    <a:graphicData uri="http://schemas.openxmlformats.org/drawingml/2006/picture">
                      <pic:pic>
                        <pic:nvPicPr>
                          <pic:cNvPr id="169492614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Saint Ambroix (30DDTM20130084)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303141" name="Picture">
</wp:docPr>
                        <a:graphic>
                          <a:graphicData uri="http://schemas.openxmlformats.org/drawingml/2006/picture">
                            <pic:pic>
                              <pic:nvPicPr>
                                <pic:cNvPr id="20893031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Saint Ambroix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13/08/2001</w:t>
                    <w:br/>
                    <w:t xml:space="preserve">Date d'approbation : 19/10/2011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"/donnee-risques/PPR/Fiche-ppr/pprn/30DDTM20130084"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 Cèze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14693" name="Picture">
</wp:docPr>
                        <a:graphic>
                          <a:graphicData uri="http://schemas.openxmlformats.org/drawingml/2006/picture">
                            <pic:pic>
                              <pic:nvPicPr>
                                <pic:cNvPr id="14371469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767413" name="Picture">
</wp:docPr>
                  <a:graphic>
                    <a:graphicData uri="http://schemas.openxmlformats.org/drawingml/2006/picture">
                      <pic:pic>
                        <pic:nvPicPr>
                          <pic:cNvPr id="1662767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919881" name="Picture">
</wp:docPr>
                  <a:graphic>
                    <a:graphicData uri="http://schemas.openxmlformats.org/drawingml/2006/picture">
                      <pic:pic>
                        <pic:nvPicPr>
                          <pic:cNvPr id="1373919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30500 Saint-Ambroix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935407" name="Picture">
</wp:docPr>
                  <a:graphic>
                    <a:graphicData uri="http://schemas.openxmlformats.org/drawingml/2006/picture">
                      <pic:pic>
                        <pic:nvPicPr>
                          <pic:cNvPr id="1950935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Saint-ambroix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662310" name="Picture">
</wp:docPr>
                        <a:graphic>
                          <a:graphicData uri="http://schemas.openxmlformats.org/drawingml/2006/picture">
                            <pic:pic>
                              <pic:nvPicPr>
                                <pic:cNvPr id="179566231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506278" name="Picture">
</wp:docPr>
                        <a:graphic>
                          <a:graphicData uri="http://schemas.openxmlformats.org/drawingml/2006/picture">
                            <pic:pic>
                              <pic:nvPicPr>
                                <pic:cNvPr id="121950627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INTE1905473A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22/03/2019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INTE1525241A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INTE9700484A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06/10/1997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459396" name="Picture">
</wp:docPr>
                  <a:graphic>
                    <a:graphicData uri="http://schemas.openxmlformats.org/drawingml/2006/picture">
                      <pic:pic>
                        <pic:nvPicPr>
                          <pic:cNvPr id="248459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393843" name="Picture">
</wp:docPr>
                  <a:graphic>
                    <a:graphicData uri="http://schemas.openxmlformats.org/drawingml/2006/picture">
                      <pic:pic>
                        <pic:nvPicPr>
                          <pic:cNvPr id="396393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30500 Saint-Ambroix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368929" name="Picture">
</wp:docPr>
                  <a:graphic>
                    <a:graphicData uri="http://schemas.openxmlformats.org/drawingml/2006/picture">
                      <pic:pic>
                        <pic:nvPicPr>
                          <pic:cNvPr id="1591368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Saint-ambroix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374991" name="Picture">
</wp:docPr>
                  <a:graphic>
                    <a:graphicData uri="http://schemas.openxmlformats.org/drawingml/2006/picture">
                      <pic:pic>
                        <pic:nvPicPr>
                          <pic:cNvPr id="37037499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680481" name="Picture">
</wp:docPr>
                  <a:graphic>
                    <a:graphicData uri="http://schemas.openxmlformats.org/drawingml/2006/picture">
                      <pic:pic>
                        <pic:nvPicPr>
                          <pic:cNvPr id="12226804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08312" name="Picture">
</wp:docPr>
                  <a:graphic>
                    <a:graphicData uri="http://schemas.openxmlformats.org/drawingml/2006/picture">
                      <pic:pic>
                        <pic:nvPicPr>
                          <pic:cNvPr id="450831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50627" name="Picture">
</wp:docPr>
                        <a:graphic>
                          <a:graphicData uri="http://schemas.openxmlformats.org/drawingml/2006/picture">
                            <pic:pic>
                              <pic:nvPicPr>
                                <pic:cNvPr id="1231506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060886" name="Picture">
</wp:docPr>
                        <a:graphic>
                          <a:graphicData uri="http://schemas.openxmlformats.org/drawingml/2006/picture">
                            <pic:pic>
                              <pic:nvPicPr>
                                <pic:cNvPr id="165906088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654376" name="Picture">
</wp:docPr>
                  <a:graphic>
                    <a:graphicData uri="http://schemas.openxmlformats.org/drawingml/2006/picture">
                      <pic:pic>
                        <pic:nvPicPr>
                          <pic:cNvPr id="1955654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355980" name="Picture">
</wp:docPr>
                  <a:graphic>
                    <a:graphicData uri="http://schemas.openxmlformats.org/drawingml/2006/picture">
                      <pic:pic>
                        <pic:nvPicPr>
                          <pic:cNvPr id="218355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30500 Saint-Ambroix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166088" name="Picture">
</wp:docPr>
                  <a:graphic>
                    <a:graphicData uri="http://schemas.openxmlformats.org/drawingml/2006/picture">
                      <pic:pic>
                        <pic:nvPicPr>
                          <pic:cNvPr id="1972166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Saint-ambroix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544733" name="Picture">
</wp:docPr>
                  <a:graphic>
                    <a:graphicData uri="http://schemas.openxmlformats.org/drawingml/2006/picture">
                      <pic:pic>
                        <pic:nvPicPr>
                          <pic:cNvPr id="138754473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964033" name="Picture">
</wp:docPr>
                  <a:graphic>
                    <a:graphicData uri="http://schemas.openxmlformats.org/drawingml/2006/picture">
                      <pic:pic>
                        <pic:nvPicPr>
                          <pic:cNvPr id="2579640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4192797" name="Picture">
</wp:docPr>
                  <a:graphic>
                    <a:graphicData uri="http://schemas.openxmlformats.org/drawingml/2006/picture">
                      <pic:pic>
                        <pic:nvPicPr>
                          <pic:cNvPr id="26419279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973776" name="Picture">
</wp:docPr>
                        <a:graphic>
                          <a:graphicData uri="http://schemas.openxmlformats.org/drawingml/2006/picture">
                            <pic:pic>
                              <pic:nvPicPr>
                                <pic:cNvPr id="17939737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817764" name="Picture">
</wp:docPr>
                        <a:graphic>
                          <a:graphicData uri="http://schemas.openxmlformats.org/drawingml/2006/picture">
                            <pic:pic>
                              <pic:nvPicPr>
                                <pic:cNvPr id="7488177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363262" name="Picture">
</wp:docPr>
                  <a:graphic>
                    <a:graphicData uri="http://schemas.openxmlformats.org/drawingml/2006/picture">
                      <pic:pic>
                        <pic:nvPicPr>
                          <pic:cNvPr id="683363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831701" name="Picture">
</wp:docPr>
                  <a:graphic>
                    <a:graphicData uri="http://schemas.openxmlformats.org/drawingml/2006/picture">
                      <pic:pic>
                        <pic:nvPicPr>
                          <pic:cNvPr id="1234831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30500 Saint-Ambroix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793780" name="Picture">
</wp:docPr>
                  <a:graphic>
                    <a:graphicData uri="http://schemas.openxmlformats.org/drawingml/2006/picture">
                      <pic:pic>
                        <pic:nvPicPr>
                          <pic:cNvPr id="1172793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Saint-ambroix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42809" name="Picture">
</wp:docPr>
                  <a:graphic>
                    <a:graphicData uri="http://schemas.openxmlformats.org/drawingml/2006/picture">
                      <pic:pic>
                        <pic:nvPicPr>
                          <pic:cNvPr id="3034280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936759" name="Picture">
</wp:docPr>
                  <a:graphic>
                    <a:graphicData uri="http://schemas.openxmlformats.org/drawingml/2006/picture">
                      <pic:pic>
                        <pic:nvPicPr>
                          <pic:cNvPr id="16409367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210281" name="Picture">
</wp:docPr>
                  <a:graphic>
                    <a:graphicData uri="http://schemas.openxmlformats.org/drawingml/2006/picture">
                      <pic:pic>
                        <pic:nvPicPr>
                          <pic:cNvPr id="3421028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226018" name="Picture">
</wp:docPr>
                        <a:graphic>
                          <a:graphicData uri="http://schemas.openxmlformats.org/drawingml/2006/picture">
                            <pic:pic>
                              <pic:nvPicPr>
                                <pic:cNvPr id="143822601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107202" name="Picture">
</wp:docPr>
                  <a:graphic>
                    <a:graphicData uri="http://schemas.openxmlformats.org/drawingml/2006/picture">
                      <pic:pic>
                        <pic:nvPicPr>
                          <pic:cNvPr id="1024107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594580" name="Picture">
</wp:docPr>
                  <a:graphic>
                    <a:graphicData uri="http://schemas.openxmlformats.org/drawingml/2006/picture">
                      <pic:pic>
                        <pic:nvPicPr>
                          <pic:cNvPr id="2096594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30500 Saint-Ambroix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117422" name="Picture">
</wp:docPr>
                  <a:graphic>
                    <a:graphicData uri="http://schemas.openxmlformats.org/drawingml/2006/picture">
                      <pic:pic>
                        <pic:nvPicPr>
                          <pic:cNvPr id="1701117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Saint-ambroix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790236" name="Picture">
</wp:docPr>
                  <a:graphic>
                    <a:graphicData uri="http://schemas.openxmlformats.org/drawingml/2006/picture">
                      <pic:pic>
                        <pic:nvPicPr>
                          <pic:cNvPr id="254790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362291" name="Picture">
</wp:docPr>
                  <a:graphic>
                    <a:graphicData uri="http://schemas.openxmlformats.org/drawingml/2006/picture">
                      <pic:pic>
                        <pic:nvPicPr>
                          <pic:cNvPr id="1223362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30500 Saint-Ambroix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91437" name="Picture">
</wp:docPr>
                  <a:graphic>
                    <a:graphicData uri="http://schemas.openxmlformats.org/drawingml/2006/picture">
                      <pic:pic>
                        <pic:nvPicPr>
                          <pic:cNvPr id="178391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Saint-ambroix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336493" name="Picture">
</wp:docPr>
                  <a:graphic>
                    <a:graphicData uri="http://schemas.openxmlformats.org/drawingml/2006/picture">
                      <pic:pic>
                        <pic:nvPicPr>
                          <pic:cNvPr id="1639336493"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678521" name="Picture">
</wp:docPr>
                  <a:graphic>
                    <a:graphicData uri="http://schemas.openxmlformats.org/drawingml/2006/picture">
                      <pic:pic>
                        <pic:nvPicPr>
                          <pic:cNvPr id="16236785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4174005" name="Picture">
</wp:docPr>
                  <a:graphic>
                    <a:graphicData uri="http://schemas.openxmlformats.org/drawingml/2006/picture">
                      <pic:pic>
                        <pic:nvPicPr>
                          <pic:cNvPr id="814174005"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55185" name="Picture">
</wp:docPr>
                        <a:graphic>
                          <a:graphicData uri="http://schemas.openxmlformats.org/drawingml/2006/picture">
                            <pic:pic>
                              <pic:nvPicPr>
                                <pic:cNvPr id="1200551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INTE1324839A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809326" name="Picture">
</wp:docPr>
                  <a:graphic>
                    <a:graphicData uri="http://schemas.openxmlformats.org/drawingml/2006/picture">
                      <pic:pic>
                        <pic:nvPicPr>
                          <pic:cNvPr id="943809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60065" name="Picture">
</wp:docPr>
                  <a:graphic>
                    <a:graphicData uri="http://schemas.openxmlformats.org/drawingml/2006/picture">
                      <pic:pic>
                        <pic:nvPicPr>
                          <pic:cNvPr id="187960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30500 Saint-Ambroix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128667" name="Picture">
</wp:docPr>
                  <a:graphic>
                    <a:graphicData uri="http://schemas.openxmlformats.org/drawingml/2006/picture">
                      <pic:pic>
                        <pic:nvPicPr>
                          <pic:cNvPr id="856128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Saint-ambroix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39784" name="Picture">
</wp:docPr>
                  <a:graphic>
                    <a:graphicData uri="http://schemas.openxmlformats.org/drawingml/2006/picture">
                      <pic:pic>
                        <pic:nvPicPr>
                          <pic:cNvPr id="20543978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42988" name="Picture">
</wp:docPr>
                  <a:graphic>
                    <a:graphicData uri="http://schemas.openxmlformats.org/drawingml/2006/picture">
                      <pic:pic>
                        <pic:nvPicPr>
                          <pic:cNvPr id="1703429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69710671" name="Picture">
</wp:docPr>
                  <a:graphic>
                    <a:graphicData uri="http://schemas.openxmlformats.org/drawingml/2006/picture">
                      <pic:pic>
                        <pic:nvPicPr>
                          <pic:cNvPr id="156971067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846241" name="Picture">
</wp:docPr>
                        <a:graphic>
                          <a:graphicData uri="http://schemas.openxmlformats.org/drawingml/2006/picture">
                            <pic:pic>
                              <pic:nvPicPr>
                                <pic:cNvPr id="8848462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518576" name="Picture">
</wp:docPr>
                        <a:graphic>
                          <a:graphicData uri="http://schemas.openxmlformats.org/drawingml/2006/picture">
                            <pic:pic>
                              <pic:nvPicPr>
                                <pic:cNvPr id="77951857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302841" name="Picture">
</wp:docPr>
                  <a:graphic>
                    <a:graphicData uri="http://schemas.openxmlformats.org/drawingml/2006/picture">
                      <pic:pic>
                        <pic:nvPicPr>
                          <pic:cNvPr id="2003302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843841" name="Picture">
</wp:docPr>
                  <a:graphic>
                    <a:graphicData uri="http://schemas.openxmlformats.org/drawingml/2006/picture">
                      <pic:pic>
                        <pic:nvPicPr>
                          <pic:cNvPr id="1947843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30500 Saint-Ambroix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88594" name="Picture">
</wp:docPr>
                  <a:graphic>
                    <a:graphicData uri="http://schemas.openxmlformats.org/drawingml/2006/picture">
                      <pic:pic>
                        <pic:nvPicPr>
                          <pic:cNvPr id="77588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Saint-ambroix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920345" name="Picture">
</wp:docPr>
                  <a:graphic>
                    <a:graphicData uri="http://schemas.openxmlformats.org/drawingml/2006/picture">
                      <pic:pic>
                        <pic:nvPicPr>
                          <pic:cNvPr id="24192034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056153" name="Picture">
</wp:docPr>
                  <a:graphic>
                    <a:graphicData uri="http://schemas.openxmlformats.org/drawingml/2006/picture">
                      <pic:pic>
                        <pic:nvPicPr>
                          <pic:cNvPr id="2390561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0060776" name="Picture">
</wp:docPr>
                  <a:graphic>
                    <a:graphicData uri="http://schemas.openxmlformats.org/drawingml/2006/picture">
                      <pic:pic>
                        <pic:nvPicPr>
                          <pic:cNvPr id="82006077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189801" name="Picture">
</wp:docPr>
                        <a:graphic>
                          <a:graphicData uri="http://schemas.openxmlformats.org/drawingml/2006/picture">
                            <pic:pic>
                              <pic:nvPicPr>
                                <pic:cNvPr id="179418980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352189" name="Picture">
</wp:docPr>
                  <a:graphic>
                    <a:graphicData uri="http://schemas.openxmlformats.org/drawingml/2006/picture">
                      <pic:pic>
                        <pic:nvPicPr>
                          <pic:cNvPr id="1396352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417028" name="Picture">
</wp:docPr>
                  <a:graphic>
                    <a:graphicData uri="http://schemas.openxmlformats.org/drawingml/2006/picture">
                      <pic:pic>
                        <pic:nvPicPr>
                          <pic:cNvPr id="1042417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30500 Saint-Ambroix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542634" name="Picture">
</wp:docPr>
                  <a:graphic>
                    <a:graphicData uri="http://schemas.openxmlformats.org/drawingml/2006/picture">
                      <pic:pic>
                        <pic:nvPicPr>
                          <pic:cNvPr id="312542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Saint-ambroix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780054" name="Picture">
</wp:docPr>
                  <a:graphic>
                    <a:graphicData uri="http://schemas.openxmlformats.org/drawingml/2006/picture">
                      <pic:pic>
                        <pic:nvPicPr>
                          <pic:cNvPr id="142578005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683231" name="Picture">
</wp:docPr>
                  <a:graphic>
                    <a:graphicData uri="http://schemas.openxmlformats.org/drawingml/2006/picture">
                      <pic:pic>
                        <pic:nvPicPr>
                          <pic:cNvPr id="5916832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6159758" name="Picture">
</wp:docPr>
                  <a:graphic>
                    <a:graphicData uri="http://schemas.openxmlformats.org/drawingml/2006/picture">
                      <pic:pic>
                        <pic:nvPicPr>
                          <pic:cNvPr id="176615975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451180" name="Picture">
</wp:docPr>
                  <a:graphic>
                    <a:graphicData uri="http://schemas.openxmlformats.org/drawingml/2006/picture">
                      <pic:pic>
                        <pic:nvPicPr>
                          <pic:cNvPr id="635451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342773" name="Picture">
</wp:docPr>
                  <a:graphic>
                    <a:graphicData uri="http://schemas.openxmlformats.org/drawingml/2006/picture">
                      <pic:pic>
                        <pic:nvPicPr>
                          <pic:cNvPr id="1056342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30500 Saint-Ambroix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296692" name="Picture">
</wp:docPr>
                  <a:graphic>
                    <a:graphicData uri="http://schemas.openxmlformats.org/drawingml/2006/picture">
                      <pic:pic>
                        <pic:nvPicPr>
                          <pic:cNvPr id="1975296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Saint-ambroix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68213" name="Picture">
</wp:docPr>
                  <a:graphic>
                    <a:graphicData uri="http://schemas.openxmlformats.org/drawingml/2006/picture">
                      <pic:pic>
                        <pic:nvPicPr>
                          <pic:cNvPr id="16306821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356090572" name="Picture">
</wp:docPr>
                  <a:graphic>
                    <a:graphicData uri="http://schemas.openxmlformats.org/drawingml/2006/picture">
                      <pic:pic>
                        <pic:nvPicPr>
                          <pic:cNvPr id="1356090572"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28620" name="Picture">
</wp:docPr>
                        <a:graphic>
                          <a:graphicData uri="http://schemas.openxmlformats.org/drawingml/2006/picture">
                            <pic:pic>
                              <pic:nvPicPr>
                                <pic:cNvPr id="3842862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Inondations de terrains miniers</w:t>
                    <w:br/>
                    <w:t xml:space="preserve">  Pollution des eaux souterraines et de surface</w:t>
                    <w:br/>
                    <w:t xml:space="preserve">Emissions en surface de gaz de mine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211793" name="Picture">
</wp:docPr>
                  <a:graphic>
                    <a:graphicData uri="http://schemas.openxmlformats.org/drawingml/2006/picture">
                      <pic:pic>
                        <pic:nvPicPr>
                          <pic:cNvPr id="1196211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284343" name="Picture">
</wp:docPr>
                  <a:graphic>
                    <a:graphicData uri="http://schemas.openxmlformats.org/drawingml/2006/picture">
                      <pic:pic>
                        <pic:nvPicPr>
                          <pic:cNvPr id="633284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30500 Saint-Ambroix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711699" name="Picture">
</wp:docPr>
                  <a:graphic>
                    <a:graphicData uri="http://schemas.openxmlformats.org/drawingml/2006/picture">
                      <pic:pic>
                        <pic:nvPicPr>
                          <pic:cNvPr id="859711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"https://fiches-risques.brgm.fr/georisques/cavite/LROAA0001424" \t "_self" </w:instrText>
            </w:r>
            <w:r>
              <w:fldChar w:fldCharType="separate"/>
            </w:r>
            <w:r>
              <w:rPr>
                <w:rFonts w:ascii="Marianne" w:hAnsi="Marianne" w:eastAsia="Marianne" w:cs="Marianne"/>
                <w:sz w:val="14"/>
              </w:rPr>
              <w:t xml:space="preserve">LROAA0001424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SAINT-ANNE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375717" name="Picture">
</wp:docPr>
                  <a:graphic>
                    <a:graphicData uri="http://schemas.openxmlformats.org/drawingml/2006/picture">
                      <pic:pic>
                        <pic:nvPicPr>
                          <pic:cNvPr id="1448375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976940" name="Picture">
</wp:docPr>
                  <a:graphic>
                    <a:graphicData uri="http://schemas.openxmlformats.org/drawingml/2006/picture">
                      <pic:pic>
                        <pic:nvPicPr>
                          <pic:cNvPr id="346976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30500 Saint-Ambroix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532032" name="Picture">
</wp:docPr>
                  <a:graphic>
                    <a:graphicData uri="http://schemas.openxmlformats.org/drawingml/2006/picture">
                      <pic:pic>
                        <pic:nvPicPr>
                          <pic:cNvPr id="689532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"https://fiches-risques.brgm.fr/georisques/casias/SSP4247559" \t "_blank" </w:instrText>
            </w:r>
            <w:r>
              <w:fldChar w:fldCharType="separate"/>
            </w:r>
            <w:r>
              <w:rPr>
                <w:rFonts w:ascii="Marianne" w:hAnsi="Marianne" w:eastAsia="Marianne" w:cs="Marianne"/>
                <w:sz w:val="14"/>
              </w:rPr>
              <w:t xml:space="preserve">SSP4247559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SAMIRE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"https://fiches-risques.brgm.fr/georisques/casias/SSP4247558" \t "_blank" </w:instrText>
            </w:r>
            <w:r>
              <w:fldChar w:fldCharType="separate"/>
            </w:r>
            <w:r>
              <w:rPr>
                <w:rFonts w:ascii="Marianne" w:hAnsi="Marianne" w:eastAsia="Marianne" w:cs="Marianne"/>
                <w:sz w:val="14"/>
              </w:rPr>
              <w:t xml:space="preserve">SSP4247558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SAMIRE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"https://fiches-risques.brgm.fr/georisques/casias/SSP3928560" \t "_blank" </w:instrText>
            </w:r>
            <w:r>
              <w:fldChar w:fldCharType="separate"/>
            </w:r>
            <w:r>
              <w:rPr>
                <w:rFonts w:ascii="Marianne" w:hAnsi="Marianne" w:eastAsia="Marianne" w:cs="Marianne"/>
                <w:sz w:val="14"/>
              </w:rPr>
              <w:t xml:space="preserve">SSP3928560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"https://fiches-risques.brgm.fr/georisques/casias/SSP3928113" \t "_blank" </w:instrText>
            </w:r>
            <w:r>
              <w:fldChar w:fldCharType="separate"/>
            </w:r>
            <w:r>
              <w:rPr>
                <w:rFonts w:ascii="Marianne" w:hAnsi="Marianne" w:eastAsia="Marianne" w:cs="Marianne"/>
                <w:sz w:val="14"/>
              </w:rPr>
              <w:t xml:space="preserve">SSP3928113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"https://fiches-risques.brgm.fr/georisques/casias/SSP3928093" \t "_blank" </w:instrText>
            </w:r>
            <w:r>
              <w:fldChar w:fldCharType="separate"/>
            </w:r>
            <w:r>
              <w:rPr>
                <w:rFonts w:ascii="Marianne" w:hAnsi="Marianne" w:eastAsia="Marianne" w:cs="Marianne"/>
                <w:sz w:val="14"/>
              </w:rPr>
              <w:t xml:space="preserve">SSP3928093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"https://fiches-risques.brgm.fr/georisques/casias/SSP3928066" \t "_blank" </w:instrText>
            </w:r>
            <w:r>
              <w:fldChar w:fldCharType="separate"/>
            </w:r>
            <w:r>
              <w:rPr>
                <w:rFonts w:ascii="Marianne" w:hAnsi="Marianne" w:eastAsia="Marianne" w:cs="Marianne"/>
                <w:sz w:val="14"/>
              </w:rPr>
              <w:t xml:space="preserve">SSP3928066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"https://fiches-risques.brgm.fr/georisques/casias/SSP3928058" \t "_blank" </w:instrText>
            </w:r>
            <w:r>
              <w:fldChar w:fldCharType="separate"/>
            </w:r>
            <w:r>
              <w:rPr>
                <w:rFonts w:ascii="Marianne" w:hAnsi="Marianne" w:eastAsia="Marianne" w:cs="Marianne"/>
                <w:sz w:val="14"/>
              </w:rPr>
              <w:t xml:space="preserve">SSP3928058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"https://fiches-risques.brgm.fr/georisques/casias/SSP3927998" \t "_blank" </w:instrText>
            </w:r>
            <w:r>
              <w:fldChar w:fldCharType="separate"/>
            </w:r>
            <w:r>
              <w:rPr>
                <w:rFonts w:ascii="Marianne" w:hAnsi="Marianne" w:eastAsia="Marianne" w:cs="Marianne"/>
                <w:sz w:val="14"/>
              </w:rPr>
              <w:t xml:space="preserve">SSP3927998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"https://fiches-risques.brgm.fr/georisques/casias/SSP3927749" \t "_blank" </w:instrText>
            </w:r>
            <w:r>
              <w:fldChar w:fldCharType="separate"/>
            </w:r>
            <w:r>
              <w:rPr>
                <w:rFonts w:ascii="Marianne" w:hAnsi="Marianne" w:eastAsia="Marianne" w:cs="Marianne"/>
                <w:sz w:val="14"/>
              </w:rPr>
              <w:t xml:space="preserve">SSP3927749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"https://fiches-risques.brgm.fr/georisques/casias/SSP3927743" \t "_blank" </w:instrText>
            </w:r>
            <w:r>
              <w:fldChar w:fldCharType="separate"/>
            </w:r>
            <w:r>
              <w:rPr>
                <w:rFonts w:ascii="Marianne" w:hAnsi="Marianne" w:eastAsia="Marianne" w:cs="Marianne"/>
                <w:sz w:val="14"/>
              </w:rPr>
              <w:t xml:space="preserve">SSP3927743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"https://fiches-risques.brgm.fr/georisques/casias/SSP3927533" \t "_blank" </w:instrText>
            </w:r>
            <w:r>
              <w:fldChar w:fldCharType="separate"/>
            </w:r>
            <w:r>
              <w:rPr>
                <w:rFonts w:ascii="Marianne" w:hAnsi="Marianne" w:eastAsia="Marianne" w:cs="Marianne"/>
                <w:sz w:val="14"/>
              </w:rPr>
              <w:t xml:space="preserve">SSP3927533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"https://fiches-risques.brgm.fr/georisques/casias/SSP3927265" \t "_blank" </w:instrText>
            </w:r>
            <w:r>
              <w:fldChar w:fldCharType="separate"/>
            </w:r>
            <w:r>
              <w:rPr>
                <w:rFonts w:ascii="Marianne" w:hAnsi="Marianne" w:eastAsia="Marianne" w:cs="Marianne"/>
                <w:sz w:val="14"/>
              </w:rPr>
              <w:t xml:space="preserve">SSP3927265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"https://fiches-risques.brgm.fr/georisques/casias/SSP3927003" \t "_blank" </w:instrText>
            </w:r>
            <w:r>
              <w:fldChar w:fldCharType="separate"/>
            </w:r>
            <w:r>
              <w:rPr>
                <w:rFonts w:ascii="Marianne" w:hAnsi="Marianne" w:eastAsia="Marianne" w:cs="Marianne"/>
                <w:sz w:val="14"/>
              </w:rPr>
              <w:t xml:space="preserve">SSP3927003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"https://fiches-risques.brgm.fr/georisques/casias/SSP3926985" \t "_blank" </w:instrText>
            </w:r>
            <w:r>
              <w:fldChar w:fldCharType="separate"/>
            </w:r>
            <w:r>
              <w:rPr>
                <w:rFonts w:ascii="Marianne" w:hAnsi="Marianne" w:eastAsia="Marianne" w:cs="Marianne"/>
                <w:sz w:val="14"/>
              </w:rPr>
              <w:t xml:space="preserve">SSP3926985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"https://fiches-risques.brgm.fr/georisques/casias/SSP3926974" \t "_blank" </w:instrText>
            </w:r>
            <w:r>
              <w:fldChar w:fldCharType="separate"/>
            </w:r>
            <w:r>
              <w:rPr>
                <w:rFonts w:ascii="Marianne" w:hAnsi="Marianne" w:eastAsia="Marianne" w:cs="Marianne"/>
                <w:sz w:val="14"/>
              </w:rPr>
              <w:t xml:space="preserve">SSP3926974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"https://fiches-risques.brgm.fr/georisques/casias/SSP3926969" \t "_blank" </w:instrText>
            </w:r>
            <w:r>
              <w:fldChar w:fldCharType="separate"/>
            </w:r>
            <w:r>
              <w:rPr>
                <w:rFonts w:ascii="Marianne" w:hAnsi="Marianne" w:eastAsia="Marianne" w:cs="Marianne"/>
                <w:sz w:val="14"/>
              </w:rPr>
              <w:t xml:space="preserve">SSP3926969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"https://fiches-risques.brgm.fr/georisques/casias/SSP3926958" \t "_blank" </w:instrText>
            </w:r>
            <w:r>
              <w:fldChar w:fldCharType="separate"/>
            </w:r>
            <w:r>
              <w:rPr>
                <w:rFonts w:ascii="Marianne" w:hAnsi="Marianne" w:eastAsia="Marianne" w:cs="Marianne"/>
                <w:sz w:val="14"/>
              </w:rPr>
              <w:t xml:space="preserve">SSP3926958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"https://fiches-risques.brgm.fr/georisques/casias/SSP3926951" \t "_blank" </w:instrText>
            </w:r>
            <w:r>
              <w:fldChar w:fldCharType="separate"/>
            </w:r>
            <w:r>
              <w:rPr>
                <w:rFonts w:ascii="Marianne" w:hAnsi="Marianne" w:eastAsia="Marianne" w:cs="Marianne"/>
                <w:sz w:val="14"/>
              </w:rPr>
              <w:t xml:space="preserve">SSP3926951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"https://fiches-risques.brgm.fr/georisques/casias/SSP3926848" \t "_blank" </w:instrText>
            </w:r>
            <w:r>
              <w:fldChar w:fldCharType="separate"/>
            </w:r>
            <w:r>
              <w:rPr>
                <w:rFonts w:ascii="Marianne" w:hAnsi="Marianne" w:eastAsia="Marianne" w:cs="Marianne"/>
                <w:sz w:val="14"/>
              </w:rPr>
              <w:t xml:space="preserve">SSP3926848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"https://fiches-risques.brgm.fr/georisques/casias/SSP3926684" \t "_blank" </w:instrText>
            </w:r>
            <w:r>
              <w:fldChar w:fldCharType="separate"/>
            </w:r>
            <w:r>
              <w:rPr>
                <w:rFonts w:ascii="Marianne" w:hAnsi="Marianne" w:eastAsia="Marianne" w:cs="Marianne"/>
                <w:sz w:val="14"/>
              </w:rPr>
              <w:t xml:space="preserve">SSP3926684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"https://fiches-risques.brgm.fr/georisques/casias/SSP3926542" \t "_blank" </w:instrText>
            </w:r>
            <w:r>
              <w:fldChar w:fldCharType="separate"/>
            </w:r>
            <w:r>
              <w:rPr>
                <w:rFonts w:ascii="Marianne" w:hAnsi="Marianne" w:eastAsia="Marianne" w:cs="Marianne"/>
                <w:sz w:val="14"/>
              </w:rPr>
              <w:t xml:space="preserve">SSP3926542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"https://fiches-risques.brgm.fr/georisques/casias/SSP3926541" \t "_blank" </w:instrText>
            </w:r>
            <w:r>
              <w:fldChar w:fldCharType="separate"/>
            </w:r>
            <w:r>
              <w:rPr>
                <w:rFonts w:ascii="Marianne" w:hAnsi="Marianne" w:eastAsia="Marianne" w:cs="Marianne"/>
                <w:sz w:val="14"/>
              </w:rPr>
              <w:t xml:space="preserve">SSP3926541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"https://fiches-risques.brgm.fr/georisques/casias/SSP3926472" \t "_blank" </w:instrText>
            </w:r>
            <w:r>
              <w:fldChar w:fldCharType="separate"/>
            </w:r>
            <w:r>
              <w:rPr>
                <w:rFonts w:ascii="Marianne" w:hAnsi="Marianne" w:eastAsia="Marianne" w:cs="Marianne"/>
                <w:sz w:val="14"/>
              </w:rPr>
              <w:t xml:space="preserve">SSP3926472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"https://fiches-risques.brgm.fr/georisques/casias/SSP3926471" \t "_blank" </w:instrText>
            </w:r>
            <w:r>
              <w:fldChar w:fldCharType="separate"/>
            </w:r>
            <w:r>
              <w:rPr>
                <w:rFonts w:ascii="Marianne" w:hAnsi="Marianne" w:eastAsia="Marianne" w:cs="Marianne"/>
                <w:sz w:val="14"/>
              </w:rPr>
              <w:t xml:space="preserve">SSP3926471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