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548416" name="Picture">
</wp:docPr>
                  <a:graphic>
                    <a:graphicData uri="http://schemas.openxmlformats.org/drawingml/2006/picture">
                      <pic:pic>
                        <pic:nvPicPr>
                          <pic:cNvPr id="1147548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3393631" name="Picture">
</wp:docPr>
                  <a:graphic>
                    <a:graphicData uri="http://schemas.openxmlformats.org/drawingml/2006/picture">
                      <pic:pic>
                        <pic:nvPicPr>
                          <pic:cNvPr id="15533936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5663843" name="Picture">
</wp:docPr>
                        <a:graphic>
                          <a:graphicData uri="http://schemas.openxmlformats.org/drawingml/2006/picture">
                            <pic:pic>
                              <pic:nvPicPr>
                                <pic:cNvPr id="19156638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97311 Roura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3202465" name="Picture">
</wp:docPr>
                  <a:graphic>
                    <a:graphicData uri="http://schemas.openxmlformats.org/drawingml/2006/picture">
                      <pic:pic>
                        <pic:nvPicPr>
                          <pic:cNvPr id="12132024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4279085" name="Picture">
</wp:docPr>
                  <a:graphic>
                    <a:graphicData uri="http://schemas.openxmlformats.org/drawingml/2006/picture">
                      <pic:pic>
                        <pic:nvPicPr>
                          <pic:cNvPr id="18442790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992944" name="Picture">
</wp:docPr>
                  <a:graphic>
                    <a:graphicData uri="http://schemas.openxmlformats.org/drawingml/2006/picture">
                      <pic:pic>
                        <pic:nvPicPr>
                          <pic:cNvPr id="584992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192091" name="Picture">
</wp:docPr>
                  <a:graphic>
                    <a:graphicData uri="http://schemas.openxmlformats.org/drawingml/2006/picture">
                      <pic:pic>
                        <pic:nvPicPr>
                          <pic:cNvPr id="1560192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741606" name="Picture">
</wp:docPr>
                  <a:graphic>
                    <a:graphicData uri="http://schemas.openxmlformats.org/drawingml/2006/picture">
                      <pic:pic>
                        <pic:nvPicPr>
                          <pic:cNvPr id="1548741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729478" name="Picture">
</wp:docPr>
                        <a:graphic>
                          <a:graphicData uri="http://schemas.openxmlformats.org/drawingml/2006/picture">
                            <pic:pic>
                              <pic:nvPicPr>
                                <pic:cNvPr id="20387294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620992" name="Picture">
</wp:docPr>
                        <a:graphic>
                          <a:graphicData uri="http://schemas.openxmlformats.org/drawingml/2006/picture">
                            <pic:pic>
                              <pic:nvPicPr>
                                <pic:cNvPr id="15506209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475277" name="Picture">
</wp:docPr>
                        <a:graphic>
                          <a:graphicData uri="http://schemas.openxmlformats.org/drawingml/2006/picture">
                            <pic:pic>
                              <pic:nvPicPr>
                                <pic:cNvPr id="11744752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166999" name="Picture">
</wp:docPr>
                        <a:graphic>
                          <a:graphicData uri="http://schemas.openxmlformats.org/drawingml/2006/picture">
                            <pic:pic>
                              <pic:nvPicPr>
                                <pic:cNvPr id="14461669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576074" name="Picture">
</wp:docPr>
                        <a:graphic>
                          <a:graphicData uri="http://schemas.openxmlformats.org/drawingml/2006/picture">
                            <pic:pic>
                              <pic:nvPicPr>
                                <pic:cNvPr id="8645760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488571" name="Picture">
</wp:docPr>
                        <a:graphic>
                          <a:graphicData uri="http://schemas.openxmlformats.org/drawingml/2006/picture">
                            <pic:pic>
                              <pic:nvPicPr>
                                <pic:cNvPr id="19764885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278919" name="Picture">
</wp:docPr>
                        <a:graphic>
                          <a:graphicData uri="http://schemas.openxmlformats.org/drawingml/2006/picture">
                            <pic:pic>
                              <pic:nvPicPr>
                                <pic:cNvPr id="2632789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42637" name="Picture">
</wp:docPr>
                        <a:graphic>
                          <a:graphicData uri="http://schemas.openxmlformats.org/drawingml/2006/picture">
                            <pic:pic>
                              <pic:nvPicPr>
                                <pic:cNvPr id="1560426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340209" name="Picture">
</wp:docPr>
                        <a:graphic>
                          <a:graphicData uri="http://schemas.openxmlformats.org/drawingml/2006/picture">
                            <pic:pic>
                              <pic:nvPicPr>
                                <pic:cNvPr id="4013402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239728" name="Picture">
</wp:docPr>
                        <a:graphic>
                          <a:graphicData uri="http://schemas.openxmlformats.org/drawingml/2006/picture">
                            <pic:pic>
                              <pic:nvPicPr>
                                <pic:cNvPr id="7412397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881244" name="Picture">
</wp:docPr>
                        <a:graphic>
                          <a:graphicData uri="http://schemas.openxmlformats.org/drawingml/2006/picture">
                            <pic:pic>
                              <pic:nvPicPr>
                                <pic:cNvPr id="20808812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437526" name="Picture">
</wp:docPr>
                        <a:graphic>
                          <a:graphicData uri="http://schemas.openxmlformats.org/drawingml/2006/picture">
                            <pic:pic>
                              <pic:nvPicPr>
                                <pic:cNvPr id="13994375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255143" name="Picture">
</wp:docPr>
                        <a:graphic>
                          <a:graphicData uri="http://schemas.openxmlformats.org/drawingml/2006/picture">
                            <pic:pic>
                              <pic:nvPicPr>
                                <pic:cNvPr id="42125514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127314" name="Picture">
</wp:docPr>
                        <a:graphic>
                          <a:graphicData uri="http://schemas.openxmlformats.org/drawingml/2006/picture">
                            <pic:pic>
                              <pic:nvPicPr>
                                <pic:cNvPr id="3191273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105558" name="Picture">
</wp:docPr>
                        <a:graphic>
                          <a:graphicData uri="http://schemas.openxmlformats.org/drawingml/2006/picture">
                            <pic:pic>
                              <pic:nvPicPr>
                                <pic:cNvPr id="189610555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697771" name="Picture">
</wp:docPr>
                        <a:graphic>
                          <a:graphicData uri="http://schemas.openxmlformats.org/drawingml/2006/picture">
                            <pic:pic>
                              <pic:nvPicPr>
                                <pic:cNvPr id="7566977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880508" name="Picture">
</wp:docPr>
                        <a:graphic>
                          <a:graphicData uri="http://schemas.openxmlformats.org/drawingml/2006/picture">
                            <pic:pic>
                              <pic:nvPicPr>
                                <pic:cNvPr id="4528805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334308" name="Picture">
</wp:docPr>
                        <a:graphic>
                          <a:graphicData uri="http://schemas.openxmlformats.org/drawingml/2006/picture">
                            <pic:pic>
                              <pic:nvPicPr>
                                <pic:cNvPr id="3133343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454974" name="Picture">
</wp:docPr>
                  <a:graphic>
                    <a:graphicData uri="http://schemas.openxmlformats.org/drawingml/2006/picture">
                      <pic:pic>
                        <pic:nvPicPr>
                          <pic:cNvPr id="1972454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086434" name="Picture">
</wp:docPr>
                  <a:graphic>
                    <a:graphicData uri="http://schemas.openxmlformats.org/drawingml/2006/picture">
                      <pic:pic>
                        <pic:nvPicPr>
                          <pic:cNvPr id="1772086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753104" name="Picture">
</wp:docPr>
                  <a:graphic>
                    <a:graphicData uri="http://schemas.openxmlformats.org/drawingml/2006/picture">
                      <pic:pic>
                        <pic:nvPicPr>
                          <pic:cNvPr id="547753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Roura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885824" name="Picture">
</wp:docPr>
                  <a:graphic>
                    <a:graphicData uri="http://schemas.openxmlformats.org/drawingml/2006/picture">
                      <pic:pic>
                        <pic:nvPicPr>
                          <pic:cNvPr id="166288582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12404" name="Picture">
</wp:docPr>
                  <a:graphic>
                    <a:graphicData uri="http://schemas.openxmlformats.org/drawingml/2006/picture">
                      <pic:pic>
                        <pic:nvPicPr>
                          <pic:cNvPr id="917124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4143444" name="Picture">
</wp:docPr>
                  <a:graphic>
                    <a:graphicData uri="http://schemas.openxmlformats.org/drawingml/2006/picture">
                      <pic:pic>
                        <pic:nvPicPr>
                          <pic:cNvPr id="117414344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Roura Cacao (973DEAL20010005)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822274" name="Picture">
</wp:docPr>
                        <a:graphic>
                          <a:graphicData uri="http://schemas.openxmlformats.org/drawingml/2006/picture">
                            <pic:pic>
                              <pic:nvPicPr>
                                <pic:cNvPr id="13078222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Roura Cacao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16/05/2001</w:t>
                    <w:br/>
                    <w:t xml:space="preserve">Date d'approbation : 05/09/2002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Gu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715462" name="Picture">
</wp:docPr>
                        <a:graphic>
                          <a:graphicData uri="http://schemas.openxmlformats.org/drawingml/2006/picture">
                            <pic:pic>
                              <pic:nvPicPr>
                                <pic:cNvPr id="40871546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170725" name="Picture">
</wp:docPr>
                  <a:graphic>
                    <a:graphicData uri="http://schemas.openxmlformats.org/drawingml/2006/picture">
                      <pic:pic>
                        <pic:nvPicPr>
                          <pic:cNvPr id="1543170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06308" name="Picture">
</wp:docPr>
                  <a:graphic>
                    <a:graphicData uri="http://schemas.openxmlformats.org/drawingml/2006/picture">
                      <pic:pic>
                        <pic:nvPicPr>
                          <pic:cNvPr id="116506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524606" name="Picture">
</wp:docPr>
                  <a:graphic>
                    <a:graphicData uri="http://schemas.openxmlformats.org/drawingml/2006/picture">
                      <pic:pic>
                        <pic:nvPicPr>
                          <pic:cNvPr id="275524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Roura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571399" name="Picture">
</wp:docPr>
                        <a:graphic>
                          <a:graphicData uri="http://schemas.openxmlformats.org/drawingml/2006/picture">
                            <pic:pic>
                              <pic:nvPicPr>
                                <pic:cNvPr id="18255713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INTE2209895A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223111" name="Picture">
</wp:docPr>
                  <a:graphic>
                    <a:graphicData uri="http://schemas.openxmlformats.org/drawingml/2006/picture">
                      <pic:pic>
                        <pic:nvPicPr>
                          <pic:cNvPr id="1900223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747410" name="Picture">
</wp:docPr>
                  <a:graphic>
                    <a:graphicData uri="http://schemas.openxmlformats.org/drawingml/2006/picture">
                      <pic:pic>
                        <pic:nvPicPr>
                          <pic:cNvPr id="493747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259082" name="Picture">
</wp:docPr>
                  <a:graphic>
                    <a:graphicData uri="http://schemas.openxmlformats.org/drawingml/2006/picture">
                      <pic:pic>
                        <pic:nvPicPr>
                          <pic:cNvPr id="1732259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341064" name="Picture">
</wp:docPr>
                  <a:graphic>
                    <a:graphicData uri="http://schemas.openxmlformats.org/drawingml/2006/picture">
                      <pic:pic>
                        <pic:nvPicPr>
                          <pic:cNvPr id="19273410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895367" name="Picture">
</wp:docPr>
                  <a:graphic>
                    <a:graphicData uri="http://schemas.openxmlformats.org/drawingml/2006/picture">
                      <pic:pic>
                        <pic:nvPicPr>
                          <pic:cNvPr id="10808953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9698271" name="Picture">
</wp:docPr>
                  <a:graphic>
                    <a:graphicData uri="http://schemas.openxmlformats.org/drawingml/2006/picture">
                      <pic:pic>
                        <pic:nvPicPr>
                          <pic:cNvPr id="1059698271"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289071" name="Picture">
</wp:docPr>
                        <a:graphic>
                          <a:graphicData uri="http://schemas.openxmlformats.org/drawingml/2006/picture">
                            <pic:pic>
                              <pic:nvPicPr>
                                <pic:cNvPr id="4562890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615832" name="Picture">
</wp:docPr>
                  <a:graphic>
                    <a:graphicData uri="http://schemas.openxmlformats.org/drawingml/2006/picture">
                      <pic:pic>
                        <pic:nvPicPr>
                          <pic:cNvPr id="1767615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625335" name="Picture">
</wp:docPr>
                  <a:graphic>
                    <a:graphicData uri="http://schemas.openxmlformats.org/drawingml/2006/picture">
                      <pic:pic>
                        <pic:nvPicPr>
                          <pic:cNvPr id="1533625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215471" name="Picture">
</wp:docPr>
                  <a:graphic>
                    <a:graphicData uri="http://schemas.openxmlformats.org/drawingml/2006/picture">
                      <pic:pic>
                        <pic:nvPicPr>
                          <pic:cNvPr id="240215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014128" name="Picture">
</wp:docPr>
                  <a:graphic>
                    <a:graphicData uri="http://schemas.openxmlformats.org/drawingml/2006/picture">
                      <pic:pic>
                        <pic:nvPicPr>
                          <pic:cNvPr id="821014128"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108495" name="Picture">
</wp:docPr>
                  <a:graphic>
                    <a:graphicData uri="http://schemas.openxmlformats.org/drawingml/2006/picture">
                      <pic:pic>
                        <pic:nvPicPr>
                          <pic:cNvPr id="19931084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3837024" name="Picture">
</wp:docPr>
                  <a:graphic>
                    <a:graphicData uri="http://schemas.openxmlformats.org/drawingml/2006/picture">
                      <pic:pic>
                        <pic:nvPicPr>
                          <pic:cNvPr id="1213837024"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081998" name="Picture">
</wp:docPr>
                        <a:graphic>
                          <a:graphicData uri="http://schemas.openxmlformats.org/drawingml/2006/picture">
                            <pic:pic>
                              <pic:nvPicPr>
                                <pic:cNvPr id="144108199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647152" name="Picture">
</wp:docPr>
                  <a:graphic>
                    <a:graphicData uri="http://schemas.openxmlformats.org/drawingml/2006/picture">
                      <pic:pic>
                        <pic:nvPicPr>
                          <pic:cNvPr id="1619647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240384" name="Picture">
</wp:docPr>
                  <a:graphic>
                    <a:graphicData uri="http://schemas.openxmlformats.org/drawingml/2006/picture">
                      <pic:pic>
                        <pic:nvPicPr>
                          <pic:cNvPr id="1164240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993784" name="Picture">
</wp:docPr>
                  <a:graphic>
                    <a:graphicData uri="http://schemas.openxmlformats.org/drawingml/2006/picture">
                      <pic:pic>
                        <pic:nvPicPr>
                          <pic:cNvPr id="958993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Roura</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163813" name="Picture">
</wp:docPr>
                  <a:graphic>
                    <a:graphicData uri="http://schemas.openxmlformats.org/drawingml/2006/picture">
                      <pic:pic>
                        <pic:nvPicPr>
                          <pic:cNvPr id="651163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800666" name="Picture">
</wp:docPr>
                  <a:graphic>
                    <a:graphicData uri="http://schemas.openxmlformats.org/drawingml/2006/picture">
                      <pic:pic>
                        <pic:nvPicPr>
                          <pic:cNvPr id="1148800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236856" name="Picture">
</wp:docPr>
                  <a:graphic>
                    <a:graphicData uri="http://schemas.openxmlformats.org/drawingml/2006/picture">
                      <pic:pic>
                        <pic:nvPicPr>
                          <pic:cNvPr id="898236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123281" name="Picture">
</wp:docPr>
                  <a:graphic>
                    <a:graphicData uri="http://schemas.openxmlformats.org/drawingml/2006/picture">
                      <pic:pic>
                        <pic:nvPicPr>
                          <pic:cNvPr id="16321232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601297" name="Picture">
</wp:docPr>
                  <a:graphic>
                    <a:graphicData uri="http://schemas.openxmlformats.org/drawingml/2006/picture">
                      <pic:pic>
                        <pic:nvPicPr>
                          <pic:cNvPr id="13536012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6272110" name="Picture">
</wp:docPr>
                  <a:graphic>
                    <a:graphicData uri="http://schemas.openxmlformats.org/drawingml/2006/picture">
                      <pic:pic>
                        <pic:nvPicPr>
                          <pic:cNvPr id="4062721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596597" name="Picture">
</wp:docPr>
                        <a:graphic>
                          <a:graphicData uri="http://schemas.openxmlformats.org/drawingml/2006/picture">
                            <pic:pic>
                              <pic:nvPicPr>
                                <pic:cNvPr id="9025965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198442" name="Picture">
</wp:docPr>
                  <a:graphic>
                    <a:graphicData uri="http://schemas.openxmlformats.org/drawingml/2006/picture">
                      <pic:pic>
                        <pic:nvPicPr>
                          <pic:cNvPr id="337198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577949" name="Picture">
</wp:docPr>
                  <a:graphic>
                    <a:graphicData uri="http://schemas.openxmlformats.org/drawingml/2006/picture">
                      <pic:pic>
                        <pic:nvPicPr>
                          <pic:cNvPr id="816577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385746" name="Picture">
</wp:docPr>
                  <a:graphic>
                    <a:graphicData uri="http://schemas.openxmlformats.org/drawingml/2006/picture">
                      <pic:pic>
                        <pic:nvPicPr>
                          <pic:cNvPr id="1991385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Roura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165218" name="Picture">
</wp:docPr>
                  <a:graphic>
                    <a:graphicData uri="http://schemas.openxmlformats.org/drawingml/2006/picture">
                      <pic:pic>
                        <pic:nvPicPr>
                          <pic:cNvPr id="13821652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566755" name="Picture">
</wp:docPr>
                  <a:graphic>
                    <a:graphicData uri="http://schemas.openxmlformats.org/drawingml/2006/picture">
                      <pic:pic>
                        <pic:nvPicPr>
                          <pic:cNvPr id="10085667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42668126" name="Picture">
</wp:docPr>
                  <a:graphic>
                    <a:graphicData uri="http://schemas.openxmlformats.org/drawingml/2006/picture">
                      <pic:pic>
                        <pic:nvPicPr>
                          <pic:cNvPr id="642668126" name="Picture"/>
                          <pic:cNvPicPr/>
                        </pic:nvPicPr>
                        <pic:blipFill>
                          <a:blip r:embed="img_0_8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Montagne des serpents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592597" name="Picture">
</wp:docPr>
                        <a:graphic>
                          <a:graphicData uri="http://schemas.openxmlformats.org/drawingml/2006/picture">
                            <pic:pic>
                              <pic:nvPicPr>
                                <pic:cNvPr id="4205925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Montagne des serpents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de projection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14/01/2013</w:t>
                    <w:br/>
                    <w:t xml:space="preserve">Date d'approbation : 05/06/2024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"/donnee-risques/PPR/Fiche-ppr/pprt/973DEAL20160001"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643151" name="Picture">
</wp:docPr>
                  <a:graphic>
                    <a:graphicData uri="http://schemas.openxmlformats.org/drawingml/2006/picture">
                      <pic:pic>
                        <pic:nvPicPr>
                          <pic:cNvPr id="1295643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655908" name="Picture">
</wp:docPr>
                  <a:graphic>
                    <a:graphicData uri="http://schemas.openxmlformats.org/drawingml/2006/picture">
                      <pic:pic>
                        <pic:nvPicPr>
                          <pic:cNvPr id="1575655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650836" name="Picture">
</wp:docPr>
                  <a:graphic>
                    <a:graphicData uri="http://schemas.openxmlformats.org/drawingml/2006/picture">
                      <pic:pic>
                        <pic:nvPicPr>
                          <pic:cNvPr id="1102650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Roura</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459276" name="Picture">
</wp:docPr>
                  <a:graphic>
                    <a:graphicData uri="http://schemas.openxmlformats.org/drawingml/2006/picture">
                      <pic:pic>
                        <pic:nvPicPr>
                          <pic:cNvPr id="1464459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707832" name="Picture">
</wp:docPr>
                  <a:graphic>
                    <a:graphicData uri="http://schemas.openxmlformats.org/drawingml/2006/picture">
                      <pic:pic>
                        <pic:nvPicPr>
                          <pic:cNvPr id="1583707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523101" name="Picture">
</wp:docPr>
                  <a:graphic>
                    <a:graphicData uri="http://schemas.openxmlformats.org/drawingml/2006/picture">
                      <pic:pic>
                        <pic:nvPicPr>
                          <pic:cNvPr id="1463523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855228" name="Picture">
</wp:docPr>
                  <a:graphic>
                    <a:graphicData uri="http://schemas.openxmlformats.org/drawingml/2006/picture">
                      <pic:pic>
                        <pic:nvPicPr>
                          <pic:cNvPr id="202685522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343187" name="Picture">
</wp:docPr>
                  <a:graphic>
                    <a:graphicData uri="http://schemas.openxmlformats.org/drawingml/2006/picture">
                      <pic:pic>
                        <pic:nvPicPr>
                          <pic:cNvPr id="6783431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9962090" name="Picture">
</wp:docPr>
                  <a:graphic>
                    <a:graphicData uri="http://schemas.openxmlformats.org/drawingml/2006/picture">
                      <pic:pic>
                        <pic:nvPicPr>
                          <pic:cNvPr id="187996209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667119" name="Picture">
</wp:docPr>
                  <a:graphic>
                    <a:graphicData uri="http://schemas.openxmlformats.org/drawingml/2006/picture">
                      <pic:pic>
                        <pic:nvPicPr>
                          <pic:cNvPr id="805667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307483" name="Picture">
</wp:docPr>
                  <a:graphic>
                    <a:graphicData uri="http://schemas.openxmlformats.org/drawingml/2006/picture">
                      <pic:pic>
                        <pic:nvPicPr>
                          <pic:cNvPr id="1531307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549636" name="Picture">
</wp:docPr>
                  <a:graphic>
                    <a:graphicData uri="http://schemas.openxmlformats.org/drawingml/2006/picture">
                      <pic:pic>
                        <pic:nvPicPr>
                          <pic:cNvPr id="657549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"https://fiches-risques.brgm.fr/fr/georisques/mvt-synthetique/12500032" \t "_self" </w:instrText>
            </w:r>
            <w:r>
              <w:fldChar w:fldCharType="separate"/>
            </w:r>
            <w:r>
              <w:rPr>
                <w:rFonts w:ascii="Marianne" w:hAnsi="Marianne" w:eastAsia="Marianne" w:cs="Marianne"/>
                <w:sz w:val="14"/>
              </w:rPr>
              <w:t xml:space="preserve">12500032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l'est - Régina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"https://fiches-risques.brgm.fr/fr/georisques/mvt-synthetique/12500033" \t "_self" </w:instrText>
            </w:r>
            <w:r>
              <w:fldChar w:fldCharType="separate"/>
            </w:r>
            <w:r>
              <w:rPr>
                <w:rFonts w:ascii="Marianne" w:hAnsi="Marianne" w:eastAsia="Marianne" w:cs="Marianne"/>
                <w:sz w:val="14"/>
              </w:rPr>
              <w:t xml:space="preserve">12500033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l'est -50 m avant le pont de la Crique Tibourou - Régina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"https://fiches-risques.brgm.fr/fr/georisques/mvt-synthetique/12500034" \t "_self" </w:instrText>
            </w:r>
            <w:r>
              <w:fldChar w:fldCharType="separate"/>
            </w:r>
            <w:r>
              <w:rPr>
                <w:rFonts w:ascii="Marianne" w:hAnsi="Marianne" w:eastAsia="Marianne" w:cs="Marianne"/>
                <w:sz w:val="14"/>
              </w:rPr>
              <w:t xml:space="preserve">12500034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l'Est - Régina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"https://fiches-risques.brgm.fr/fr/georisques/mvt-synthetique/12500051" \t "_self" </w:instrText>
            </w:r>
            <w:r>
              <w:fldChar w:fldCharType="separate"/>
            </w:r>
            <w:r>
              <w:rPr>
                <w:rFonts w:ascii="Marianne" w:hAnsi="Marianne" w:eastAsia="Marianne" w:cs="Marianne"/>
                <w:sz w:val="14"/>
              </w:rPr>
              <w:t xml:space="preserve">12500051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Kaw - Roura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"https://fiches-risques.brgm.fr/fr/georisques/mvt-synthetique/12500052" \t "_self" </w:instrText>
            </w:r>
            <w:r>
              <w:fldChar w:fldCharType="separate"/>
            </w:r>
            <w:r>
              <w:rPr>
                <w:rFonts w:ascii="Marianne" w:hAnsi="Marianne" w:eastAsia="Marianne" w:cs="Marianne"/>
                <w:sz w:val="14"/>
              </w:rPr>
              <w:t xml:space="preserve">12500052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Kaw - Roura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"https://fiches-risques.brgm.fr/fr/georisques/mvt-synthetique/12500053" \t "_self" </w:instrText>
            </w:r>
            <w:r>
              <w:fldChar w:fldCharType="separate"/>
            </w:r>
            <w:r>
              <w:rPr>
                <w:rFonts w:ascii="Marianne" w:hAnsi="Marianne" w:eastAsia="Marianne" w:cs="Marianne"/>
                <w:sz w:val="14"/>
              </w:rPr>
              <w:t xml:space="preserve">12500053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Kaw - Roura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"https://fiches-risques.brgm.fr/fr/georisques/mvt-synthetique/12500054" \t "_self" </w:instrText>
            </w:r>
            <w:r>
              <w:fldChar w:fldCharType="separate"/>
            </w:r>
            <w:r>
              <w:rPr>
                <w:rFonts w:ascii="Marianne" w:hAnsi="Marianne" w:eastAsia="Marianne" w:cs="Marianne"/>
                <w:sz w:val="14"/>
              </w:rPr>
              <w:t xml:space="preserve">12500054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Kaw - Roura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"https://fiches-risques.brgm.fr/fr/georisques/mvt-synthetique/12500064" \t "_self" </w:instrText>
            </w:r>
            <w:r>
              <w:fldChar w:fldCharType="separate"/>
            </w:r>
            <w:r>
              <w:rPr>
                <w:rFonts w:ascii="Marianne" w:hAnsi="Marianne" w:eastAsia="Marianne" w:cs="Marianne"/>
                <w:sz w:val="14"/>
              </w:rPr>
              <w:t xml:space="preserve">12500064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l'est - entre le carrefour du Gallion et le Pont de la Comté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"https://fiches-risques.brgm.fr/fr/georisques/mvt-synthetique/12500081" \t "_self" </w:instrText>
            </w:r>
            <w:r>
              <w:fldChar w:fldCharType="separate"/>
            </w:r>
            <w:r>
              <w:rPr>
                <w:rFonts w:ascii="Marianne" w:hAnsi="Marianne" w:eastAsia="Marianne" w:cs="Marianne"/>
                <w:sz w:val="14"/>
              </w:rPr>
              <w:t xml:space="preserve">12500081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Montagnes Anglaises - au nord du bourg de Roura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"https://fiches-risques.brgm.fr/fr/georisques/mvt-synthetique/12500082" \t "_self" </w:instrText>
            </w:r>
            <w:r>
              <w:fldChar w:fldCharType="separate"/>
            </w:r>
            <w:r>
              <w:rPr>
                <w:rFonts w:ascii="Marianne" w:hAnsi="Marianne" w:eastAsia="Marianne" w:cs="Marianne"/>
                <w:sz w:val="14"/>
              </w:rPr>
              <w:t xml:space="preserve">12500082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Crique Bagot - affluent de la Comté - ROURA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"https://fiches-risques.brgm.fr/fr/georisques/mvt-synthetique/12500102" \t "_self" </w:instrText>
            </w:r>
            <w:r>
              <w:fldChar w:fldCharType="separate"/>
            </w:r>
            <w:r>
              <w:rPr>
                <w:rFonts w:ascii="Marianne" w:hAnsi="Marianne" w:eastAsia="Marianne" w:cs="Marianne"/>
                <w:sz w:val="14"/>
              </w:rPr>
              <w:t xml:space="preserve">12500102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RN2 - entre embranchement de Cacao et de Roura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"https://fiches-risques.brgm.fr/fr/georisques/mvt-synthetique/12500103" \t "_self" </w:instrText>
            </w:r>
            <w:r>
              <w:fldChar w:fldCharType="separate"/>
            </w:r>
            <w:r>
              <w:rPr>
                <w:rFonts w:ascii="Marianne" w:hAnsi="Marianne" w:eastAsia="Marianne" w:cs="Marianne"/>
                <w:sz w:val="14"/>
              </w:rPr>
              <w:t xml:space="preserve">12500103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RN2 entre le carrefour de Cacao et de Roura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"https://fiches-risques.brgm.fr/fr/georisques/mvt-synthetique/12500109" \t "_self" </w:instrText>
            </w:r>
            <w:r>
              <w:fldChar w:fldCharType="separate"/>
            </w:r>
            <w:r>
              <w:rPr>
                <w:rFonts w:ascii="Marianne" w:hAnsi="Marianne" w:eastAsia="Marianne" w:cs="Marianne"/>
                <w:sz w:val="14"/>
              </w:rPr>
              <w:t xml:space="preserve">12500109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communale de Cacao - 150 m après le point de vue "bellevue Ste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"https://fiches-risques.brgm.fr/fr/georisques/mvt-synthetique/12500110" \t "_self" </w:instrText>
            </w:r>
            <w:r>
              <w:fldChar w:fldCharType="separate"/>
            </w:r>
            <w:r>
              <w:rPr>
                <w:rFonts w:ascii="Marianne" w:hAnsi="Marianne" w:eastAsia="Marianne" w:cs="Marianne"/>
                <w:sz w:val="14"/>
              </w:rPr>
              <w:t xml:space="preserve">12500110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communale de Cacao - dans virage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"https://fiches-risques.brgm.fr/fr/georisques/mvt-synthetique/12500111" \t "_self" </w:instrText>
            </w:r>
            <w:r>
              <w:fldChar w:fldCharType="separate"/>
            </w:r>
            <w:r>
              <w:rPr>
                <w:rFonts w:ascii="Marianne" w:hAnsi="Marianne" w:eastAsia="Marianne" w:cs="Marianne"/>
                <w:sz w:val="14"/>
              </w:rPr>
              <w:t xml:space="preserve">12500111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du bourg de Cacao - au niveau du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"https://fiches-risques.brgm.fr/fr/georisques/mvt-synthetique/12500266" \t "_self" </w:instrText>
            </w:r>
            <w:r>
              <w:fldChar w:fldCharType="separate"/>
            </w:r>
            <w:r>
              <w:rPr>
                <w:rFonts w:ascii="Marianne" w:hAnsi="Marianne" w:eastAsia="Marianne" w:cs="Marianne"/>
                <w:sz w:val="14"/>
              </w:rPr>
              <w:t xml:space="preserve">12500266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"https://fiches-risques.brgm.fr/fr/georisques/mvt-synthetique/12500269" \t "_self" </w:instrText>
            </w:r>
            <w:r>
              <w:fldChar w:fldCharType="separate"/>
            </w:r>
            <w:r>
              <w:rPr>
                <w:rFonts w:ascii="Marianne" w:hAnsi="Marianne" w:eastAsia="Marianne" w:cs="Marianne"/>
                <w:sz w:val="14"/>
              </w:rPr>
              <w:t xml:space="preserve">12500269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ROURA RN2-PK56.75 CHAUSSE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"https://fiches-risques.brgm.fr/fr/georisques/mvt-synthetique/12500358" \t "_self" </w:instrText>
            </w:r>
            <w:r>
              <w:fldChar w:fldCharType="separate"/>
            </w:r>
            <w:r>
              <w:rPr>
                <w:rFonts w:ascii="Marianne" w:hAnsi="Marianne" w:eastAsia="Marianne" w:cs="Marianne"/>
                <w:sz w:val="14"/>
              </w:rPr>
              <w:t xml:space="preserve">12500358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"https://fiches-risques.brgm.fr/fr/georisques/mvt-synthetique/12500359" \t "_self" </w:instrText>
            </w:r>
            <w:r>
              <w:fldChar w:fldCharType="separate"/>
            </w:r>
            <w:r>
              <w:rPr>
                <w:rFonts w:ascii="Marianne" w:hAnsi="Marianne" w:eastAsia="Marianne" w:cs="Marianne"/>
                <w:sz w:val="14"/>
              </w:rPr>
              <w:t xml:space="preserve">12500359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"https://fiches-risques.brgm.fr/fr/georisques/mvt-synthetique/12500360" \t "_self" </w:instrText>
            </w:r>
            <w:r>
              <w:fldChar w:fldCharType="separate"/>
            </w:r>
            <w:r>
              <w:rPr>
                <w:rFonts w:ascii="Marianne" w:hAnsi="Marianne" w:eastAsia="Marianne" w:cs="Marianne"/>
                <w:sz w:val="14"/>
              </w:rPr>
              <w:t xml:space="preserve">12500360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"https://fiches-risques.brgm.fr/fr/georisques/mvt-synthetique/12500361" \t "_self" </w:instrText>
            </w:r>
            <w:r>
              <w:fldChar w:fldCharType="separate"/>
            </w:r>
            <w:r>
              <w:rPr>
                <w:rFonts w:ascii="Marianne" w:hAnsi="Marianne" w:eastAsia="Marianne" w:cs="Marianne"/>
                <w:sz w:val="14"/>
              </w:rPr>
              <w:t xml:space="preserve">12500361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"https://fiches-risques.brgm.fr/fr/georisques/mvt-synthetique/12500362" \t "_self" </w:instrText>
            </w:r>
            <w:r>
              <w:fldChar w:fldCharType="separate"/>
            </w:r>
            <w:r>
              <w:rPr>
                <w:rFonts w:ascii="Marianne" w:hAnsi="Marianne" w:eastAsia="Marianne" w:cs="Marianne"/>
                <w:sz w:val="14"/>
              </w:rPr>
              <w:t xml:space="preserve">12500362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"https://fiches-risques.brgm.fr/fr/georisques/mvt-synthetique/12500363" \t "_self" </w:instrText>
            </w:r>
            <w:r>
              <w:fldChar w:fldCharType="separate"/>
            </w:r>
            <w:r>
              <w:rPr>
                <w:rFonts w:ascii="Marianne" w:hAnsi="Marianne" w:eastAsia="Marianne" w:cs="Marianne"/>
                <w:sz w:val="14"/>
              </w:rPr>
              <w:t xml:space="preserve">12500363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"https://fiches-risques.brgm.fr/fr/georisques/mvt-synthetique/12500364" \t "_self" </w:instrText>
            </w:r>
            <w:r>
              <w:fldChar w:fldCharType="separate"/>
            </w:r>
            <w:r>
              <w:rPr>
                <w:rFonts w:ascii="Marianne" w:hAnsi="Marianne" w:eastAsia="Marianne" w:cs="Marianne"/>
                <w:sz w:val="14"/>
              </w:rPr>
              <w:t xml:space="preserve">12500364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"https://fiches-risques.brgm.fr/fr/georisques/mvt-synthetique/12500377" \t "_self" </w:instrText>
            </w:r>
            <w:r>
              <w:fldChar w:fldCharType="separate"/>
            </w:r>
            <w:r>
              <w:rPr>
                <w:rFonts w:ascii="Marianne" w:hAnsi="Marianne" w:eastAsia="Marianne" w:cs="Marianne"/>
                <w:sz w:val="14"/>
              </w:rPr>
              <w:t xml:space="preserve">12500377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intersection route de Cacao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"https://fiches-risques.brgm.fr/fr/georisques/mvt-synthetique/12500378" \t "_self" </w:instrText>
            </w:r>
            <w:r>
              <w:fldChar w:fldCharType="separate"/>
            </w:r>
            <w:r>
              <w:rPr>
                <w:rFonts w:ascii="Marianne" w:hAnsi="Marianne" w:eastAsia="Marianne" w:cs="Marianne"/>
                <w:sz w:val="14"/>
              </w:rPr>
              <w:t xml:space="preserve">12500378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"https://fiches-risques.brgm.fr/fr/georisques/mvt-synthetique/12500379" \t "_self" </w:instrText>
            </w:r>
            <w:r>
              <w:fldChar w:fldCharType="separate"/>
            </w:r>
            <w:r>
              <w:rPr>
                <w:rFonts w:ascii="Marianne" w:hAnsi="Marianne" w:eastAsia="Marianne" w:cs="Marianne"/>
                <w:sz w:val="14"/>
              </w:rPr>
              <w:t xml:space="preserve">12500379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"https://fiches-risques.brgm.fr/fr/georisques/mvt-synthetique/12500380" \t "_self" </w:instrText>
            </w:r>
            <w:r>
              <w:fldChar w:fldCharType="separate"/>
            </w:r>
            <w:r>
              <w:rPr>
                <w:rFonts w:ascii="Marianne" w:hAnsi="Marianne" w:eastAsia="Marianne" w:cs="Marianne"/>
                <w:sz w:val="14"/>
              </w:rPr>
              <w:t xml:space="preserve">12500380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"https://fiches-risques.brgm.fr/fr/georisques/mvt-synthetique/12500381" \t "_self" </w:instrText>
            </w:r>
            <w:r>
              <w:fldChar w:fldCharType="separate"/>
            </w:r>
            <w:r>
              <w:rPr>
                <w:rFonts w:ascii="Marianne" w:hAnsi="Marianne" w:eastAsia="Marianne" w:cs="Marianne"/>
                <w:sz w:val="14"/>
              </w:rPr>
              <w:t xml:space="preserve">12500381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"https://fiches-risques.brgm.fr/fr/georisques/mvt-synthetique/12500382" \t "_self" </w:instrText>
            </w:r>
            <w:r>
              <w:fldChar w:fldCharType="separate"/>
            </w:r>
            <w:r>
              <w:rPr>
                <w:rFonts w:ascii="Marianne" w:hAnsi="Marianne" w:eastAsia="Marianne" w:cs="Marianne"/>
                <w:sz w:val="14"/>
              </w:rPr>
              <w:t xml:space="preserve">12500382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"https://fiches-risques.brgm.fr/fr/georisques/mvt-synthetique/12500383" \t "_self" </w:instrText>
            </w:r>
            <w:r>
              <w:fldChar w:fldCharType="separate"/>
            </w:r>
            <w:r>
              <w:rPr>
                <w:rFonts w:ascii="Marianne" w:hAnsi="Marianne" w:eastAsia="Marianne" w:cs="Marianne"/>
                <w:sz w:val="14"/>
              </w:rPr>
              <w:t xml:space="preserve">12500383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"https://fiches-risques.brgm.fr/fr/georisques/mvt-synthetique/12500403" \t "_self" </w:instrText>
            </w:r>
            <w:r>
              <w:fldChar w:fldCharType="separate"/>
            </w:r>
            <w:r>
              <w:rPr>
                <w:rFonts w:ascii="Marianne" w:hAnsi="Marianne" w:eastAsia="Marianne" w:cs="Marianne"/>
                <w:sz w:val="14"/>
              </w:rPr>
              <w:t xml:space="preserve">12500403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"https://fiches-risques.brgm.fr/fr/georisques/mvt-synthetique/12500404" \t "_self" </w:instrText>
            </w:r>
            <w:r>
              <w:fldChar w:fldCharType="separate"/>
            </w:r>
            <w:r>
              <w:rPr>
                <w:rFonts w:ascii="Marianne" w:hAnsi="Marianne" w:eastAsia="Marianne" w:cs="Marianne"/>
                <w:sz w:val="14"/>
              </w:rPr>
              <w:t xml:space="preserve">12500404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"https://fiches-risques.brgm.fr/fr/georisques/mvt-synthetique/12500408" \t "_self" </w:instrText>
            </w:r>
            <w:r>
              <w:fldChar w:fldCharType="separate"/>
            </w:r>
            <w:r>
              <w:rPr>
                <w:rFonts w:ascii="Marianne" w:hAnsi="Marianne" w:eastAsia="Marianne" w:cs="Marianne"/>
                <w:sz w:val="14"/>
              </w:rPr>
              <w:t xml:space="preserve">12500408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"https://fiches-risques.brgm.fr/fr/georisques/mvt-synthetique/12500409" \t "_self" </w:instrText>
            </w:r>
            <w:r>
              <w:fldChar w:fldCharType="separate"/>
            </w:r>
            <w:r>
              <w:rPr>
                <w:rFonts w:ascii="Marianne" w:hAnsi="Marianne" w:eastAsia="Marianne" w:cs="Marianne"/>
                <w:sz w:val="14"/>
              </w:rPr>
              <w:t xml:space="preserve">12500409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"https://fiches-risques.brgm.fr/fr/georisques/mvt-synthetique/12500410" \t "_self" </w:instrText>
            </w:r>
            <w:r>
              <w:fldChar w:fldCharType="separate"/>
            </w:r>
            <w:r>
              <w:rPr>
                <w:rFonts w:ascii="Marianne" w:hAnsi="Marianne" w:eastAsia="Marianne" w:cs="Marianne"/>
                <w:sz w:val="14"/>
              </w:rPr>
              <w:t xml:space="preserve">12500410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"https://fiches-risques.brgm.fr/fr/georisques/mvt-synthetique/12500411" \t "_self" </w:instrText>
            </w:r>
            <w:r>
              <w:fldChar w:fldCharType="separate"/>
            </w:r>
            <w:r>
              <w:rPr>
                <w:rFonts w:ascii="Marianne" w:hAnsi="Marianne" w:eastAsia="Marianne" w:cs="Marianne"/>
                <w:sz w:val="14"/>
              </w:rPr>
              <w:t xml:space="preserve">12500411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"https://fiches-risques.brgm.fr/fr/georisques/mvt-synthetique/12500412" \t "_self" </w:instrText>
            </w:r>
            <w:r>
              <w:fldChar w:fldCharType="separate"/>
            </w:r>
            <w:r>
              <w:rPr>
                <w:rFonts w:ascii="Marianne" w:hAnsi="Marianne" w:eastAsia="Marianne" w:cs="Marianne"/>
                <w:sz w:val="14"/>
              </w:rPr>
              <w:t xml:space="preserve">12500412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"https://fiches-risques.brgm.fr/fr/georisques/mvt-synthetique/12500413" \t "_self" </w:instrText>
            </w:r>
            <w:r>
              <w:fldChar w:fldCharType="separate"/>
            </w:r>
            <w:r>
              <w:rPr>
                <w:rFonts w:ascii="Marianne" w:hAnsi="Marianne" w:eastAsia="Marianne" w:cs="Marianne"/>
                <w:sz w:val="14"/>
              </w:rPr>
              <w:t xml:space="preserve">12500413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372977" name="Picture">
</wp:docPr>
                  <a:graphic>
                    <a:graphicData uri="http://schemas.openxmlformats.org/drawingml/2006/picture">
                      <pic:pic>
                        <pic:nvPicPr>
                          <pic:cNvPr id="625372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187455" name="Picture">
</wp:docPr>
                  <a:graphic>
                    <a:graphicData uri="http://schemas.openxmlformats.org/drawingml/2006/picture">
                      <pic:pic>
                        <pic:nvPicPr>
                          <pic:cNvPr id="1373187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074953" name="Picture">
</wp:docPr>
                  <a:graphic>
                    <a:graphicData uri="http://schemas.openxmlformats.org/drawingml/2006/picture">
                      <pic:pic>
                        <pic:nvPicPr>
                          <pic:cNvPr id="2098074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"https://fiches-risques.brgm.fr/fr/georisques/mvt-synthetique/12500414" \t "_self" </w:instrText>
            </w:r>
            <w:r>
              <w:fldChar w:fldCharType="separate"/>
            </w:r>
            <w:r>
              <w:rPr>
                <w:rFonts w:ascii="Marianne" w:hAnsi="Marianne" w:eastAsia="Marianne" w:cs="Marianne"/>
                <w:sz w:val="14"/>
              </w:rPr>
              <w:t xml:space="preserve">12500414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"https://fiches-risques.brgm.fr/fr/georisques/mvt-synthetique/12500415" \t "_self" </w:instrText>
            </w:r>
            <w:r>
              <w:fldChar w:fldCharType="separate"/>
            </w:r>
            <w:r>
              <w:rPr>
                <w:rFonts w:ascii="Marianne" w:hAnsi="Marianne" w:eastAsia="Marianne" w:cs="Marianne"/>
                <w:sz w:val="14"/>
              </w:rPr>
              <w:t xml:space="preserve">12500415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"https://fiches-risques.brgm.fr/fr/georisques/mvt-synthetique/12500416" \t "_self" </w:instrText>
            </w:r>
            <w:r>
              <w:fldChar w:fldCharType="separate"/>
            </w:r>
            <w:r>
              <w:rPr>
                <w:rFonts w:ascii="Marianne" w:hAnsi="Marianne" w:eastAsia="Marianne" w:cs="Marianne"/>
                <w:sz w:val="14"/>
              </w:rPr>
              <w:t xml:space="preserve">12500416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"https://fiches-risques.brgm.fr/fr/georisques/mvt-synthetique/12500417" \t "_self" </w:instrText>
            </w:r>
            <w:r>
              <w:fldChar w:fldCharType="separate"/>
            </w:r>
            <w:r>
              <w:rPr>
                <w:rFonts w:ascii="Marianne" w:hAnsi="Marianne" w:eastAsia="Marianne" w:cs="Marianne"/>
                <w:sz w:val="14"/>
              </w:rPr>
              <w:t xml:space="preserve">12500417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"https://fiches-risques.brgm.fr/fr/georisques/mvt-synthetique/12500418" \t "_self" </w:instrText>
            </w:r>
            <w:r>
              <w:fldChar w:fldCharType="separate"/>
            </w:r>
            <w:r>
              <w:rPr>
                <w:rFonts w:ascii="Marianne" w:hAnsi="Marianne" w:eastAsia="Marianne" w:cs="Marianne"/>
                <w:sz w:val="14"/>
              </w:rPr>
              <w:t xml:space="preserve">12500418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"https://fiches-risques.brgm.fr/fr/georisques/mvt-synthetique/12500419" \t "_self" </w:instrText>
            </w:r>
            <w:r>
              <w:fldChar w:fldCharType="separate"/>
            </w:r>
            <w:r>
              <w:rPr>
                <w:rFonts w:ascii="Marianne" w:hAnsi="Marianne" w:eastAsia="Marianne" w:cs="Marianne"/>
                <w:sz w:val="14"/>
              </w:rPr>
              <w:t xml:space="preserve">12500419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"https://fiches-risques.brgm.fr/fr/georisques/mvt-synthetique/12500420" \t "_self" </w:instrText>
            </w:r>
            <w:r>
              <w:fldChar w:fldCharType="separate"/>
            </w:r>
            <w:r>
              <w:rPr>
                <w:rFonts w:ascii="Marianne" w:hAnsi="Marianne" w:eastAsia="Marianne" w:cs="Marianne"/>
                <w:sz w:val="14"/>
              </w:rPr>
              <w:t xml:space="preserve">12500420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"https://fiches-risques.brgm.fr/fr/georisques/mvt-synthetique/12500421" \t "_self" </w:instrText>
            </w:r>
            <w:r>
              <w:fldChar w:fldCharType="separate"/>
            </w:r>
            <w:r>
              <w:rPr>
                <w:rFonts w:ascii="Marianne" w:hAnsi="Marianne" w:eastAsia="Marianne" w:cs="Marianne"/>
                <w:sz w:val="14"/>
              </w:rPr>
              <w:t xml:space="preserve">12500421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"https://fiches-risques.brgm.fr/fr/georisques/mvt-synthetique/12500422" \t "_self" </w:instrText>
            </w:r>
            <w:r>
              <w:fldChar w:fldCharType="separate"/>
            </w:r>
            <w:r>
              <w:rPr>
                <w:rFonts w:ascii="Marianne" w:hAnsi="Marianne" w:eastAsia="Marianne" w:cs="Marianne"/>
                <w:sz w:val="14"/>
              </w:rPr>
              <w:t xml:space="preserve">12500422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"https://fiches-risques.brgm.fr/fr/georisques/mvt-synthetique/12500423" \t "_self" </w:instrText>
            </w:r>
            <w:r>
              <w:fldChar w:fldCharType="separate"/>
            </w:r>
            <w:r>
              <w:rPr>
                <w:rFonts w:ascii="Marianne" w:hAnsi="Marianne" w:eastAsia="Marianne" w:cs="Marianne"/>
                <w:sz w:val="14"/>
              </w:rPr>
              <w:t xml:space="preserve">12500423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"https://fiches-risques.brgm.fr/fr/georisques/mvt-synthetique/12500424" \t "_self" </w:instrText>
            </w:r>
            <w:r>
              <w:fldChar w:fldCharType="separate"/>
            </w:r>
            <w:r>
              <w:rPr>
                <w:rFonts w:ascii="Marianne" w:hAnsi="Marianne" w:eastAsia="Marianne" w:cs="Marianne"/>
                <w:sz w:val="14"/>
              </w:rPr>
              <w:t xml:space="preserve">12500424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"https://fiches-risques.brgm.fr/fr/georisques/mvt-synthetique/12500425" \t "_self" </w:instrText>
            </w:r>
            <w:r>
              <w:fldChar w:fldCharType="separate"/>
            </w:r>
            <w:r>
              <w:rPr>
                <w:rFonts w:ascii="Marianne" w:hAnsi="Marianne" w:eastAsia="Marianne" w:cs="Marianne"/>
                <w:sz w:val="14"/>
              </w:rPr>
              <w:t xml:space="preserve">12500425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"https://fiches-risques.brgm.fr/fr/georisques/mvt-synthetique/12500426" \t "_self" </w:instrText>
            </w:r>
            <w:r>
              <w:fldChar w:fldCharType="separate"/>
            </w:r>
            <w:r>
              <w:rPr>
                <w:rFonts w:ascii="Marianne" w:hAnsi="Marianne" w:eastAsia="Marianne" w:cs="Marianne"/>
                <w:sz w:val="14"/>
              </w:rPr>
              <w:t xml:space="preserve">12500426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"https://fiches-risques.brgm.fr/fr/georisques/mvt-synthetique/12500427" \t "_self" </w:instrText>
            </w:r>
            <w:r>
              <w:fldChar w:fldCharType="separate"/>
            </w:r>
            <w:r>
              <w:rPr>
                <w:rFonts w:ascii="Marianne" w:hAnsi="Marianne" w:eastAsia="Marianne" w:cs="Marianne"/>
                <w:sz w:val="14"/>
              </w:rPr>
              <w:t xml:space="preserve">12500427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"https://fiches-risques.brgm.fr/fr/georisques/mvt-synthetique/12500428" \t "_self" </w:instrText>
            </w:r>
            <w:r>
              <w:fldChar w:fldCharType="separate"/>
            </w:r>
            <w:r>
              <w:rPr>
                <w:rFonts w:ascii="Marianne" w:hAnsi="Marianne" w:eastAsia="Marianne" w:cs="Marianne"/>
                <w:sz w:val="14"/>
              </w:rPr>
              <w:t xml:space="preserve">12500428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"https://fiches-risques.brgm.fr/fr/georisques/mvt-synthetique/12500429" \t "_self" </w:instrText>
            </w:r>
            <w:r>
              <w:fldChar w:fldCharType="separate"/>
            </w:r>
            <w:r>
              <w:rPr>
                <w:rFonts w:ascii="Marianne" w:hAnsi="Marianne" w:eastAsia="Marianne" w:cs="Marianne"/>
                <w:sz w:val="14"/>
              </w:rPr>
              <w:t xml:space="preserve">12500429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"https://fiches-risques.brgm.fr/fr/georisques/mvt-synthetique/12500430" \t "_self" </w:instrText>
            </w:r>
            <w:r>
              <w:fldChar w:fldCharType="separate"/>
            </w:r>
            <w:r>
              <w:rPr>
                <w:rFonts w:ascii="Marianne" w:hAnsi="Marianne" w:eastAsia="Marianne" w:cs="Marianne"/>
                <w:sz w:val="14"/>
              </w:rPr>
              <w:t xml:space="preserve">12500430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"https://fiches-risques.brgm.fr/fr/georisques/mvt-synthetique/12500431" \t "_self" </w:instrText>
            </w:r>
            <w:r>
              <w:fldChar w:fldCharType="separate"/>
            </w:r>
            <w:r>
              <w:rPr>
                <w:rFonts w:ascii="Marianne" w:hAnsi="Marianne" w:eastAsia="Marianne" w:cs="Marianne"/>
                <w:sz w:val="14"/>
              </w:rPr>
              <w:t xml:space="preserve">12500431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"https://fiches-risques.brgm.fr/fr/georisques/mvt-synthetique/12500432" \t "_self" </w:instrText>
            </w:r>
            <w:r>
              <w:fldChar w:fldCharType="separate"/>
            </w:r>
            <w:r>
              <w:rPr>
                <w:rFonts w:ascii="Marianne" w:hAnsi="Marianne" w:eastAsia="Marianne" w:cs="Marianne"/>
                <w:sz w:val="14"/>
              </w:rPr>
              <w:t xml:space="preserve">12500432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"https://fiches-risques.brgm.fr/fr/georisques/mvt-synthetique/12500433" \t "_self" </w:instrText>
            </w:r>
            <w:r>
              <w:fldChar w:fldCharType="separate"/>
            </w:r>
            <w:r>
              <w:rPr>
                <w:rFonts w:ascii="Marianne" w:hAnsi="Marianne" w:eastAsia="Marianne" w:cs="Marianne"/>
                <w:sz w:val="14"/>
              </w:rPr>
              <w:t xml:space="preserve">12500433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"https://fiches-risques.brgm.fr/fr/georisques/mvt-synthetique/12500434" \t "_self" </w:instrText>
            </w:r>
            <w:r>
              <w:fldChar w:fldCharType="separate"/>
            </w:r>
            <w:r>
              <w:rPr>
                <w:rFonts w:ascii="Marianne" w:hAnsi="Marianne" w:eastAsia="Marianne" w:cs="Marianne"/>
                <w:sz w:val="14"/>
              </w:rPr>
              <w:t xml:space="preserve">12500434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"https://fiches-risques.brgm.fr/fr/georisques/mvt-synthetique/12500435" \t "_self" </w:instrText>
            </w:r>
            <w:r>
              <w:fldChar w:fldCharType="separate"/>
            </w:r>
            <w:r>
              <w:rPr>
                <w:rFonts w:ascii="Marianne" w:hAnsi="Marianne" w:eastAsia="Marianne" w:cs="Marianne"/>
                <w:sz w:val="14"/>
              </w:rPr>
              <w:t xml:space="preserve">12500435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"https://fiches-risques.brgm.fr/fr/georisques/mvt-synthetique/12500436" \t "_self" </w:instrText>
            </w:r>
            <w:r>
              <w:fldChar w:fldCharType="separate"/>
            </w:r>
            <w:r>
              <w:rPr>
                <w:rFonts w:ascii="Marianne" w:hAnsi="Marianne" w:eastAsia="Marianne" w:cs="Marianne"/>
                <w:sz w:val="14"/>
              </w:rPr>
              <w:t xml:space="preserve">12500436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"https://fiches-risques.brgm.fr/fr/georisques/mvt-synthetique/12500437" \t "_self" </w:instrText>
            </w:r>
            <w:r>
              <w:fldChar w:fldCharType="separate"/>
            </w:r>
            <w:r>
              <w:rPr>
                <w:rFonts w:ascii="Marianne" w:hAnsi="Marianne" w:eastAsia="Marianne" w:cs="Marianne"/>
                <w:sz w:val="14"/>
              </w:rPr>
              <w:t xml:space="preserve">12500437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"https://fiches-risques.brgm.fr/fr/georisques/mvt-synthetique/12500438" \t "_self" </w:instrText>
            </w:r>
            <w:r>
              <w:fldChar w:fldCharType="separate"/>
            </w:r>
            <w:r>
              <w:rPr>
                <w:rFonts w:ascii="Marianne" w:hAnsi="Marianne" w:eastAsia="Marianne" w:cs="Marianne"/>
                <w:sz w:val="14"/>
              </w:rPr>
              <w:t xml:space="preserve">12500438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"https://fiches-risques.brgm.fr/fr/georisques/mvt-synthetique/12500439" \t "_self" </w:instrText>
            </w:r>
            <w:r>
              <w:fldChar w:fldCharType="separate"/>
            </w:r>
            <w:r>
              <w:rPr>
                <w:rFonts w:ascii="Marianne" w:hAnsi="Marianne" w:eastAsia="Marianne" w:cs="Marianne"/>
                <w:sz w:val="14"/>
              </w:rPr>
              <w:t xml:space="preserve">12500439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"https://fiches-risques.brgm.fr/fr/georisques/mvt-synthetique/12500440" \t "_self" </w:instrText>
            </w:r>
            <w:r>
              <w:fldChar w:fldCharType="separate"/>
            </w:r>
            <w:r>
              <w:rPr>
                <w:rFonts w:ascii="Marianne" w:hAnsi="Marianne" w:eastAsia="Marianne" w:cs="Marianne"/>
                <w:sz w:val="14"/>
              </w:rPr>
              <w:t xml:space="preserve">12500440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"https://fiches-risques.brgm.fr/fr/georisques/mvt-synthetique/12500441" \t "_self" </w:instrText>
            </w:r>
            <w:r>
              <w:fldChar w:fldCharType="separate"/>
            </w:r>
            <w:r>
              <w:rPr>
                <w:rFonts w:ascii="Marianne" w:hAnsi="Marianne" w:eastAsia="Marianne" w:cs="Marianne"/>
                <w:sz w:val="14"/>
              </w:rPr>
              <w:t xml:space="preserve">12500441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"https://fiches-risques.brgm.fr/fr/georisques/mvt-synthetique/12500442" \t "_self" </w:instrText>
            </w:r>
            <w:r>
              <w:fldChar w:fldCharType="separate"/>
            </w:r>
            <w:r>
              <w:rPr>
                <w:rFonts w:ascii="Marianne" w:hAnsi="Marianne" w:eastAsia="Marianne" w:cs="Marianne"/>
                <w:sz w:val="14"/>
              </w:rPr>
              <w:t xml:space="preserve">12500442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"https://fiches-risques.brgm.fr/fr/georisques/mvt-synthetique/12500443" \t "_self" </w:instrText>
            </w:r>
            <w:r>
              <w:fldChar w:fldCharType="separate"/>
            </w:r>
            <w:r>
              <w:rPr>
                <w:rFonts w:ascii="Marianne" w:hAnsi="Marianne" w:eastAsia="Marianne" w:cs="Marianne"/>
                <w:sz w:val="14"/>
              </w:rPr>
              <w:t xml:space="preserve">12500443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"https://fiches-risques.brgm.fr/fr/georisques/mvt-synthetique/12500444" \t "_self" </w:instrText>
            </w:r>
            <w:r>
              <w:fldChar w:fldCharType="separate"/>
            </w:r>
            <w:r>
              <w:rPr>
                <w:rFonts w:ascii="Marianne" w:hAnsi="Marianne" w:eastAsia="Marianne" w:cs="Marianne"/>
                <w:sz w:val="14"/>
              </w:rPr>
              <w:t xml:space="preserve">12500444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"https://fiches-risques.brgm.fr/fr/georisques/mvt-synthetique/12500445" \t "_self" </w:instrText>
            </w:r>
            <w:r>
              <w:fldChar w:fldCharType="separate"/>
            </w:r>
            <w:r>
              <w:rPr>
                <w:rFonts w:ascii="Marianne" w:hAnsi="Marianne" w:eastAsia="Marianne" w:cs="Marianne"/>
                <w:sz w:val="14"/>
              </w:rPr>
              <w:t xml:space="preserve">12500445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"https://fiches-risques.brgm.fr/fr/georisques/mvt-synthetique/12500446" \t "_self" </w:instrText>
            </w:r>
            <w:r>
              <w:fldChar w:fldCharType="separate"/>
            </w:r>
            <w:r>
              <w:rPr>
                <w:rFonts w:ascii="Marianne" w:hAnsi="Marianne" w:eastAsia="Marianne" w:cs="Marianne"/>
                <w:sz w:val="14"/>
              </w:rPr>
              <w:t xml:space="preserve">12500446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"https://fiches-risques.brgm.fr/fr/georisques/mvt-synthetique/12500447" \t "_self" </w:instrText>
            </w:r>
            <w:r>
              <w:fldChar w:fldCharType="separate"/>
            </w:r>
            <w:r>
              <w:rPr>
                <w:rFonts w:ascii="Marianne" w:hAnsi="Marianne" w:eastAsia="Marianne" w:cs="Marianne"/>
                <w:sz w:val="14"/>
              </w:rPr>
              <w:t xml:space="preserve">12500447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"https://fiches-risques.brgm.fr/fr/georisques/mvt-synthetique/12500448" \t "_self" </w:instrText>
            </w:r>
            <w:r>
              <w:fldChar w:fldCharType="separate"/>
            </w:r>
            <w:r>
              <w:rPr>
                <w:rFonts w:ascii="Marianne" w:hAnsi="Marianne" w:eastAsia="Marianne" w:cs="Marianne"/>
                <w:sz w:val="14"/>
              </w:rPr>
              <w:t xml:space="preserve">12500448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"https://fiches-risques.brgm.fr/fr/georisques/mvt-synthetique/12500449" \t "_self" </w:instrText>
            </w:r>
            <w:r>
              <w:fldChar w:fldCharType="separate"/>
            </w:r>
            <w:r>
              <w:rPr>
                <w:rFonts w:ascii="Marianne" w:hAnsi="Marianne" w:eastAsia="Marianne" w:cs="Marianne"/>
                <w:sz w:val="14"/>
              </w:rPr>
              <w:t xml:space="preserve">12500449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"https://fiches-risques.brgm.fr/fr/georisques/mvt-synthetique/12500450" \t "_self" </w:instrText>
            </w:r>
            <w:r>
              <w:fldChar w:fldCharType="separate"/>
            </w:r>
            <w:r>
              <w:rPr>
                <w:rFonts w:ascii="Marianne" w:hAnsi="Marianne" w:eastAsia="Marianne" w:cs="Marianne"/>
                <w:sz w:val="14"/>
              </w:rPr>
              <w:t xml:space="preserve">12500450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"https://fiches-risques.brgm.fr/fr/georisques/mvt-synthetique/12500451" \t "_self" </w:instrText>
            </w:r>
            <w:r>
              <w:fldChar w:fldCharType="separate"/>
            </w:r>
            <w:r>
              <w:rPr>
                <w:rFonts w:ascii="Marianne" w:hAnsi="Marianne" w:eastAsia="Marianne" w:cs="Marianne"/>
                <w:sz w:val="14"/>
              </w:rPr>
              <w:t xml:space="preserve">12500451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"https://fiches-risques.brgm.fr/fr/georisques/mvt-synthetique/12500452" \t "_self" </w:instrText>
            </w:r>
            <w:r>
              <w:fldChar w:fldCharType="separate"/>
            </w:r>
            <w:r>
              <w:rPr>
                <w:rFonts w:ascii="Marianne" w:hAnsi="Marianne" w:eastAsia="Marianne" w:cs="Marianne"/>
                <w:sz w:val="14"/>
              </w:rPr>
              <w:t xml:space="preserve">12500452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"https://fiches-risques.brgm.fr/fr/georisques/mvt-synthetique/12500453" \t "_self" </w:instrText>
            </w:r>
            <w:r>
              <w:fldChar w:fldCharType="separate"/>
            </w:r>
            <w:r>
              <w:rPr>
                <w:rFonts w:ascii="Marianne" w:hAnsi="Marianne" w:eastAsia="Marianne" w:cs="Marianne"/>
                <w:sz w:val="14"/>
              </w:rPr>
              <w:t xml:space="preserve">12500453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"https://fiches-risques.brgm.fr/fr/georisques/mvt-synthetique/12500454" \t "_self" </w:instrText>
            </w:r>
            <w:r>
              <w:fldChar w:fldCharType="separate"/>
            </w:r>
            <w:r>
              <w:rPr>
                <w:rFonts w:ascii="Marianne" w:hAnsi="Marianne" w:eastAsia="Marianne" w:cs="Marianne"/>
                <w:sz w:val="14"/>
              </w:rPr>
              <w:t xml:space="preserve">12500454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"https://fiches-risques.brgm.fr/fr/georisques/mvt-synthetique/12500455" \t "_self" </w:instrText>
            </w:r>
            <w:r>
              <w:fldChar w:fldCharType="separate"/>
            </w:r>
            <w:r>
              <w:rPr>
                <w:rFonts w:ascii="Marianne" w:hAnsi="Marianne" w:eastAsia="Marianne" w:cs="Marianne"/>
                <w:sz w:val="14"/>
              </w:rPr>
              <w:t xml:space="preserve">12500455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"https://fiches-risques.brgm.fr/fr/georisques/mvt-synthetique/12500456" \t "_self" </w:instrText>
            </w:r>
            <w:r>
              <w:fldChar w:fldCharType="separate"/>
            </w:r>
            <w:r>
              <w:rPr>
                <w:rFonts w:ascii="Marianne" w:hAnsi="Marianne" w:eastAsia="Marianne" w:cs="Marianne"/>
                <w:sz w:val="14"/>
              </w:rPr>
              <w:t xml:space="preserve">12500456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"https://fiches-risques.brgm.fr/fr/georisques/mvt-synthetique/12500457" \t "_self" </w:instrText>
            </w:r>
            <w:r>
              <w:fldChar w:fldCharType="separate"/>
            </w:r>
            <w:r>
              <w:rPr>
                <w:rFonts w:ascii="Marianne" w:hAnsi="Marianne" w:eastAsia="Marianne" w:cs="Marianne"/>
                <w:sz w:val="14"/>
              </w:rPr>
              <w:t xml:space="preserve">12500457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"https://fiches-risques.brgm.fr/fr/georisques/mvt-synthetique/12500458" \t "_self" </w:instrText>
            </w:r>
            <w:r>
              <w:fldChar w:fldCharType="separate"/>
            </w:r>
            <w:r>
              <w:rPr>
                <w:rFonts w:ascii="Marianne" w:hAnsi="Marianne" w:eastAsia="Marianne" w:cs="Marianne"/>
                <w:sz w:val="14"/>
              </w:rPr>
              <w:t xml:space="preserve">12500458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492929" name="Picture">
</wp:docPr>
                  <a:graphic>
                    <a:graphicData uri="http://schemas.openxmlformats.org/drawingml/2006/picture">
                      <pic:pic>
                        <pic:nvPicPr>
                          <pic:cNvPr id="1712492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659369" name="Picture">
</wp:docPr>
                  <a:graphic>
                    <a:graphicData uri="http://schemas.openxmlformats.org/drawingml/2006/picture">
                      <pic:pic>
                        <pic:nvPicPr>
                          <pic:cNvPr id="2117659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501178" name="Picture">
</wp:docPr>
                  <a:graphic>
                    <a:graphicData uri="http://schemas.openxmlformats.org/drawingml/2006/picture">
                      <pic:pic>
                        <pic:nvPicPr>
                          <pic:cNvPr id="1930501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"https://fiches-risques.brgm.fr/fr/georisques/mvt-synthetique/12500459" \t "_self" </w:instrText>
            </w:r>
            <w:r>
              <w:fldChar w:fldCharType="separate"/>
            </w:r>
            <w:r>
              <w:rPr>
                <w:rFonts w:ascii="Marianne" w:hAnsi="Marianne" w:eastAsia="Marianne" w:cs="Marianne"/>
                <w:sz w:val="14"/>
              </w:rPr>
              <w:t xml:space="preserve">12500459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"https://fiches-risques.brgm.fr/fr/georisques/mvt-synthetique/12500460" \t "_self" </w:instrText>
            </w:r>
            <w:r>
              <w:fldChar w:fldCharType="separate"/>
            </w:r>
            <w:r>
              <w:rPr>
                <w:rFonts w:ascii="Marianne" w:hAnsi="Marianne" w:eastAsia="Marianne" w:cs="Marianne"/>
                <w:sz w:val="14"/>
              </w:rPr>
              <w:t xml:space="preserve">12500460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"https://fiches-risques.brgm.fr/fr/georisques/mvt-synthetique/12500461" \t "_self" </w:instrText>
            </w:r>
            <w:r>
              <w:fldChar w:fldCharType="separate"/>
            </w:r>
            <w:r>
              <w:rPr>
                <w:rFonts w:ascii="Marianne" w:hAnsi="Marianne" w:eastAsia="Marianne" w:cs="Marianne"/>
                <w:sz w:val="14"/>
              </w:rPr>
              <w:t xml:space="preserve">12500461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"https://fiches-risques.brgm.fr/fr/georisques/mvt-synthetique/12500462" \t "_self" </w:instrText>
            </w:r>
            <w:r>
              <w:fldChar w:fldCharType="separate"/>
            </w:r>
            <w:r>
              <w:rPr>
                <w:rFonts w:ascii="Marianne" w:hAnsi="Marianne" w:eastAsia="Marianne" w:cs="Marianne"/>
                <w:sz w:val="14"/>
              </w:rPr>
              <w:t xml:space="preserve">12500462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"https://fiches-risques.brgm.fr/fr/georisques/mvt-synthetique/12500463" \t "_self" </w:instrText>
            </w:r>
            <w:r>
              <w:fldChar w:fldCharType="separate"/>
            </w:r>
            <w:r>
              <w:rPr>
                <w:rFonts w:ascii="Marianne" w:hAnsi="Marianne" w:eastAsia="Marianne" w:cs="Marianne"/>
                <w:sz w:val="14"/>
              </w:rPr>
              <w:t xml:space="preserve">12500463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"https://fiches-risques.brgm.fr/fr/georisques/mvt-synthetique/12500464" \t "_self" </w:instrText>
            </w:r>
            <w:r>
              <w:fldChar w:fldCharType="separate"/>
            </w:r>
            <w:r>
              <w:rPr>
                <w:rFonts w:ascii="Marianne" w:hAnsi="Marianne" w:eastAsia="Marianne" w:cs="Marianne"/>
                <w:sz w:val="14"/>
              </w:rPr>
              <w:t xml:space="preserve">12500464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"https://fiches-risques.brgm.fr/fr/georisques/mvt-synthetique/12500465" \t "_self" </w:instrText>
            </w:r>
            <w:r>
              <w:fldChar w:fldCharType="separate"/>
            </w:r>
            <w:r>
              <w:rPr>
                <w:rFonts w:ascii="Marianne" w:hAnsi="Marianne" w:eastAsia="Marianne" w:cs="Marianne"/>
                <w:sz w:val="14"/>
              </w:rPr>
              <w:t xml:space="preserve">12500465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"https://fiches-risques.brgm.fr/fr/georisques/mvt-synthetique/12500466" \t "_self" </w:instrText>
            </w:r>
            <w:r>
              <w:fldChar w:fldCharType="separate"/>
            </w:r>
            <w:r>
              <w:rPr>
                <w:rFonts w:ascii="Marianne" w:hAnsi="Marianne" w:eastAsia="Marianne" w:cs="Marianne"/>
                <w:sz w:val="14"/>
              </w:rPr>
              <w:t xml:space="preserve">12500466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"https://fiches-risques.brgm.fr/fr/georisques/mvt-synthetique/12500467" \t "_self" </w:instrText>
            </w:r>
            <w:r>
              <w:fldChar w:fldCharType="separate"/>
            </w:r>
            <w:r>
              <w:rPr>
                <w:rFonts w:ascii="Marianne" w:hAnsi="Marianne" w:eastAsia="Marianne" w:cs="Marianne"/>
                <w:sz w:val="14"/>
              </w:rPr>
              <w:t xml:space="preserve">12500467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"https://fiches-risques.brgm.fr/fr/georisques/mvt-synthetique/12500468" \t "_self" </w:instrText>
            </w:r>
            <w:r>
              <w:fldChar w:fldCharType="separate"/>
            </w:r>
            <w:r>
              <w:rPr>
                <w:rFonts w:ascii="Marianne" w:hAnsi="Marianne" w:eastAsia="Marianne" w:cs="Marianne"/>
                <w:sz w:val="14"/>
              </w:rPr>
              <w:t xml:space="preserve">12500468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"https://fiches-risques.brgm.fr/fr/georisques/mvt-synthetique/12500469" \t "_self" </w:instrText>
            </w:r>
            <w:r>
              <w:fldChar w:fldCharType="separate"/>
            </w:r>
            <w:r>
              <w:rPr>
                <w:rFonts w:ascii="Marianne" w:hAnsi="Marianne" w:eastAsia="Marianne" w:cs="Marianne"/>
                <w:sz w:val="14"/>
              </w:rPr>
              <w:t xml:space="preserve">12500469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"https://fiches-risques.brgm.fr/fr/georisques/mvt-synthetique/12500470" \t "_self" </w:instrText>
            </w:r>
            <w:r>
              <w:fldChar w:fldCharType="separate"/>
            </w:r>
            <w:r>
              <w:rPr>
                <w:rFonts w:ascii="Marianne" w:hAnsi="Marianne" w:eastAsia="Marianne" w:cs="Marianne"/>
                <w:sz w:val="14"/>
              </w:rPr>
              <w:t xml:space="preserve">12500470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"https://fiches-risques.brgm.fr/fr/georisques/mvt-synthetique/12500471" \t "_self" </w:instrText>
            </w:r>
            <w:r>
              <w:fldChar w:fldCharType="separate"/>
            </w:r>
            <w:r>
              <w:rPr>
                <w:rFonts w:ascii="Marianne" w:hAnsi="Marianne" w:eastAsia="Marianne" w:cs="Marianne"/>
                <w:sz w:val="14"/>
              </w:rPr>
              <w:t xml:space="preserve">12500471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"https://fiches-risques.brgm.fr/fr/georisques/mvt-synthetique/12500472" \t "_self" </w:instrText>
            </w:r>
            <w:r>
              <w:fldChar w:fldCharType="separate"/>
            </w:r>
            <w:r>
              <w:rPr>
                <w:rFonts w:ascii="Marianne" w:hAnsi="Marianne" w:eastAsia="Marianne" w:cs="Marianne"/>
                <w:sz w:val="14"/>
              </w:rPr>
              <w:t xml:space="preserve">12500472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"https://fiches-risques.brgm.fr/fr/georisques/mvt-synthetique/12500473" \t "_self" </w:instrText>
            </w:r>
            <w:r>
              <w:fldChar w:fldCharType="separate"/>
            </w:r>
            <w:r>
              <w:rPr>
                <w:rFonts w:ascii="Marianne" w:hAnsi="Marianne" w:eastAsia="Marianne" w:cs="Marianne"/>
                <w:sz w:val="14"/>
              </w:rPr>
              <w:t xml:space="preserve">12500473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"https://fiches-risques.brgm.fr/fr/georisques/mvt-synthetique/12500474" \t "_self" </w:instrText>
            </w:r>
            <w:r>
              <w:fldChar w:fldCharType="separate"/>
            </w:r>
            <w:r>
              <w:rPr>
                <w:rFonts w:ascii="Marianne" w:hAnsi="Marianne" w:eastAsia="Marianne" w:cs="Marianne"/>
                <w:sz w:val="14"/>
              </w:rPr>
              <w:t xml:space="preserve">12500474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"https://fiches-risques.brgm.fr/fr/georisques/mvt-synthetique/12500475" \t "_self" </w:instrText>
            </w:r>
            <w:r>
              <w:fldChar w:fldCharType="separate"/>
            </w:r>
            <w:r>
              <w:rPr>
                <w:rFonts w:ascii="Marianne" w:hAnsi="Marianne" w:eastAsia="Marianne" w:cs="Marianne"/>
                <w:sz w:val="14"/>
              </w:rPr>
              <w:t xml:space="preserve">12500475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"https://fiches-risques.brgm.fr/fr/georisques/mvt-synthetique/12500476" \t "_self" </w:instrText>
            </w:r>
            <w:r>
              <w:fldChar w:fldCharType="separate"/>
            </w:r>
            <w:r>
              <w:rPr>
                <w:rFonts w:ascii="Marianne" w:hAnsi="Marianne" w:eastAsia="Marianne" w:cs="Marianne"/>
                <w:sz w:val="14"/>
              </w:rPr>
              <w:t xml:space="preserve">12500476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"https://fiches-risques.brgm.fr/fr/georisques/mvt-synthetique/12500477" \t "_self" </w:instrText>
            </w:r>
            <w:r>
              <w:fldChar w:fldCharType="separate"/>
            </w:r>
            <w:r>
              <w:rPr>
                <w:rFonts w:ascii="Marianne" w:hAnsi="Marianne" w:eastAsia="Marianne" w:cs="Marianne"/>
                <w:sz w:val="14"/>
              </w:rPr>
              <w:t xml:space="preserve">12500477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"https://fiches-risques.brgm.fr/fr/georisques/mvt-synthetique/12500478" \t "_self" </w:instrText>
            </w:r>
            <w:r>
              <w:fldChar w:fldCharType="separate"/>
            </w:r>
            <w:r>
              <w:rPr>
                <w:rFonts w:ascii="Marianne" w:hAnsi="Marianne" w:eastAsia="Marianne" w:cs="Marianne"/>
                <w:sz w:val="14"/>
              </w:rPr>
              <w:t xml:space="preserve">12500478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"https://fiches-risques.brgm.fr/fr/georisques/mvt-synthetique/12500479" \t "_self" </w:instrText>
            </w:r>
            <w:r>
              <w:fldChar w:fldCharType="separate"/>
            </w:r>
            <w:r>
              <w:rPr>
                <w:rFonts w:ascii="Marianne" w:hAnsi="Marianne" w:eastAsia="Marianne" w:cs="Marianne"/>
                <w:sz w:val="14"/>
              </w:rPr>
              <w:t xml:space="preserve">12500479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"https://fiches-risques.brgm.fr/fr/georisques/mvt-synthetique/12500480" \t "_self" </w:instrText>
            </w:r>
            <w:r>
              <w:fldChar w:fldCharType="separate"/>
            </w:r>
            <w:r>
              <w:rPr>
                <w:rFonts w:ascii="Marianne" w:hAnsi="Marianne" w:eastAsia="Marianne" w:cs="Marianne"/>
                <w:sz w:val="14"/>
              </w:rPr>
              <w:t xml:space="preserve">12500480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"https://fiches-risques.brgm.fr/fr/georisques/mvt-synthetique/12500481" \t "_self" </w:instrText>
            </w:r>
            <w:r>
              <w:fldChar w:fldCharType="separate"/>
            </w:r>
            <w:r>
              <w:rPr>
                <w:rFonts w:ascii="Marianne" w:hAnsi="Marianne" w:eastAsia="Marianne" w:cs="Marianne"/>
                <w:sz w:val="14"/>
              </w:rPr>
              <w:t xml:space="preserve">12500481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"https://fiches-risques.brgm.fr/fr/georisques/mvt-synthetique/12500482" \t "_self" </w:instrText>
            </w:r>
            <w:r>
              <w:fldChar w:fldCharType="separate"/>
            </w:r>
            <w:r>
              <w:rPr>
                <w:rFonts w:ascii="Marianne" w:hAnsi="Marianne" w:eastAsia="Marianne" w:cs="Marianne"/>
                <w:sz w:val="14"/>
              </w:rPr>
              <w:t xml:space="preserve">12500482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"https://fiches-risques.brgm.fr/fr/georisques/mvt-synthetique/12500483" \t "_self" </w:instrText>
            </w:r>
            <w:r>
              <w:fldChar w:fldCharType="separate"/>
            </w:r>
            <w:r>
              <w:rPr>
                <w:rFonts w:ascii="Marianne" w:hAnsi="Marianne" w:eastAsia="Marianne" w:cs="Marianne"/>
                <w:sz w:val="14"/>
              </w:rPr>
              <w:t xml:space="preserve">12500483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"https://fiches-risques.brgm.fr/fr/georisques/mvt-synthetique/12500484" \t "_self" </w:instrText>
            </w:r>
            <w:r>
              <w:fldChar w:fldCharType="separate"/>
            </w:r>
            <w:r>
              <w:rPr>
                <w:rFonts w:ascii="Marianne" w:hAnsi="Marianne" w:eastAsia="Marianne" w:cs="Marianne"/>
                <w:sz w:val="14"/>
              </w:rPr>
              <w:t xml:space="preserve">12500484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"https://fiches-risques.brgm.fr/fr/georisques/mvt-synthetique/12500485" \t "_self" </w:instrText>
            </w:r>
            <w:r>
              <w:fldChar w:fldCharType="separate"/>
            </w:r>
            <w:r>
              <w:rPr>
                <w:rFonts w:ascii="Marianne" w:hAnsi="Marianne" w:eastAsia="Marianne" w:cs="Marianne"/>
                <w:sz w:val="14"/>
              </w:rPr>
              <w:t xml:space="preserve">12500485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"https://fiches-risques.brgm.fr/fr/georisques/mvt-synthetique/12500486" \t "_self" </w:instrText>
            </w:r>
            <w:r>
              <w:fldChar w:fldCharType="separate"/>
            </w:r>
            <w:r>
              <w:rPr>
                <w:rFonts w:ascii="Marianne" w:hAnsi="Marianne" w:eastAsia="Marianne" w:cs="Marianne"/>
                <w:sz w:val="14"/>
              </w:rPr>
              <w:t xml:space="preserve">12500486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"https://fiches-risques.brgm.fr/fr/georisques/mvt-synthetique/12500487" \t "_self" </w:instrText>
            </w:r>
            <w:r>
              <w:fldChar w:fldCharType="separate"/>
            </w:r>
            <w:r>
              <w:rPr>
                <w:rFonts w:ascii="Marianne" w:hAnsi="Marianne" w:eastAsia="Marianne" w:cs="Marianne"/>
                <w:sz w:val="14"/>
              </w:rPr>
              <w:t xml:space="preserve">12500487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"https://fiches-risques.brgm.fr/fr/georisques/mvt-synthetique/12500488" \t "_self" </w:instrText>
            </w:r>
            <w:r>
              <w:fldChar w:fldCharType="separate"/>
            </w:r>
            <w:r>
              <w:rPr>
                <w:rFonts w:ascii="Marianne" w:hAnsi="Marianne" w:eastAsia="Marianne" w:cs="Marianne"/>
                <w:sz w:val="14"/>
              </w:rPr>
              <w:t xml:space="preserve">12500488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"https://fiches-risques.brgm.fr/fr/georisques/mvt-synthetique/12500489" \t "_self" </w:instrText>
            </w:r>
            <w:r>
              <w:fldChar w:fldCharType="separate"/>
            </w:r>
            <w:r>
              <w:rPr>
                <w:rFonts w:ascii="Marianne" w:hAnsi="Marianne" w:eastAsia="Marianne" w:cs="Marianne"/>
                <w:sz w:val="14"/>
              </w:rPr>
              <w:t xml:space="preserve">12500489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"https://fiches-risques.brgm.fr/fr/georisques/mvt-synthetique/12500490" \t "_self" </w:instrText>
            </w:r>
            <w:r>
              <w:fldChar w:fldCharType="separate"/>
            </w:r>
            <w:r>
              <w:rPr>
                <w:rFonts w:ascii="Marianne" w:hAnsi="Marianne" w:eastAsia="Marianne" w:cs="Marianne"/>
                <w:sz w:val="14"/>
              </w:rPr>
              <w:t xml:space="preserve">12500490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"https://fiches-risques.brgm.fr/fr/georisques/mvt-synthetique/12500491" \t "_self" </w:instrText>
            </w:r>
            <w:r>
              <w:fldChar w:fldCharType="separate"/>
            </w:r>
            <w:r>
              <w:rPr>
                <w:rFonts w:ascii="Marianne" w:hAnsi="Marianne" w:eastAsia="Marianne" w:cs="Marianne"/>
                <w:sz w:val="14"/>
              </w:rPr>
              <w:t xml:space="preserve">12500491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"https://fiches-risques.brgm.fr/fr/georisques/mvt-synthetique/12500492" \t "_self" </w:instrText>
            </w:r>
            <w:r>
              <w:fldChar w:fldCharType="separate"/>
            </w:r>
            <w:r>
              <w:rPr>
                <w:rFonts w:ascii="Marianne" w:hAnsi="Marianne" w:eastAsia="Marianne" w:cs="Marianne"/>
                <w:sz w:val="14"/>
              </w:rPr>
              <w:t xml:space="preserve">12500492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"https://fiches-risques.brgm.fr/fr/georisques/mvt-synthetique/12500493" \t "_self" </w:instrText>
            </w:r>
            <w:r>
              <w:fldChar w:fldCharType="separate"/>
            </w:r>
            <w:r>
              <w:rPr>
                <w:rFonts w:ascii="Marianne" w:hAnsi="Marianne" w:eastAsia="Marianne" w:cs="Marianne"/>
                <w:sz w:val="14"/>
              </w:rPr>
              <w:t xml:space="preserve">12500493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"https://fiches-risques.brgm.fr/fr/georisques/mvt-synthetique/12500494" \t "_self" </w:instrText>
            </w:r>
            <w:r>
              <w:fldChar w:fldCharType="separate"/>
            </w:r>
            <w:r>
              <w:rPr>
                <w:rFonts w:ascii="Marianne" w:hAnsi="Marianne" w:eastAsia="Marianne" w:cs="Marianne"/>
                <w:sz w:val="14"/>
              </w:rPr>
              <w:t xml:space="preserve">12500494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"https://fiches-risques.brgm.fr/fr/georisques/mvt-synthetique/12500495" \t "_self" </w:instrText>
            </w:r>
            <w:r>
              <w:fldChar w:fldCharType="separate"/>
            </w:r>
            <w:r>
              <w:rPr>
                <w:rFonts w:ascii="Marianne" w:hAnsi="Marianne" w:eastAsia="Marianne" w:cs="Marianne"/>
                <w:sz w:val="14"/>
              </w:rPr>
              <w:t xml:space="preserve">12500495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"https://fiches-risques.brgm.fr/fr/georisques/mvt-synthetique/12500496" \t "_self" </w:instrText>
            </w:r>
            <w:r>
              <w:fldChar w:fldCharType="separate"/>
            </w:r>
            <w:r>
              <w:rPr>
                <w:rFonts w:ascii="Marianne" w:hAnsi="Marianne" w:eastAsia="Marianne" w:cs="Marianne"/>
                <w:sz w:val="14"/>
              </w:rPr>
              <w:t xml:space="preserve">12500496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"https://fiches-risques.brgm.fr/fr/georisques/mvt-synthetique/12500497" \t "_self" </w:instrText>
            </w:r>
            <w:r>
              <w:fldChar w:fldCharType="separate"/>
            </w:r>
            <w:r>
              <w:rPr>
                <w:rFonts w:ascii="Marianne" w:hAnsi="Marianne" w:eastAsia="Marianne" w:cs="Marianne"/>
                <w:sz w:val="14"/>
              </w:rPr>
              <w:t xml:space="preserve">12500497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"https://fiches-risques.brgm.fr/fr/georisques/mvt-synthetique/12500498" \t "_self" </w:instrText>
            </w:r>
            <w:r>
              <w:fldChar w:fldCharType="separate"/>
            </w:r>
            <w:r>
              <w:rPr>
                <w:rFonts w:ascii="Marianne" w:hAnsi="Marianne" w:eastAsia="Marianne" w:cs="Marianne"/>
                <w:sz w:val="14"/>
              </w:rPr>
              <w:t xml:space="preserve">12500498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"https://fiches-risques.brgm.fr/fr/georisques/mvt-synthetique/12500499" \t "_self" </w:instrText>
            </w:r>
            <w:r>
              <w:fldChar w:fldCharType="separate"/>
            </w:r>
            <w:r>
              <w:rPr>
                <w:rFonts w:ascii="Marianne" w:hAnsi="Marianne" w:eastAsia="Marianne" w:cs="Marianne"/>
                <w:sz w:val="14"/>
              </w:rPr>
              <w:t xml:space="preserve">12500499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"https://fiches-risques.brgm.fr/fr/georisques/mvt-synthetique/12500500" \t "_self" </w:instrText>
            </w:r>
            <w:r>
              <w:fldChar w:fldCharType="separate"/>
            </w:r>
            <w:r>
              <w:rPr>
                <w:rFonts w:ascii="Marianne" w:hAnsi="Marianne" w:eastAsia="Marianne" w:cs="Marianne"/>
                <w:sz w:val="14"/>
              </w:rPr>
              <w:t xml:space="preserve">12500500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"https://fiches-risques.brgm.fr/fr/georisques/mvt-synthetique/12500501" \t "_self" </w:instrText>
            </w:r>
            <w:r>
              <w:fldChar w:fldCharType="separate"/>
            </w:r>
            <w:r>
              <w:rPr>
                <w:rFonts w:ascii="Marianne" w:hAnsi="Marianne" w:eastAsia="Marianne" w:cs="Marianne"/>
                <w:sz w:val="14"/>
              </w:rPr>
              <w:t xml:space="preserve">12500501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"https://fiches-risques.brgm.fr/fr/georisques/mvt-synthetique/12500502" \t "_self" </w:instrText>
            </w:r>
            <w:r>
              <w:fldChar w:fldCharType="separate"/>
            </w:r>
            <w:r>
              <w:rPr>
                <w:rFonts w:ascii="Marianne" w:hAnsi="Marianne" w:eastAsia="Marianne" w:cs="Marianne"/>
                <w:sz w:val="14"/>
              </w:rPr>
              <w:t xml:space="preserve">12500502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"https://fiches-risques.brgm.fr/fr/georisques/mvt-synthetique/12500503" \t "_self" </w:instrText>
            </w:r>
            <w:r>
              <w:fldChar w:fldCharType="separate"/>
            </w:r>
            <w:r>
              <w:rPr>
                <w:rFonts w:ascii="Marianne" w:hAnsi="Marianne" w:eastAsia="Marianne" w:cs="Marianne"/>
                <w:sz w:val="14"/>
              </w:rPr>
              <w:t xml:space="preserve">12500503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496288" name="Picture">
</wp:docPr>
                  <a:graphic>
                    <a:graphicData uri="http://schemas.openxmlformats.org/drawingml/2006/picture">
                      <pic:pic>
                        <pic:nvPicPr>
                          <pic:cNvPr id="735496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989969" name="Picture">
</wp:docPr>
                  <a:graphic>
                    <a:graphicData uri="http://schemas.openxmlformats.org/drawingml/2006/picture">
                      <pic:pic>
                        <pic:nvPicPr>
                          <pic:cNvPr id="301989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729191" name="Picture">
</wp:docPr>
                  <a:graphic>
                    <a:graphicData uri="http://schemas.openxmlformats.org/drawingml/2006/picture">
                      <pic:pic>
                        <pic:nvPicPr>
                          <pic:cNvPr id="1770729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"https://fiches-risques.brgm.fr/fr/georisques/mvt-synthetique/12500504" \t "_self" </w:instrText>
            </w:r>
            <w:r>
              <w:fldChar w:fldCharType="separate"/>
            </w:r>
            <w:r>
              <w:rPr>
                <w:rFonts w:ascii="Marianne" w:hAnsi="Marianne" w:eastAsia="Marianne" w:cs="Marianne"/>
                <w:sz w:val="14"/>
              </w:rPr>
              <w:t xml:space="preserve">12500504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"https://fiches-risques.brgm.fr/fr/georisques/mvt-synthetique/12500505" \t "_self" </w:instrText>
            </w:r>
            <w:r>
              <w:fldChar w:fldCharType="separate"/>
            </w:r>
            <w:r>
              <w:rPr>
                <w:rFonts w:ascii="Marianne" w:hAnsi="Marianne" w:eastAsia="Marianne" w:cs="Marianne"/>
                <w:sz w:val="14"/>
              </w:rPr>
              <w:t xml:space="preserve">12500505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"https://fiches-risques.brgm.fr/fr/georisques/mvt-synthetique/12500506" \t "_self" </w:instrText>
            </w:r>
            <w:r>
              <w:fldChar w:fldCharType="separate"/>
            </w:r>
            <w:r>
              <w:rPr>
                <w:rFonts w:ascii="Marianne" w:hAnsi="Marianne" w:eastAsia="Marianne" w:cs="Marianne"/>
                <w:sz w:val="14"/>
              </w:rPr>
              <w:t xml:space="preserve">12500506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"https://fiches-risques.brgm.fr/fr/georisques/mvt-synthetique/12500507" \t "_self" </w:instrText>
            </w:r>
            <w:r>
              <w:fldChar w:fldCharType="separate"/>
            </w:r>
            <w:r>
              <w:rPr>
                <w:rFonts w:ascii="Marianne" w:hAnsi="Marianne" w:eastAsia="Marianne" w:cs="Marianne"/>
                <w:sz w:val="14"/>
              </w:rPr>
              <w:t xml:space="preserve">12500507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"https://fiches-risques.brgm.fr/fr/georisques/mvt-synthetique/12500508" \t "_self" </w:instrText>
            </w:r>
            <w:r>
              <w:fldChar w:fldCharType="separate"/>
            </w:r>
            <w:r>
              <w:rPr>
                <w:rFonts w:ascii="Marianne" w:hAnsi="Marianne" w:eastAsia="Marianne" w:cs="Marianne"/>
                <w:sz w:val="14"/>
              </w:rPr>
              <w:t xml:space="preserve">12500508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"https://fiches-risques.brgm.fr/fr/georisques/mvt-synthetique/12500509" \t "_self" </w:instrText>
            </w:r>
            <w:r>
              <w:fldChar w:fldCharType="separate"/>
            </w:r>
            <w:r>
              <w:rPr>
                <w:rFonts w:ascii="Marianne" w:hAnsi="Marianne" w:eastAsia="Marianne" w:cs="Marianne"/>
                <w:sz w:val="14"/>
              </w:rPr>
              <w:t xml:space="preserve">12500509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"https://fiches-risques.brgm.fr/fr/georisques/mvt-synthetique/12500510" \t "_self" </w:instrText>
            </w:r>
            <w:r>
              <w:fldChar w:fldCharType="separate"/>
            </w:r>
            <w:r>
              <w:rPr>
                <w:rFonts w:ascii="Marianne" w:hAnsi="Marianne" w:eastAsia="Marianne" w:cs="Marianne"/>
                <w:sz w:val="14"/>
              </w:rPr>
              <w:t xml:space="preserve">12500510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"https://fiches-risques.brgm.fr/fr/georisques/mvt-synthetique/12500511" \t "_self" </w:instrText>
            </w:r>
            <w:r>
              <w:fldChar w:fldCharType="separate"/>
            </w:r>
            <w:r>
              <w:rPr>
                <w:rFonts w:ascii="Marianne" w:hAnsi="Marianne" w:eastAsia="Marianne" w:cs="Marianne"/>
                <w:sz w:val="14"/>
              </w:rPr>
              <w:t xml:space="preserve">12500511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"https://fiches-risques.brgm.fr/fr/georisques/mvt-synthetique/12500512" \t "_self" </w:instrText>
            </w:r>
            <w:r>
              <w:fldChar w:fldCharType="separate"/>
            </w:r>
            <w:r>
              <w:rPr>
                <w:rFonts w:ascii="Marianne" w:hAnsi="Marianne" w:eastAsia="Marianne" w:cs="Marianne"/>
                <w:sz w:val="14"/>
              </w:rPr>
              <w:t xml:space="preserve">12500512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"https://fiches-risques.brgm.fr/fr/georisques/mvt-synthetique/12500513" \t "_self" </w:instrText>
            </w:r>
            <w:r>
              <w:fldChar w:fldCharType="separate"/>
            </w:r>
            <w:r>
              <w:rPr>
                <w:rFonts w:ascii="Marianne" w:hAnsi="Marianne" w:eastAsia="Marianne" w:cs="Marianne"/>
                <w:sz w:val="14"/>
              </w:rPr>
              <w:t xml:space="preserve">12500513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"https://fiches-risques.brgm.fr/fr/georisques/mvt-synthetique/12500514" \t "_self" </w:instrText>
            </w:r>
            <w:r>
              <w:fldChar w:fldCharType="separate"/>
            </w:r>
            <w:r>
              <w:rPr>
                <w:rFonts w:ascii="Marianne" w:hAnsi="Marianne" w:eastAsia="Marianne" w:cs="Marianne"/>
                <w:sz w:val="14"/>
              </w:rPr>
              <w:t xml:space="preserve">12500514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"https://fiches-risques.brgm.fr/fr/georisques/mvt-synthetique/12500515" \t "_self" </w:instrText>
            </w:r>
            <w:r>
              <w:fldChar w:fldCharType="separate"/>
            </w:r>
            <w:r>
              <w:rPr>
                <w:rFonts w:ascii="Marianne" w:hAnsi="Marianne" w:eastAsia="Marianne" w:cs="Marianne"/>
                <w:sz w:val="14"/>
              </w:rPr>
              <w:t xml:space="preserve">12500515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"https://fiches-risques.brgm.fr/fr/georisques/mvt-synthetique/12500516" \t "_self" </w:instrText>
            </w:r>
            <w:r>
              <w:fldChar w:fldCharType="separate"/>
            </w:r>
            <w:r>
              <w:rPr>
                <w:rFonts w:ascii="Marianne" w:hAnsi="Marianne" w:eastAsia="Marianne" w:cs="Marianne"/>
                <w:sz w:val="14"/>
              </w:rPr>
              <w:t xml:space="preserve">12500516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"https://fiches-risques.brgm.fr/fr/georisques/mvt-synthetique/12500517" \t "_self" </w:instrText>
            </w:r>
            <w:r>
              <w:fldChar w:fldCharType="separate"/>
            </w:r>
            <w:r>
              <w:rPr>
                <w:rFonts w:ascii="Marianne" w:hAnsi="Marianne" w:eastAsia="Marianne" w:cs="Marianne"/>
                <w:sz w:val="14"/>
              </w:rPr>
              <w:t xml:space="preserve">12500517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"https://fiches-risques.brgm.fr/fr/georisques/mvt-synthetique/12500518" \t "_self" </w:instrText>
            </w:r>
            <w:r>
              <w:fldChar w:fldCharType="separate"/>
            </w:r>
            <w:r>
              <w:rPr>
                <w:rFonts w:ascii="Marianne" w:hAnsi="Marianne" w:eastAsia="Marianne" w:cs="Marianne"/>
                <w:sz w:val="14"/>
              </w:rPr>
              <w:t xml:space="preserve">12500518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"https://fiches-risques.brgm.fr/fr/georisques/mvt-synthetique/12500519" \t "_self" </w:instrText>
            </w:r>
            <w:r>
              <w:fldChar w:fldCharType="separate"/>
            </w:r>
            <w:r>
              <w:rPr>
                <w:rFonts w:ascii="Marianne" w:hAnsi="Marianne" w:eastAsia="Marianne" w:cs="Marianne"/>
                <w:sz w:val="14"/>
              </w:rPr>
              <w:t xml:space="preserve">12500519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"https://fiches-risques.brgm.fr/fr/georisques/mvt-synthetique/12500520" \t "_self" </w:instrText>
            </w:r>
            <w:r>
              <w:fldChar w:fldCharType="separate"/>
            </w:r>
            <w:r>
              <w:rPr>
                <w:rFonts w:ascii="Marianne" w:hAnsi="Marianne" w:eastAsia="Marianne" w:cs="Marianne"/>
                <w:sz w:val="14"/>
              </w:rPr>
              <w:t xml:space="preserve">12500520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"https://fiches-risques.brgm.fr/fr/georisques/mvt-synthetique/12500521" \t "_self" </w:instrText>
            </w:r>
            <w:r>
              <w:fldChar w:fldCharType="separate"/>
            </w:r>
            <w:r>
              <w:rPr>
                <w:rFonts w:ascii="Marianne" w:hAnsi="Marianne" w:eastAsia="Marianne" w:cs="Marianne"/>
                <w:sz w:val="14"/>
              </w:rPr>
              <w:t xml:space="preserve">12500521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"https://fiches-risques.brgm.fr/fr/georisques/mvt-synthetique/12500522" \t "_self" </w:instrText>
            </w:r>
            <w:r>
              <w:fldChar w:fldCharType="separate"/>
            </w:r>
            <w:r>
              <w:rPr>
                <w:rFonts w:ascii="Marianne" w:hAnsi="Marianne" w:eastAsia="Marianne" w:cs="Marianne"/>
                <w:sz w:val="14"/>
              </w:rPr>
              <w:t xml:space="preserve">12500522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"https://fiches-risques.brgm.fr/fr/georisques/mvt-synthetique/12500523" \t "_self" </w:instrText>
            </w:r>
            <w:r>
              <w:fldChar w:fldCharType="separate"/>
            </w:r>
            <w:r>
              <w:rPr>
                <w:rFonts w:ascii="Marianne" w:hAnsi="Marianne" w:eastAsia="Marianne" w:cs="Marianne"/>
                <w:sz w:val="14"/>
              </w:rPr>
              <w:t xml:space="preserve">12500523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"https://fiches-risques.brgm.fr/fr/georisques/mvt-synthetique/12500524" \t "_self" </w:instrText>
            </w:r>
            <w:r>
              <w:fldChar w:fldCharType="separate"/>
            </w:r>
            <w:r>
              <w:rPr>
                <w:rFonts w:ascii="Marianne" w:hAnsi="Marianne" w:eastAsia="Marianne" w:cs="Marianne"/>
                <w:sz w:val="14"/>
              </w:rPr>
              <w:t xml:space="preserve">12500524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"https://fiches-risques.brgm.fr/fr/georisques/mvt-synthetique/12500525" \t "_self" </w:instrText>
            </w:r>
            <w:r>
              <w:fldChar w:fldCharType="separate"/>
            </w:r>
            <w:r>
              <w:rPr>
                <w:rFonts w:ascii="Marianne" w:hAnsi="Marianne" w:eastAsia="Marianne" w:cs="Marianne"/>
                <w:sz w:val="14"/>
              </w:rPr>
              <w:t xml:space="preserve">12500525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"https://fiches-risques.brgm.fr/fr/georisques/mvt-synthetique/12500526" \t "_self" </w:instrText>
            </w:r>
            <w:r>
              <w:fldChar w:fldCharType="separate"/>
            </w:r>
            <w:r>
              <w:rPr>
                <w:rFonts w:ascii="Marianne" w:hAnsi="Marianne" w:eastAsia="Marianne" w:cs="Marianne"/>
                <w:sz w:val="14"/>
              </w:rPr>
              <w:t xml:space="preserve">12500526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"https://fiches-risques.brgm.fr/fr/georisques/mvt-synthetique/12500527" \t "_self" </w:instrText>
            </w:r>
            <w:r>
              <w:fldChar w:fldCharType="separate"/>
            </w:r>
            <w:r>
              <w:rPr>
                <w:rFonts w:ascii="Marianne" w:hAnsi="Marianne" w:eastAsia="Marianne" w:cs="Marianne"/>
                <w:sz w:val="14"/>
              </w:rPr>
              <w:t xml:space="preserve">12500527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"https://fiches-risques.brgm.fr/fr/georisques/mvt-synthetique/12500528" \t "_self" </w:instrText>
            </w:r>
            <w:r>
              <w:fldChar w:fldCharType="separate"/>
            </w:r>
            <w:r>
              <w:rPr>
                <w:rFonts w:ascii="Marianne" w:hAnsi="Marianne" w:eastAsia="Marianne" w:cs="Marianne"/>
                <w:sz w:val="14"/>
              </w:rPr>
              <w:t xml:space="preserve">12500528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"https://fiches-risques.brgm.fr/fr/georisques/mvt-synthetique/12500529" \t "_self" </w:instrText>
            </w:r>
            <w:r>
              <w:fldChar w:fldCharType="separate"/>
            </w:r>
            <w:r>
              <w:rPr>
                <w:rFonts w:ascii="Marianne" w:hAnsi="Marianne" w:eastAsia="Marianne" w:cs="Marianne"/>
                <w:sz w:val="14"/>
              </w:rPr>
              <w:t xml:space="preserve">12500529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"https://fiches-risques.brgm.fr/fr/georisques/mvt-synthetique/12500530" \t "_self" </w:instrText>
            </w:r>
            <w:r>
              <w:fldChar w:fldCharType="separate"/>
            </w:r>
            <w:r>
              <w:rPr>
                <w:rFonts w:ascii="Marianne" w:hAnsi="Marianne" w:eastAsia="Marianne" w:cs="Marianne"/>
                <w:sz w:val="14"/>
              </w:rPr>
              <w:t xml:space="preserve">12500530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"https://fiches-risques.brgm.fr/fr/georisques/mvt-synthetique/12500531" \t "_self" </w:instrText>
            </w:r>
            <w:r>
              <w:fldChar w:fldCharType="separate"/>
            </w:r>
            <w:r>
              <w:rPr>
                <w:rFonts w:ascii="Marianne" w:hAnsi="Marianne" w:eastAsia="Marianne" w:cs="Marianne"/>
                <w:sz w:val="14"/>
              </w:rPr>
              <w:t xml:space="preserve">12500531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"https://fiches-risques.brgm.fr/fr/georisques/mvt-synthetique/12500532" \t "_self" </w:instrText>
            </w:r>
            <w:r>
              <w:fldChar w:fldCharType="separate"/>
            </w:r>
            <w:r>
              <w:rPr>
                <w:rFonts w:ascii="Marianne" w:hAnsi="Marianne" w:eastAsia="Marianne" w:cs="Marianne"/>
                <w:sz w:val="14"/>
              </w:rPr>
              <w:t xml:space="preserve">12500532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"https://fiches-risques.brgm.fr/fr/georisques/mvt-synthetique/12500533" \t "_self" </w:instrText>
            </w:r>
            <w:r>
              <w:fldChar w:fldCharType="separate"/>
            </w:r>
            <w:r>
              <w:rPr>
                <w:rFonts w:ascii="Marianne" w:hAnsi="Marianne" w:eastAsia="Marianne" w:cs="Marianne"/>
                <w:sz w:val="14"/>
              </w:rPr>
              <w:t xml:space="preserve">12500533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"https://fiches-risques.brgm.fr/fr/georisques/mvt-synthetique/12500534" \t "_self" </w:instrText>
            </w:r>
            <w:r>
              <w:fldChar w:fldCharType="separate"/>
            </w:r>
            <w:r>
              <w:rPr>
                <w:rFonts w:ascii="Marianne" w:hAnsi="Marianne" w:eastAsia="Marianne" w:cs="Marianne"/>
                <w:sz w:val="14"/>
              </w:rPr>
              <w:t xml:space="preserve">12500534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"https://fiches-risques.brgm.fr/fr/georisques/mvt-synthetique/12500554" \t "_self" </w:instrText>
            </w:r>
            <w:r>
              <w:fldChar w:fldCharType="separate"/>
            </w:r>
            <w:r>
              <w:rPr>
                <w:rFonts w:ascii="Marianne" w:hAnsi="Marianne" w:eastAsia="Marianne" w:cs="Marianne"/>
                <w:sz w:val="14"/>
              </w:rPr>
              <w:t xml:space="preserve">12500554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"https://fiches-risques.brgm.fr/fr/georisques/mvt-synthetique/12500555" \t "_self" </w:instrText>
            </w:r>
            <w:r>
              <w:fldChar w:fldCharType="separate"/>
            </w:r>
            <w:r>
              <w:rPr>
                <w:rFonts w:ascii="Marianne" w:hAnsi="Marianne" w:eastAsia="Marianne" w:cs="Marianne"/>
                <w:sz w:val="14"/>
              </w:rPr>
              <w:t xml:space="preserve">12500555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"https://fiches-risques.brgm.fr/fr/georisques/mvt-synthetique/12500556" \t "_self" </w:instrText>
            </w:r>
            <w:r>
              <w:fldChar w:fldCharType="separate"/>
            </w:r>
            <w:r>
              <w:rPr>
                <w:rFonts w:ascii="Marianne" w:hAnsi="Marianne" w:eastAsia="Marianne" w:cs="Marianne"/>
                <w:sz w:val="14"/>
              </w:rPr>
              <w:t xml:space="preserve">12500556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"https://fiches-risques.brgm.fr/fr/georisques/mvt-synthetique/12500557" \t "_self" </w:instrText>
            </w:r>
            <w:r>
              <w:fldChar w:fldCharType="separate"/>
            </w:r>
            <w:r>
              <w:rPr>
                <w:rFonts w:ascii="Marianne" w:hAnsi="Marianne" w:eastAsia="Marianne" w:cs="Marianne"/>
                <w:sz w:val="14"/>
              </w:rPr>
              <w:t xml:space="preserve">12500557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"https://fiches-risques.brgm.fr/fr/georisques/mvt-synthetique/12500558" \t "_self" </w:instrText>
            </w:r>
            <w:r>
              <w:fldChar w:fldCharType="separate"/>
            </w:r>
            <w:r>
              <w:rPr>
                <w:rFonts w:ascii="Marianne" w:hAnsi="Marianne" w:eastAsia="Marianne" w:cs="Marianne"/>
                <w:sz w:val="14"/>
              </w:rPr>
              <w:t xml:space="preserve">12500558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"https://fiches-risques.brgm.fr/fr/georisques/mvt-synthetique/12500559" \t "_self" </w:instrText>
            </w:r>
            <w:r>
              <w:fldChar w:fldCharType="separate"/>
            </w:r>
            <w:r>
              <w:rPr>
                <w:rFonts w:ascii="Marianne" w:hAnsi="Marianne" w:eastAsia="Marianne" w:cs="Marianne"/>
                <w:sz w:val="14"/>
              </w:rPr>
              <w:t xml:space="preserve">12500559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"https://fiches-risques.brgm.fr/fr/georisques/mvt-synthetique/12500560" \t "_self" </w:instrText>
            </w:r>
            <w:r>
              <w:fldChar w:fldCharType="separate"/>
            </w:r>
            <w:r>
              <w:rPr>
                <w:rFonts w:ascii="Marianne" w:hAnsi="Marianne" w:eastAsia="Marianne" w:cs="Marianne"/>
                <w:sz w:val="14"/>
              </w:rPr>
              <w:t xml:space="preserve">12500560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"https://fiches-risques.brgm.fr/fr/georisques/mvt-synthetique/12500561" \t "_self" </w:instrText>
            </w:r>
            <w:r>
              <w:fldChar w:fldCharType="separate"/>
            </w:r>
            <w:r>
              <w:rPr>
                <w:rFonts w:ascii="Marianne" w:hAnsi="Marianne" w:eastAsia="Marianne" w:cs="Marianne"/>
                <w:sz w:val="14"/>
              </w:rPr>
              <w:t xml:space="preserve">12500561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"https://fiches-risques.brgm.fr/fr/georisques/mvt-synthetique/12500562" \t "_self" </w:instrText>
            </w:r>
            <w:r>
              <w:fldChar w:fldCharType="separate"/>
            </w:r>
            <w:r>
              <w:rPr>
                <w:rFonts w:ascii="Marianne" w:hAnsi="Marianne" w:eastAsia="Marianne" w:cs="Marianne"/>
                <w:sz w:val="14"/>
              </w:rPr>
              <w:t xml:space="preserve">12500562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"https://fiches-risques.brgm.fr/fr/georisques/mvt-synthetique/12500563" \t "_self" </w:instrText>
            </w:r>
            <w:r>
              <w:fldChar w:fldCharType="separate"/>
            </w:r>
            <w:r>
              <w:rPr>
                <w:rFonts w:ascii="Marianne" w:hAnsi="Marianne" w:eastAsia="Marianne" w:cs="Marianne"/>
                <w:sz w:val="14"/>
              </w:rPr>
              <w:t xml:space="preserve">12500563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"https://fiches-risques.brgm.fr/fr/georisques/mvt-synthetique/12500564" \t "_self" </w:instrText>
            </w:r>
            <w:r>
              <w:fldChar w:fldCharType="separate"/>
            </w:r>
            <w:r>
              <w:rPr>
                <w:rFonts w:ascii="Marianne" w:hAnsi="Marianne" w:eastAsia="Marianne" w:cs="Marianne"/>
                <w:sz w:val="14"/>
              </w:rPr>
              <w:t xml:space="preserve">12500564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"https://fiches-risques.brgm.fr/fr/georisques/mvt-synthetique/12500565" \t "_self" </w:instrText>
            </w:r>
            <w:r>
              <w:fldChar w:fldCharType="separate"/>
            </w:r>
            <w:r>
              <w:rPr>
                <w:rFonts w:ascii="Marianne" w:hAnsi="Marianne" w:eastAsia="Marianne" w:cs="Marianne"/>
                <w:sz w:val="14"/>
              </w:rPr>
              <w:t xml:space="preserve">12500565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"https://fiches-risques.brgm.fr/fr/georisques/mvt-synthetique/12500566" \t "_self" </w:instrText>
            </w:r>
            <w:r>
              <w:fldChar w:fldCharType="separate"/>
            </w:r>
            <w:r>
              <w:rPr>
                <w:rFonts w:ascii="Marianne" w:hAnsi="Marianne" w:eastAsia="Marianne" w:cs="Marianne"/>
                <w:sz w:val="14"/>
              </w:rPr>
              <w:t xml:space="preserve">12500566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"https://fiches-risques.brgm.fr/fr/georisques/mvt-synthetique/12500567" \t "_self" </w:instrText>
            </w:r>
            <w:r>
              <w:fldChar w:fldCharType="separate"/>
            </w:r>
            <w:r>
              <w:rPr>
                <w:rFonts w:ascii="Marianne" w:hAnsi="Marianne" w:eastAsia="Marianne" w:cs="Marianne"/>
                <w:sz w:val="14"/>
              </w:rPr>
              <w:t xml:space="preserve">12500567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926430" name="Picture">
</wp:docPr>
                  <a:graphic>
                    <a:graphicData uri="http://schemas.openxmlformats.org/drawingml/2006/picture">
                      <pic:pic>
                        <pic:nvPicPr>
                          <pic:cNvPr id="2064926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312549" name="Picture">
</wp:docPr>
                  <a:graphic>
                    <a:graphicData uri="http://schemas.openxmlformats.org/drawingml/2006/picture">
                      <pic:pic>
                        <pic:nvPicPr>
                          <pic:cNvPr id="1770312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292900" name="Picture">
</wp:docPr>
                  <a:graphic>
                    <a:graphicData uri="http://schemas.openxmlformats.org/drawingml/2006/picture">
                      <pic:pic>
                        <pic:nvPicPr>
                          <pic:cNvPr id="1506292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"https://fiches-risques.brgm.fr/fr/georisques/mvt-synthetique/12500568" \t "_self" </w:instrText>
            </w:r>
            <w:r>
              <w:fldChar w:fldCharType="separate"/>
            </w:r>
            <w:r>
              <w:rPr>
                <w:rFonts w:ascii="Marianne" w:hAnsi="Marianne" w:eastAsia="Marianne" w:cs="Marianne"/>
                <w:sz w:val="14"/>
              </w:rPr>
              <w:t xml:space="preserve">12500568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"https://fiches-risques.brgm.fr/fr/georisques/mvt-synthetique/12500569" \t "_self" </w:instrText>
            </w:r>
            <w:r>
              <w:fldChar w:fldCharType="separate"/>
            </w:r>
            <w:r>
              <w:rPr>
                <w:rFonts w:ascii="Marianne" w:hAnsi="Marianne" w:eastAsia="Marianne" w:cs="Marianne"/>
                <w:sz w:val="14"/>
              </w:rPr>
              <w:t xml:space="preserve">12500569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"https://fiches-risques.brgm.fr/fr/georisques/mvt-synthetique/12500570" \t "_self" </w:instrText>
            </w:r>
            <w:r>
              <w:fldChar w:fldCharType="separate"/>
            </w:r>
            <w:r>
              <w:rPr>
                <w:rFonts w:ascii="Marianne" w:hAnsi="Marianne" w:eastAsia="Marianne" w:cs="Marianne"/>
                <w:sz w:val="14"/>
              </w:rPr>
              <w:t xml:space="preserve">12500570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"https://fiches-risques.brgm.fr/fr/georisques/mvt-synthetique/12500571" \t "_self" </w:instrText>
            </w:r>
            <w:r>
              <w:fldChar w:fldCharType="separate"/>
            </w:r>
            <w:r>
              <w:rPr>
                <w:rFonts w:ascii="Marianne" w:hAnsi="Marianne" w:eastAsia="Marianne" w:cs="Marianne"/>
                <w:sz w:val="14"/>
              </w:rPr>
              <w:t xml:space="preserve">12500571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"https://fiches-risques.brgm.fr/fr/georisques/mvt-synthetique/12500572" \t "_self" </w:instrText>
            </w:r>
            <w:r>
              <w:fldChar w:fldCharType="separate"/>
            </w:r>
            <w:r>
              <w:rPr>
                <w:rFonts w:ascii="Marianne" w:hAnsi="Marianne" w:eastAsia="Marianne" w:cs="Marianne"/>
                <w:sz w:val="14"/>
              </w:rPr>
              <w:t xml:space="preserve">12500572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"https://fiches-risques.brgm.fr/fr/georisques/mvt-synthetique/12500573" \t "_self" </w:instrText>
            </w:r>
            <w:r>
              <w:fldChar w:fldCharType="separate"/>
            </w:r>
            <w:r>
              <w:rPr>
                <w:rFonts w:ascii="Marianne" w:hAnsi="Marianne" w:eastAsia="Marianne" w:cs="Marianne"/>
                <w:sz w:val="14"/>
              </w:rPr>
              <w:t xml:space="preserve">12500573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"https://fiches-risques.brgm.fr/fr/georisques/mvt-synthetique/12500574" \t "_self" </w:instrText>
            </w:r>
            <w:r>
              <w:fldChar w:fldCharType="separate"/>
            </w:r>
            <w:r>
              <w:rPr>
                <w:rFonts w:ascii="Marianne" w:hAnsi="Marianne" w:eastAsia="Marianne" w:cs="Marianne"/>
                <w:sz w:val="14"/>
              </w:rPr>
              <w:t xml:space="preserve">12500574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"https://fiches-risques.brgm.fr/fr/georisques/mvt-synthetique/12500575" \t "_self" </w:instrText>
            </w:r>
            <w:r>
              <w:fldChar w:fldCharType="separate"/>
            </w:r>
            <w:r>
              <w:rPr>
                <w:rFonts w:ascii="Marianne" w:hAnsi="Marianne" w:eastAsia="Marianne" w:cs="Marianne"/>
                <w:sz w:val="14"/>
              </w:rPr>
              <w:t xml:space="preserve">12500575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"https://fiches-risques.brgm.fr/fr/georisques/mvt-synthetique/12500576" \t "_self" </w:instrText>
            </w:r>
            <w:r>
              <w:fldChar w:fldCharType="separate"/>
            </w:r>
            <w:r>
              <w:rPr>
                <w:rFonts w:ascii="Marianne" w:hAnsi="Marianne" w:eastAsia="Marianne" w:cs="Marianne"/>
                <w:sz w:val="14"/>
              </w:rPr>
              <w:t xml:space="preserve">12500576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"https://fiches-risques.brgm.fr/fr/georisques/mvt-synthetique/12500577" \t "_self" </w:instrText>
            </w:r>
            <w:r>
              <w:fldChar w:fldCharType="separate"/>
            </w:r>
            <w:r>
              <w:rPr>
                <w:rFonts w:ascii="Marianne" w:hAnsi="Marianne" w:eastAsia="Marianne" w:cs="Marianne"/>
                <w:sz w:val="14"/>
              </w:rPr>
              <w:t xml:space="preserve">12500577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"https://fiches-risques.brgm.fr/fr/georisques/mvt-synthetique/12500578" \t "_self" </w:instrText>
            </w:r>
            <w:r>
              <w:fldChar w:fldCharType="separate"/>
            </w:r>
            <w:r>
              <w:rPr>
                <w:rFonts w:ascii="Marianne" w:hAnsi="Marianne" w:eastAsia="Marianne" w:cs="Marianne"/>
                <w:sz w:val="14"/>
              </w:rPr>
              <w:t xml:space="preserve">12500578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"https://fiches-risques.brgm.fr/fr/georisques/mvt-synthetique/12500579" \t "_self" </w:instrText>
            </w:r>
            <w:r>
              <w:fldChar w:fldCharType="separate"/>
            </w:r>
            <w:r>
              <w:rPr>
                <w:rFonts w:ascii="Marianne" w:hAnsi="Marianne" w:eastAsia="Marianne" w:cs="Marianne"/>
                <w:sz w:val="14"/>
              </w:rPr>
              <w:t xml:space="preserve">12500579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"https://fiches-risques.brgm.fr/fr/georisques/mvt-synthetique/12500580" \t "_self" </w:instrText>
            </w:r>
            <w:r>
              <w:fldChar w:fldCharType="separate"/>
            </w:r>
            <w:r>
              <w:rPr>
                <w:rFonts w:ascii="Marianne" w:hAnsi="Marianne" w:eastAsia="Marianne" w:cs="Marianne"/>
                <w:sz w:val="14"/>
              </w:rPr>
              <w:t xml:space="preserve">12500580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"https://fiches-risques.brgm.fr/fr/georisques/mvt-synthetique/12500581" \t "_self" </w:instrText>
            </w:r>
            <w:r>
              <w:fldChar w:fldCharType="separate"/>
            </w:r>
            <w:r>
              <w:rPr>
                <w:rFonts w:ascii="Marianne" w:hAnsi="Marianne" w:eastAsia="Marianne" w:cs="Marianne"/>
                <w:sz w:val="14"/>
              </w:rPr>
              <w:t xml:space="preserve">12500581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"https://fiches-risques.brgm.fr/fr/georisques/mvt-synthetique/12500582" \t "_self" </w:instrText>
            </w:r>
            <w:r>
              <w:fldChar w:fldCharType="separate"/>
            </w:r>
            <w:r>
              <w:rPr>
                <w:rFonts w:ascii="Marianne" w:hAnsi="Marianne" w:eastAsia="Marianne" w:cs="Marianne"/>
                <w:sz w:val="14"/>
              </w:rPr>
              <w:t xml:space="preserve">12500582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"https://fiches-risques.brgm.fr/fr/georisques/mvt-synthetique/12500583" \t "_self" </w:instrText>
            </w:r>
            <w:r>
              <w:fldChar w:fldCharType="separate"/>
            </w:r>
            <w:r>
              <w:rPr>
                <w:rFonts w:ascii="Marianne" w:hAnsi="Marianne" w:eastAsia="Marianne" w:cs="Marianne"/>
                <w:sz w:val="14"/>
              </w:rPr>
              <w:t xml:space="preserve">12500583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"https://fiches-risques.brgm.fr/fr/georisques/mvt-synthetique/12500584" \t "_self" </w:instrText>
            </w:r>
            <w:r>
              <w:fldChar w:fldCharType="separate"/>
            </w:r>
            <w:r>
              <w:rPr>
                <w:rFonts w:ascii="Marianne" w:hAnsi="Marianne" w:eastAsia="Marianne" w:cs="Marianne"/>
                <w:sz w:val="14"/>
              </w:rPr>
              <w:t xml:space="preserve">12500584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"https://fiches-risques.brgm.fr/fr/georisques/mvt-synthetique/12500585" \t "_self" </w:instrText>
            </w:r>
            <w:r>
              <w:fldChar w:fldCharType="separate"/>
            </w:r>
            <w:r>
              <w:rPr>
                <w:rFonts w:ascii="Marianne" w:hAnsi="Marianne" w:eastAsia="Marianne" w:cs="Marianne"/>
                <w:sz w:val="14"/>
              </w:rPr>
              <w:t xml:space="preserve">12500585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"https://fiches-risques.brgm.fr/fr/georisques/mvt-synthetique/12500586" \t "_self" </w:instrText>
            </w:r>
            <w:r>
              <w:fldChar w:fldCharType="separate"/>
            </w:r>
            <w:r>
              <w:rPr>
                <w:rFonts w:ascii="Marianne" w:hAnsi="Marianne" w:eastAsia="Marianne" w:cs="Marianne"/>
                <w:sz w:val="14"/>
              </w:rPr>
              <w:t xml:space="preserve">12500586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"https://fiches-risques.brgm.fr/fr/georisques/mvt-synthetique/12500587" \t "_self" </w:instrText>
            </w:r>
            <w:r>
              <w:fldChar w:fldCharType="separate"/>
            </w:r>
            <w:r>
              <w:rPr>
                <w:rFonts w:ascii="Marianne" w:hAnsi="Marianne" w:eastAsia="Marianne" w:cs="Marianne"/>
                <w:sz w:val="14"/>
              </w:rPr>
              <w:t xml:space="preserve">12500587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"https://fiches-risques.brgm.fr/fr/georisques/mvt-synthetique/12500588" \t "_self" </w:instrText>
            </w:r>
            <w:r>
              <w:fldChar w:fldCharType="separate"/>
            </w:r>
            <w:r>
              <w:rPr>
                <w:rFonts w:ascii="Marianne" w:hAnsi="Marianne" w:eastAsia="Marianne" w:cs="Marianne"/>
                <w:sz w:val="14"/>
              </w:rPr>
              <w:t xml:space="preserve">12500588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"https://fiches-risques.brgm.fr/fr/georisques/mvt-synthetique/12500589" \t "_self" </w:instrText>
            </w:r>
            <w:r>
              <w:fldChar w:fldCharType="separate"/>
            </w:r>
            <w:r>
              <w:rPr>
                <w:rFonts w:ascii="Marianne" w:hAnsi="Marianne" w:eastAsia="Marianne" w:cs="Marianne"/>
                <w:sz w:val="14"/>
              </w:rPr>
              <w:t xml:space="preserve">12500589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"https://fiches-risques.brgm.fr/fr/georisques/mvt-synthetique/12500590" \t "_self" </w:instrText>
            </w:r>
            <w:r>
              <w:fldChar w:fldCharType="separate"/>
            </w:r>
            <w:r>
              <w:rPr>
                <w:rFonts w:ascii="Marianne" w:hAnsi="Marianne" w:eastAsia="Marianne" w:cs="Marianne"/>
                <w:sz w:val="14"/>
              </w:rPr>
              <w:t xml:space="preserve">12500590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"https://fiches-risques.brgm.fr/fr/georisques/mvt-synthetique/12500591" \t "_self" </w:instrText>
            </w:r>
            <w:r>
              <w:fldChar w:fldCharType="separate"/>
            </w:r>
            <w:r>
              <w:rPr>
                <w:rFonts w:ascii="Marianne" w:hAnsi="Marianne" w:eastAsia="Marianne" w:cs="Marianne"/>
                <w:sz w:val="14"/>
              </w:rPr>
              <w:t xml:space="preserve">12500591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"https://fiches-risques.brgm.fr/fr/georisques/mvt-synthetique/12500592" \t "_self" </w:instrText>
            </w:r>
            <w:r>
              <w:fldChar w:fldCharType="separate"/>
            </w:r>
            <w:r>
              <w:rPr>
                <w:rFonts w:ascii="Marianne" w:hAnsi="Marianne" w:eastAsia="Marianne" w:cs="Marianne"/>
                <w:sz w:val="14"/>
              </w:rPr>
              <w:t xml:space="preserve">12500592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"https://fiches-risques.brgm.fr/fr/georisques/mvt-synthetique/12500593" \t "_self" </w:instrText>
            </w:r>
            <w:r>
              <w:fldChar w:fldCharType="separate"/>
            </w:r>
            <w:r>
              <w:rPr>
                <w:rFonts w:ascii="Marianne" w:hAnsi="Marianne" w:eastAsia="Marianne" w:cs="Marianne"/>
                <w:sz w:val="14"/>
              </w:rPr>
              <w:t xml:space="preserve">12500593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"https://fiches-risques.brgm.fr/fr/georisques/mvt-synthetique/12500594" \t "_self" </w:instrText>
            </w:r>
            <w:r>
              <w:fldChar w:fldCharType="separate"/>
            </w:r>
            <w:r>
              <w:rPr>
                <w:rFonts w:ascii="Marianne" w:hAnsi="Marianne" w:eastAsia="Marianne" w:cs="Marianne"/>
                <w:sz w:val="14"/>
              </w:rPr>
              <w:t xml:space="preserve">12500594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"https://fiches-risques.brgm.fr/fr/georisques/mvt-synthetique/12500595" \t "_self" </w:instrText>
            </w:r>
            <w:r>
              <w:fldChar w:fldCharType="separate"/>
            </w:r>
            <w:r>
              <w:rPr>
                <w:rFonts w:ascii="Marianne" w:hAnsi="Marianne" w:eastAsia="Marianne" w:cs="Marianne"/>
                <w:sz w:val="14"/>
              </w:rPr>
              <w:t xml:space="preserve">12500595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"https://fiches-risques.brgm.fr/fr/georisques/mvt-synthetique/12500596" \t "_self" </w:instrText>
            </w:r>
            <w:r>
              <w:fldChar w:fldCharType="separate"/>
            </w:r>
            <w:r>
              <w:rPr>
                <w:rFonts w:ascii="Marianne" w:hAnsi="Marianne" w:eastAsia="Marianne" w:cs="Marianne"/>
                <w:sz w:val="14"/>
              </w:rPr>
              <w:t xml:space="preserve">12500596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"https://fiches-risques.brgm.fr/fr/georisques/mvt-synthetique/12500597" \t "_self" </w:instrText>
            </w:r>
            <w:r>
              <w:fldChar w:fldCharType="separate"/>
            </w:r>
            <w:r>
              <w:rPr>
                <w:rFonts w:ascii="Marianne" w:hAnsi="Marianne" w:eastAsia="Marianne" w:cs="Marianne"/>
                <w:sz w:val="14"/>
              </w:rPr>
              <w:t xml:space="preserve">12500597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"https://fiches-risques.brgm.fr/fr/georisques/mvt-synthetique/12500598" \t "_self" </w:instrText>
            </w:r>
            <w:r>
              <w:fldChar w:fldCharType="separate"/>
            </w:r>
            <w:r>
              <w:rPr>
                <w:rFonts w:ascii="Marianne" w:hAnsi="Marianne" w:eastAsia="Marianne" w:cs="Marianne"/>
                <w:sz w:val="14"/>
              </w:rPr>
              <w:t xml:space="preserve">12500598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"https://fiches-risques.brgm.fr/fr/georisques/mvt-synthetique/12500599" \t "_self" </w:instrText>
            </w:r>
            <w:r>
              <w:fldChar w:fldCharType="separate"/>
            </w:r>
            <w:r>
              <w:rPr>
                <w:rFonts w:ascii="Marianne" w:hAnsi="Marianne" w:eastAsia="Marianne" w:cs="Marianne"/>
                <w:sz w:val="14"/>
              </w:rPr>
              <w:t xml:space="preserve">12500599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"https://fiches-risques.brgm.fr/fr/georisques/mvt-synthetique/12500600" \t "_self" </w:instrText>
            </w:r>
            <w:r>
              <w:fldChar w:fldCharType="separate"/>
            </w:r>
            <w:r>
              <w:rPr>
                <w:rFonts w:ascii="Marianne" w:hAnsi="Marianne" w:eastAsia="Marianne" w:cs="Marianne"/>
                <w:sz w:val="14"/>
              </w:rPr>
              <w:t xml:space="preserve">12500600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"https://fiches-risques.brgm.fr/fr/georisques/mvt-synthetique/12500601" \t "_self" </w:instrText>
            </w:r>
            <w:r>
              <w:fldChar w:fldCharType="separate"/>
            </w:r>
            <w:r>
              <w:rPr>
                <w:rFonts w:ascii="Marianne" w:hAnsi="Marianne" w:eastAsia="Marianne" w:cs="Marianne"/>
                <w:sz w:val="14"/>
              </w:rPr>
              <w:t xml:space="preserve">12500601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"https://fiches-risques.brgm.fr/fr/georisques/mvt-synthetique/12500602" \t "_self" </w:instrText>
            </w:r>
            <w:r>
              <w:fldChar w:fldCharType="separate"/>
            </w:r>
            <w:r>
              <w:rPr>
                <w:rFonts w:ascii="Marianne" w:hAnsi="Marianne" w:eastAsia="Marianne" w:cs="Marianne"/>
                <w:sz w:val="14"/>
              </w:rPr>
              <w:t xml:space="preserve">12500602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"https://fiches-risques.brgm.fr/fr/georisques/mvt-synthetique/12500603" \t "_self" </w:instrText>
            </w:r>
            <w:r>
              <w:fldChar w:fldCharType="separate"/>
            </w:r>
            <w:r>
              <w:rPr>
                <w:rFonts w:ascii="Marianne" w:hAnsi="Marianne" w:eastAsia="Marianne" w:cs="Marianne"/>
                <w:sz w:val="14"/>
              </w:rPr>
              <w:t xml:space="preserve">12500603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"https://fiches-risques.brgm.fr/fr/georisques/mvt-synthetique/12500604" \t "_self" </w:instrText>
            </w:r>
            <w:r>
              <w:fldChar w:fldCharType="separate"/>
            </w:r>
            <w:r>
              <w:rPr>
                <w:rFonts w:ascii="Marianne" w:hAnsi="Marianne" w:eastAsia="Marianne" w:cs="Marianne"/>
                <w:sz w:val="14"/>
              </w:rPr>
              <w:t xml:space="preserve">12500604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"https://fiches-risques.brgm.fr/fr/georisques/mvt-synthetique/12500605" \t "_self" </w:instrText>
            </w:r>
            <w:r>
              <w:fldChar w:fldCharType="separate"/>
            </w:r>
            <w:r>
              <w:rPr>
                <w:rFonts w:ascii="Marianne" w:hAnsi="Marianne" w:eastAsia="Marianne" w:cs="Marianne"/>
                <w:sz w:val="14"/>
              </w:rPr>
              <w:t xml:space="preserve">12500605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"https://fiches-risques.brgm.fr/fr/georisques/mvt-synthetique/12500606" \t "_self" </w:instrText>
            </w:r>
            <w:r>
              <w:fldChar w:fldCharType="separate"/>
            </w:r>
            <w:r>
              <w:rPr>
                <w:rFonts w:ascii="Marianne" w:hAnsi="Marianne" w:eastAsia="Marianne" w:cs="Marianne"/>
                <w:sz w:val="14"/>
              </w:rPr>
              <w:t xml:space="preserve">12500606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"https://fiches-risques.brgm.fr/fr/georisques/mvt-synthetique/12500607" \t "_self" </w:instrText>
            </w:r>
            <w:r>
              <w:fldChar w:fldCharType="separate"/>
            </w:r>
            <w:r>
              <w:rPr>
                <w:rFonts w:ascii="Marianne" w:hAnsi="Marianne" w:eastAsia="Marianne" w:cs="Marianne"/>
                <w:sz w:val="14"/>
              </w:rPr>
              <w:t xml:space="preserve">12500607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"https://fiches-risques.brgm.fr/fr/georisques/mvt-synthetique/12500608" \t "_self" </w:instrText>
            </w:r>
            <w:r>
              <w:fldChar w:fldCharType="separate"/>
            </w:r>
            <w:r>
              <w:rPr>
                <w:rFonts w:ascii="Marianne" w:hAnsi="Marianne" w:eastAsia="Marianne" w:cs="Marianne"/>
                <w:sz w:val="14"/>
              </w:rPr>
              <w:t xml:space="preserve">12500608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"https://fiches-risques.brgm.fr/fr/georisques/mvt-synthetique/12500609" \t "_self" </w:instrText>
            </w:r>
            <w:r>
              <w:fldChar w:fldCharType="separate"/>
            </w:r>
            <w:r>
              <w:rPr>
                <w:rFonts w:ascii="Marianne" w:hAnsi="Marianne" w:eastAsia="Marianne" w:cs="Marianne"/>
                <w:sz w:val="14"/>
              </w:rPr>
              <w:t xml:space="preserve">12500609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"https://fiches-risques.brgm.fr/fr/georisques/mvt-synthetique/12500610" \t "_self" </w:instrText>
            </w:r>
            <w:r>
              <w:fldChar w:fldCharType="separate"/>
            </w:r>
            <w:r>
              <w:rPr>
                <w:rFonts w:ascii="Marianne" w:hAnsi="Marianne" w:eastAsia="Marianne" w:cs="Marianne"/>
                <w:sz w:val="14"/>
              </w:rPr>
              <w:t xml:space="preserve">12500610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"https://fiches-risques.brgm.fr/fr/georisques/mvt-synthetique/12500611" \t "_self" </w:instrText>
            </w:r>
            <w:r>
              <w:fldChar w:fldCharType="separate"/>
            </w:r>
            <w:r>
              <w:rPr>
                <w:rFonts w:ascii="Marianne" w:hAnsi="Marianne" w:eastAsia="Marianne" w:cs="Marianne"/>
                <w:sz w:val="14"/>
              </w:rPr>
              <w:t xml:space="preserve">12500611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"https://fiches-risques.brgm.fr/fr/georisques/mvt-synthetique/12500612" \t "_self" </w:instrText>
            </w:r>
            <w:r>
              <w:fldChar w:fldCharType="separate"/>
            </w:r>
            <w:r>
              <w:rPr>
                <w:rFonts w:ascii="Marianne" w:hAnsi="Marianne" w:eastAsia="Marianne" w:cs="Marianne"/>
                <w:sz w:val="14"/>
              </w:rPr>
              <w:t xml:space="preserve">12500612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07170" name="Picture">
</wp:docPr>
                  <a:graphic>
                    <a:graphicData uri="http://schemas.openxmlformats.org/drawingml/2006/picture">
                      <pic:pic>
                        <pic:nvPicPr>
                          <pic:cNvPr id="110407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600846" name="Picture">
</wp:docPr>
                  <a:graphic>
                    <a:graphicData uri="http://schemas.openxmlformats.org/drawingml/2006/picture">
                      <pic:pic>
                        <pic:nvPicPr>
                          <pic:cNvPr id="1237600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180806" name="Picture">
</wp:docPr>
                  <a:graphic>
                    <a:graphicData uri="http://schemas.openxmlformats.org/drawingml/2006/picture">
                      <pic:pic>
                        <pic:nvPicPr>
                          <pic:cNvPr id="1362180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"https://fiches-risques.brgm.fr/fr/georisques/mvt-synthetique/12500613" \t "_self" </w:instrText>
            </w:r>
            <w:r>
              <w:fldChar w:fldCharType="separate"/>
            </w:r>
            <w:r>
              <w:rPr>
                <w:rFonts w:ascii="Marianne" w:hAnsi="Marianne" w:eastAsia="Marianne" w:cs="Marianne"/>
                <w:sz w:val="14"/>
              </w:rPr>
              <w:t xml:space="preserve">12500613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"https://fiches-risques.brgm.fr/fr/georisques/mvt-synthetique/12500614" \t "_self" </w:instrText>
            </w:r>
            <w:r>
              <w:fldChar w:fldCharType="separate"/>
            </w:r>
            <w:r>
              <w:rPr>
                <w:rFonts w:ascii="Marianne" w:hAnsi="Marianne" w:eastAsia="Marianne" w:cs="Marianne"/>
                <w:sz w:val="14"/>
              </w:rPr>
              <w:t xml:space="preserve">12500614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"https://fiches-risques.brgm.fr/fr/georisques/mvt-synthetique/12500615" \t "_self" </w:instrText>
            </w:r>
            <w:r>
              <w:fldChar w:fldCharType="separate"/>
            </w:r>
            <w:r>
              <w:rPr>
                <w:rFonts w:ascii="Marianne" w:hAnsi="Marianne" w:eastAsia="Marianne" w:cs="Marianne"/>
                <w:sz w:val="14"/>
              </w:rPr>
              <w:t xml:space="preserve">12500615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"https://fiches-risques.brgm.fr/fr/georisques/mvt-synthetique/12500616" \t "_self" </w:instrText>
            </w:r>
            <w:r>
              <w:fldChar w:fldCharType="separate"/>
            </w:r>
            <w:r>
              <w:rPr>
                <w:rFonts w:ascii="Marianne" w:hAnsi="Marianne" w:eastAsia="Marianne" w:cs="Marianne"/>
                <w:sz w:val="14"/>
              </w:rPr>
              <w:t xml:space="preserve">12500616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"https://fiches-risques.brgm.fr/fr/georisques/mvt-synthetique/12500617" \t "_self" </w:instrText>
            </w:r>
            <w:r>
              <w:fldChar w:fldCharType="separate"/>
            </w:r>
            <w:r>
              <w:rPr>
                <w:rFonts w:ascii="Marianne" w:hAnsi="Marianne" w:eastAsia="Marianne" w:cs="Marianne"/>
                <w:sz w:val="14"/>
              </w:rPr>
              <w:t xml:space="preserve">12500617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"https://fiches-risques.brgm.fr/fr/georisques/mvt-synthetique/12500618" \t "_self" </w:instrText>
            </w:r>
            <w:r>
              <w:fldChar w:fldCharType="separate"/>
            </w:r>
            <w:r>
              <w:rPr>
                <w:rFonts w:ascii="Marianne" w:hAnsi="Marianne" w:eastAsia="Marianne" w:cs="Marianne"/>
                <w:sz w:val="14"/>
              </w:rPr>
              <w:t xml:space="preserve">12500618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"https://fiches-risques.brgm.fr/fr/georisques/mvt-synthetique/12500619" \t "_self" </w:instrText>
            </w:r>
            <w:r>
              <w:fldChar w:fldCharType="separate"/>
            </w:r>
            <w:r>
              <w:rPr>
                <w:rFonts w:ascii="Marianne" w:hAnsi="Marianne" w:eastAsia="Marianne" w:cs="Marianne"/>
                <w:sz w:val="14"/>
              </w:rPr>
              <w:t xml:space="preserve">12500619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"https://fiches-risques.brgm.fr/fr/georisques/mvt-synthetique/12500620" \t "_self" </w:instrText>
            </w:r>
            <w:r>
              <w:fldChar w:fldCharType="separate"/>
            </w:r>
            <w:r>
              <w:rPr>
                <w:rFonts w:ascii="Marianne" w:hAnsi="Marianne" w:eastAsia="Marianne" w:cs="Marianne"/>
                <w:sz w:val="14"/>
              </w:rPr>
              <w:t xml:space="preserve">12500620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"https://fiches-risques.brgm.fr/fr/georisques/mvt-synthetique/12500621" \t "_self" </w:instrText>
            </w:r>
            <w:r>
              <w:fldChar w:fldCharType="separate"/>
            </w:r>
            <w:r>
              <w:rPr>
                <w:rFonts w:ascii="Marianne" w:hAnsi="Marianne" w:eastAsia="Marianne" w:cs="Marianne"/>
                <w:sz w:val="14"/>
              </w:rPr>
              <w:t xml:space="preserve">12500621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"https://fiches-risques.brgm.fr/fr/georisques/mvt-synthetique/12500622" \t "_self" </w:instrText>
            </w:r>
            <w:r>
              <w:fldChar w:fldCharType="separate"/>
            </w:r>
            <w:r>
              <w:rPr>
                <w:rFonts w:ascii="Marianne" w:hAnsi="Marianne" w:eastAsia="Marianne" w:cs="Marianne"/>
                <w:sz w:val="14"/>
              </w:rPr>
              <w:t xml:space="preserve">12500622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"https://fiches-risques.brgm.fr/fr/georisques/mvt-synthetique/12500623" \t "_self" </w:instrText>
            </w:r>
            <w:r>
              <w:fldChar w:fldCharType="separate"/>
            </w:r>
            <w:r>
              <w:rPr>
                <w:rFonts w:ascii="Marianne" w:hAnsi="Marianne" w:eastAsia="Marianne" w:cs="Marianne"/>
                <w:sz w:val="14"/>
              </w:rPr>
              <w:t xml:space="preserve">12500623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"https://fiches-risques.brgm.fr/fr/georisques/mvt-synthetique/12500624" \t "_self" </w:instrText>
            </w:r>
            <w:r>
              <w:fldChar w:fldCharType="separate"/>
            </w:r>
            <w:r>
              <w:rPr>
                <w:rFonts w:ascii="Marianne" w:hAnsi="Marianne" w:eastAsia="Marianne" w:cs="Marianne"/>
                <w:sz w:val="14"/>
              </w:rPr>
              <w:t xml:space="preserve">12500624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"https://fiches-risques.brgm.fr/fr/georisques/mvt-synthetique/12500625" \t "_self" </w:instrText>
            </w:r>
            <w:r>
              <w:fldChar w:fldCharType="separate"/>
            </w:r>
            <w:r>
              <w:rPr>
                <w:rFonts w:ascii="Marianne" w:hAnsi="Marianne" w:eastAsia="Marianne" w:cs="Marianne"/>
                <w:sz w:val="14"/>
              </w:rPr>
              <w:t xml:space="preserve">12500625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"https://fiches-risques.brgm.fr/fr/georisques/mvt-synthetique/12500626" \t "_self" </w:instrText>
            </w:r>
            <w:r>
              <w:fldChar w:fldCharType="separate"/>
            </w:r>
            <w:r>
              <w:rPr>
                <w:rFonts w:ascii="Marianne" w:hAnsi="Marianne" w:eastAsia="Marianne" w:cs="Marianne"/>
                <w:sz w:val="14"/>
              </w:rPr>
              <w:t xml:space="preserve">12500626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"https://fiches-risques.brgm.fr/fr/georisques/mvt-synthetique/12500681" \t "_self" </w:instrText>
            </w:r>
            <w:r>
              <w:fldChar w:fldCharType="separate"/>
            </w:r>
            <w:r>
              <w:rPr>
                <w:rFonts w:ascii="Marianne" w:hAnsi="Marianne" w:eastAsia="Marianne" w:cs="Marianne"/>
                <w:sz w:val="14"/>
              </w:rPr>
              <w:t xml:space="preserve">12500681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"https://fiches-risques.brgm.fr/fr/georisques/mvt-synthetique/12500682" \t "_self" </w:instrText>
            </w:r>
            <w:r>
              <w:fldChar w:fldCharType="separate"/>
            </w:r>
            <w:r>
              <w:rPr>
                <w:rFonts w:ascii="Marianne" w:hAnsi="Marianne" w:eastAsia="Marianne" w:cs="Marianne"/>
                <w:sz w:val="14"/>
              </w:rPr>
              <w:t xml:space="preserve">12500682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"https://fiches-risques.brgm.fr/fr/georisques/mvt-synthetique/12500683" \t "_self" </w:instrText>
            </w:r>
            <w:r>
              <w:fldChar w:fldCharType="separate"/>
            </w:r>
            <w:r>
              <w:rPr>
                <w:rFonts w:ascii="Marianne" w:hAnsi="Marianne" w:eastAsia="Marianne" w:cs="Marianne"/>
                <w:sz w:val="14"/>
              </w:rPr>
              <w:t xml:space="preserve">12500683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"https://fiches-risques.brgm.fr/fr/georisques/mvt-synthetique/12500684" \t "_self" </w:instrText>
            </w:r>
            <w:r>
              <w:fldChar w:fldCharType="separate"/>
            </w:r>
            <w:r>
              <w:rPr>
                <w:rFonts w:ascii="Marianne" w:hAnsi="Marianne" w:eastAsia="Marianne" w:cs="Marianne"/>
                <w:sz w:val="14"/>
              </w:rPr>
              <w:t xml:space="preserve">12500684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"https://fiches-risques.brgm.fr/fr/georisques/mvt-synthetique/12500685" \t "_self" </w:instrText>
            </w:r>
            <w:r>
              <w:fldChar w:fldCharType="separate"/>
            </w:r>
            <w:r>
              <w:rPr>
                <w:rFonts w:ascii="Marianne" w:hAnsi="Marianne" w:eastAsia="Marianne" w:cs="Marianne"/>
                <w:sz w:val="14"/>
              </w:rPr>
              <w:t xml:space="preserve">12500685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"https://fiches-risques.brgm.fr/fr/georisques/mvt-synthetique/12500686" \t "_self" </w:instrText>
            </w:r>
            <w:r>
              <w:fldChar w:fldCharType="separate"/>
            </w:r>
            <w:r>
              <w:rPr>
                <w:rFonts w:ascii="Marianne" w:hAnsi="Marianne" w:eastAsia="Marianne" w:cs="Marianne"/>
                <w:sz w:val="14"/>
              </w:rPr>
              <w:t xml:space="preserve">12500686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"https://fiches-risques.brgm.fr/fr/georisques/mvt-synthetique/12500687" \t "_self" </w:instrText>
            </w:r>
            <w:r>
              <w:fldChar w:fldCharType="separate"/>
            </w:r>
            <w:r>
              <w:rPr>
                <w:rFonts w:ascii="Marianne" w:hAnsi="Marianne" w:eastAsia="Marianne" w:cs="Marianne"/>
                <w:sz w:val="14"/>
              </w:rPr>
              <w:t xml:space="preserve">12500687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"https://fiches-risques.brgm.fr/fr/georisques/mvt-synthetique/12500688" \t "_self" </w:instrText>
            </w:r>
            <w:r>
              <w:fldChar w:fldCharType="separate"/>
            </w:r>
            <w:r>
              <w:rPr>
                <w:rFonts w:ascii="Marianne" w:hAnsi="Marianne" w:eastAsia="Marianne" w:cs="Marianne"/>
                <w:sz w:val="14"/>
              </w:rPr>
              <w:t xml:space="preserve">12500688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"https://fiches-risques.brgm.fr/fr/georisques/mvt-synthetique/12500689" \t "_self" </w:instrText>
            </w:r>
            <w:r>
              <w:fldChar w:fldCharType="separate"/>
            </w:r>
            <w:r>
              <w:rPr>
                <w:rFonts w:ascii="Marianne" w:hAnsi="Marianne" w:eastAsia="Marianne" w:cs="Marianne"/>
                <w:sz w:val="14"/>
              </w:rPr>
              <w:t xml:space="preserve">12500689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"https://fiches-risques.brgm.fr/fr/georisques/mvt-synthetique/12500690" \t "_self" </w:instrText>
            </w:r>
            <w:r>
              <w:fldChar w:fldCharType="separate"/>
            </w:r>
            <w:r>
              <w:rPr>
                <w:rFonts w:ascii="Marianne" w:hAnsi="Marianne" w:eastAsia="Marianne" w:cs="Marianne"/>
                <w:sz w:val="14"/>
              </w:rPr>
              <w:t xml:space="preserve">12500690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"https://fiches-risques.brgm.fr/fr/georisques/mvt-synthetique/12500691" \t "_self" </w:instrText>
            </w:r>
            <w:r>
              <w:fldChar w:fldCharType="separate"/>
            </w:r>
            <w:r>
              <w:rPr>
                <w:rFonts w:ascii="Marianne" w:hAnsi="Marianne" w:eastAsia="Marianne" w:cs="Marianne"/>
                <w:sz w:val="14"/>
              </w:rPr>
              <w:t xml:space="preserve">12500691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"https://fiches-risques.brgm.fr/fr/georisques/mvt-synthetique/12500692" \t "_self" </w:instrText>
            </w:r>
            <w:r>
              <w:fldChar w:fldCharType="separate"/>
            </w:r>
            <w:r>
              <w:rPr>
                <w:rFonts w:ascii="Marianne" w:hAnsi="Marianne" w:eastAsia="Marianne" w:cs="Marianne"/>
                <w:sz w:val="14"/>
              </w:rPr>
              <w:t xml:space="preserve">12500692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"https://fiches-risques.brgm.fr/fr/georisques/mvt-synthetique/12500693" \t "_self" </w:instrText>
            </w:r>
            <w:r>
              <w:fldChar w:fldCharType="separate"/>
            </w:r>
            <w:r>
              <w:rPr>
                <w:rFonts w:ascii="Marianne" w:hAnsi="Marianne" w:eastAsia="Marianne" w:cs="Marianne"/>
                <w:sz w:val="14"/>
              </w:rPr>
              <w:t xml:space="preserve">12500693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"https://fiches-risques.brgm.fr/fr/georisques/mvt-synthetique/12500694" \t "_self" </w:instrText>
            </w:r>
            <w:r>
              <w:fldChar w:fldCharType="separate"/>
            </w:r>
            <w:r>
              <w:rPr>
                <w:rFonts w:ascii="Marianne" w:hAnsi="Marianne" w:eastAsia="Marianne" w:cs="Marianne"/>
                <w:sz w:val="14"/>
              </w:rPr>
              <w:t xml:space="preserve">12500694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"https://fiches-risques.brgm.fr/fr/georisques/mvt-synthetique/12500695" \t "_self" </w:instrText>
            </w:r>
            <w:r>
              <w:fldChar w:fldCharType="separate"/>
            </w:r>
            <w:r>
              <w:rPr>
                <w:rFonts w:ascii="Marianne" w:hAnsi="Marianne" w:eastAsia="Marianne" w:cs="Marianne"/>
                <w:sz w:val="14"/>
              </w:rPr>
              <w:t xml:space="preserve">12500695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"https://fiches-risques.brgm.fr/fr/georisques/mvt-synthetique/12500696" \t "_self" </w:instrText>
            </w:r>
            <w:r>
              <w:fldChar w:fldCharType="separate"/>
            </w:r>
            <w:r>
              <w:rPr>
                <w:rFonts w:ascii="Marianne" w:hAnsi="Marianne" w:eastAsia="Marianne" w:cs="Marianne"/>
                <w:sz w:val="14"/>
              </w:rPr>
              <w:t xml:space="preserve">12500696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"https://fiches-risques.brgm.fr/fr/georisques/mvt-synthetique/12500697" \t "_self" </w:instrText>
            </w:r>
            <w:r>
              <w:fldChar w:fldCharType="separate"/>
            </w:r>
            <w:r>
              <w:rPr>
                <w:rFonts w:ascii="Marianne" w:hAnsi="Marianne" w:eastAsia="Marianne" w:cs="Marianne"/>
                <w:sz w:val="14"/>
              </w:rPr>
              <w:t xml:space="preserve">12500697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"https://fiches-risques.brgm.fr/fr/georisques/mvt-synthetique/12500698" \t "_self" </w:instrText>
            </w:r>
            <w:r>
              <w:fldChar w:fldCharType="separate"/>
            </w:r>
            <w:r>
              <w:rPr>
                <w:rFonts w:ascii="Marianne" w:hAnsi="Marianne" w:eastAsia="Marianne" w:cs="Marianne"/>
                <w:sz w:val="14"/>
              </w:rPr>
              <w:t xml:space="preserve">12500698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"https://fiches-risques.brgm.fr/fr/georisques/mvt-synthetique/12500699" \t "_self" </w:instrText>
            </w:r>
            <w:r>
              <w:fldChar w:fldCharType="separate"/>
            </w:r>
            <w:r>
              <w:rPr>
                <w:rFonts w:ascii="Marianne" w:hAnsi="Marianne" w:eastAsia="Marianne" w:cs="Marianne"/>
                <w:sz w:val="14"/>
              </w:rPr>
              <w:t xml:space="preserve">12500699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"https://fiches-risques.brgm.fr/fr/georisques/mvt-synthetique/12500700" \t "_self" </w:instrText>
            </w:r>
            <w:r>
              <w:fldChar w:fldCharType="separate"/>
            </w:r>
            <w:r>
              <w:rPr>
                <w:rFonts w:ascii="Marianne" w:hAnsi="Marianne" w:eastAsia="Marianne" w:cs="Marianne"/>
                <w:sz w:val="14"/>
              </w:rPr>
              <w:t xml:space="preserve">12500700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"https://fiches-risques.brgm.fr/fr/georisques/mvt-synthetique/12500701" \t "_self" </w:instrText>
            </w:r>
            <w:r>
              <w:fldChar w:fldCharType="separate"/>
            </w:r>
            <w:r>
              <w:rPr>
                <w:rFonts w:ascii="Marianne" w:hAnsi="Marianne" w:eastAsia="Marianne" w:cs="Marianne"/>
                <w:sz w:val="14"/>
              </w:rPr>
              <w:t xml:space="preserve">12500701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"https://fiches-risques.brgm.fr/fr/georisques/mvt-synthetique/12500702" \t "_self" </w:instrText>
            </w:r>
            <w:r>
              <w:fldChar w:fldCharType="separate"/>
            </w:r>
            <w:r>
              <w:rPr>
                <w:rFonts w:ascii="Marianne" w:hAnsi="Marianne" w:eastAsia="Marianne" w:cs="Marianne"/>
                <w:sz w:val="14"/>
              </w:rPr>
              <w:t xml:space="preserve">12500702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"https://fiches-risques.brgm.fr/fr/georisques/mvt-synthetique/12500703" \t "_self" </w:instrText>
            </w:r>
            <w:r>
              <w:fldChar w:fldCharType="separate"/>
            </w:r>
            <w:r>
              <w:rPr>
                <w:rFonts w:ascii="Marianne" w:hAnsi="Marianne" w:eastAsia="Marianne" w:cs="Marianne"/>
                <w:sz w:val="14"/>
              </w:rPr>
              <w:t xml:space="preserve">12500703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"https://fiches-risques.brgm.fr/fr/georisques/mvt-synthetique/12500704" \t "_self" </w:instrText>
            </w:r>
            <w:r>
              <w:fldChar w:fldCharType="separate"/>
            </w:r>
            <w:r>
              <w:rPr>
                <w:rFonts w:ascii="Marianne" w:hAnsi="Marianne" w:eastAsia="Marianne" w:cs="Marianne"/>
                <w:sz w:val="14"/>
              </w:rPr>
              <w:t xml:space="preserve">12500704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"https://fiches-risques.brgm.fr/fr/georisques/mvt-synthetique/12500705" \t "_self" </w:instrText>
            </w:r>
            <w:r>
              <w:fldChar w:fldCharType="separate"/>
            </w:r>
            <w:r>
              <w:rPr>
                <w:rFonts w:ascii="Marianne" w:hAnsi="Marianne" w:eastAsia="Marianne" w:cs="Marianne"/>
                <w:sz w:val="14"/>
              </w:rPr>
              <w:t xml:space="preserve">12500705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"https://fiches-risques.brgm.fr/fr/georisques/mvt-synthetique/12500706" \t "_self" </w:instrText>
            </w:r>
            <w:r>
              <w:fldChar w:fldCharType="separate"/>
            </w:r>
            <w:r>
              <w:rPr>
                <w:rFonts w:ascii="Marianne" w:hAnsi="Marianne" w:eastAsia="Marianne" w:cs="Marianne"/>
                <w:sz w:val="14"/>
              </w:rPr>
              <w:t xml:space="preserve">12500706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"https://fiches-risques.brgm.fr/fr/georisques/mvt-synthetique/12500707" \t "_self" </w:instrText>
            </w:r>
            <w:r>
              <w:fldChar w:fldCharType="separate"/>
            </w:r>
            <w:r>
              <w:rPr>
                <w:rFonts w:ascii="Marianne" w:hAnsi="Marianne" w:eastAsia="Marianne" w:cs="Marianne"/>
                <w:sz w:val="14"/>
              </w:rPr>
              <w:t xml:space="preserve">12500707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"https://fiches-risques.brgm.fr/fr/georisques/mvt-synthetique/12500708" \t "_self" </w:instrText>
            </w:r>
            <w:r>
              <w:fldChar w:fldCharType="separate"/>
            </w:r>
            <w:r>
              <w:rPr>
                <w:rFonts w:ascii="Marianne" w:hAnsi="Marianne" w:eastAsia="Marianne" w:cs="Marianne"/>
                <w:sz w:val="14"/>
              </w:rPr>
              <w:t xml:space="preserve">12500708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"https://fiches-risques.brgm.fr/fr/georisques/mvt-synthetique/12500709" \t "_self" </w:instrText>
            </w:r>
            <w:r>
              <w:fldChar w:fldCharType="separate"/>
            </w:r>
            <w:r>
              <w:rPr>
                <w:rFonts w:ascii="Marianne" w:hAnsi="Marianne" w:eastAsia="Marianne" w:cs="Marianne"/>
                <w:sz w:val="14"/>
              </w:rPr>
              <w:t xml:space="preserve">12500709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"https://fiches-risques.brgm.fr/fr/georisques/mvt-synthetique/12500710" \t "_self" </w:instrText>
            </w:r>
            <w:r>
              <w:fldChar w:fldCharType="separate"/>
            </w:r>
            <w:r>
              <w:rPr>
                <w:rFonts w:ascii="Marianne" w:hAnsi="Marianne" w:eastAsia="Marianne" w:cs="Marianne"/>
                <w:sz w:val="14"/>
              </w:rPr>
              <w:t xml:space="preserve">12500710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"https://fiches-risques.brgm.fr/fr/georisques/mvt-synthetique/12500711" \t "_self" </w:instrText>
            </w:r>
            <w:r>
              <w:fldChar w:fldCharType="separate"/>
            </w:r>
            <w:r>
              <w:rPr>
                <w:rFonts w:ascii="Marianne" w:hAnsi="Marianne" w:eastAsia="Marianne" w:cs="Marianne"/>
                <w:sz w:val="14"/>
              </w:rPr>
              <w:t xml:space="preserve">12500711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665004" name="Picture">
</wp:docPr>
                  <a:graphic>
                    <a:graphicData uri="http://schemas.openxmlformats.org/drawingml/2006/picture">
                      <pic:pic>
                        <pic:nvPicPr>
                          <pic:cNvPr id="1412665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475358" name="Picture">
</wp:docPr>
                  <a:graphic>
                    <a:graphicData uri="http://schemas.openxmlformats.org/drawingml/2006/picture">
                      <pic:pic>
                        <pic:nvPicPr>
                          <pic:cNvPr id="1070475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508587" name="Picture">
</wp:docPr>
                  <a:graphic>
                    <a:graphicData uri="http://schemas.openxmlformats.org/drawingml/2006/picture">
                      <pic:pic>
                        <pic:nvPicPr>
                          <pic:cNvPr id="1735508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"https://fiches-risques.brgm.fr/fr/georisques/mvt-synthetique/12500712" \t "_self" </w:instrText>
            </w:r>
            <w:r>
              <w:fldChar w:fldCharType="separate"/>
            </w:r>
            <w:r>
              <w:rPr>
                <w:rFonts w:ascii="Marianne" w:hAnsi="Marianne" w:eastAsia="Marianne" w:cs="Marianne"/>
                <w:sz w:val="14"/>
              </w:rPr>
              <w:t xml:space="preserve">12500712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"https://fiches-risques.brgm.fr/fr/georisques/mvt-synthetique/12500713" \t "_self" </w:instrText>
            </w:r>
            <w:r>
              <w:fldChar w:fldCharType="separate"/>
            </w:r>
            <w:r>
              <w:rPr>
                <w:rFonts w:ascii="Marianne" w:hAnsi="Marianne" w:eastAsia="Marianne" w:cs="Marianne"/>
                <w:sz w:val="14"/>
              </w:rPr>
              <w:t xml:space="preserve">12500713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"https://fiches-risques.brgm.fr/fr/georisques/mvt-synthetique/12500714" \t "_self" </w:instrText>
            </w:r>
            <w:r>
              <w:fldChar w:fldCharType="separate"/>
            </w:r>
            <w:r>
              <w:rPr>
                <w:rFonts w:ascii="Marianne" w:hAnsi="Marianne" w:eastAsia="Marianne" w:cs="Marianne"/>
                <w:sz w:val="14"/>
              </w:rPr>
              <w:t xml:space="preserve">12500714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"https://fiches-risques.brgm.fr/fr/georisques/mvt-synthetique/12500715" \t "_self" </w:instrText>
            </w:r>
            <w:r>
              <w:fldChar w:fldCharType="separate"/>
            </w:r>
            <w:r>
              <w:rPr>
                <w:rFonts w:ascii="Marianne" w:hAnsi="Marianne" w:eastAsia="Marianne" w:cs="Marianne"/>
                <w:sz w:val="14"/>
              </w:rPr>
              <w:t xml:space="preserve">12500715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"https://fiches-risques.brgm.fr/fr/georisques/mvt-synthetique/12500716" \t "_self" </w:instrText>
            </w:r>
            <w:r>
              <w:fldChar w:fldCharType="separate"/>
            </w:r>
            <w:r>
              <w:rPr>
                <w:rFonts w:ascii="Marianne" w:hAnsi="Marianne" w:eastAsia="Marianne" w:cs="Marianne"/>
                <w:sz w:val="14"/>
              </w:rPr>
              <w:t xml:space="preserve">12500716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"https://fiches-risques.brgm.fr/fr/georisques/mvt-synthetique/12500717" \t "_self" </w:instrText>
            </w:r>
            <w:r>
              <w:fldChar w:fldCharType="separate"/>
            </w:r>
            <w:r>
              <w:rPr>
                <w:rFonts w:ascii="Marianne" w:hAnsi="Marianne" w:eastAsia="Marianne" w:cs="Marianne"/>
                <w:sz w:val="14"/>
              </w:rPr>
              <w:t xml:space="preserve">12500717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"https://fiches-risques.brgm.fr/fr/georisques/mvt-synthetique/12500718" \t "_self" </w:instrText>
            </w:r>
            <w:r>
              <w:fldChar w:fldCharType="separate"/>
            </w:r>
            <w:r>
              <w:rPr>
                <w:rFonts w:ascii="Marianne" w:hAnsi="Marianne" w:eastAsia="Marianne" w:cs="Marianne"/>
                <w:sz w:val="14"/>
              </w:rPr>
              <w:t xml:space="preserve">12500718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"https://fiches-risques.brgm.fr/fr/georisques/mvt-synthetique/12500719" \t "_self" </w:instrText>
            </w:r>
            <w:r>
              <w:fldChar w:fldCharType="separate"/>
            </w:r>
            <w:r>
              <w:rPr>
                <w:rFonts w:ascii="Marianne" w:hAnsi="Marianne" w:eastAsia="Marianne" w:cs="Marianne"/>
                <w:sz w:val="14"/>
              </w:rPr>
              <w:t xml:space="preserve">12500719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"https://fiches-risques.brgm.fr/fr/georisques/mvt-synthetique/12500720" \t "_self" </w:instrText>
            </w:r>
            <w:r>
              <w:fldChar w:fldCharType="separate"/>
            </w:r>
            <w:r>
              <w:rPr>
                <w:rFonts w:ascii="Marianne" w:hAnsi="Marianne" w:eastAsia="Marianne" w:cs="Marianne"/>
                <w:sz w:val="14"/>
              </w:rPr>
              <w:t xml:space="preserve">12500720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"https://fiches-risques.brgm.fr/fr/georisques/mvt-synthetique/12500721" \t "_self" </w:instrText>
            </w:r>
            <w:r>
              <w:fldChar w:fldCharType="separate"/>
            </w:r>
            <w:r>
              <w:rPr>
                <w:rFonts w:ascii="Marianne" w:hAnsi="Marianne" w:eastAsia="Marianne" w:cs="Marianne"/>
                <w:sz w:val="14"/>
              </w:rPr>
              <w:t xml:space="preserve">12500721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"https://fiches-risques.brgm.fr/fr/georisques/mvt-synthetique/12500722" \t "_self" </w:instrText>
            </w:r>
            <w:r>
              <w:fldChar w:fldCharType="separate"/>
            </w:r>
            <w:r>
              <w:rPr>
                <w:rFonts w:ascii="Marianne" w:hAnsi="Marianne" w:eastAsia="Marianne" w:cs="Marianne"/>
                <w:sz w:val="14"/>
              </w:rPr>
              <w:t xml:space="preserve">12500722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"https://fiches-risques.brgm.fr/fr/georisques/mvt-synthetique/12500723" \t "_self" </w:instrText>
            </w:r>
            <w:r>
              <w:fldChar w:fldCharType="separate"/>
            </w:r>
            <w:r>
              <w:rPr>
                <w:rFonts w:ascii="Marianne" w:hAnsi="Marianne" w:eastAsia="Marianne" w:cs="Marianne"/>
                <w:sz w:val="14"/>
              </w:rPr>
              <w:t xml:space="preserve">12500723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"https://fiches-risques.brgm.fr/fr/georisques/mvt-synthetique/12500724" \t "_self" </w:instrText>
            </w:r>
            <w:r>
              <w:fldChar w:fldCharType="separate"/>
            </w:r>
            <w:r>
              <w:rPr>
                <w:rFonts w:ascii="Marianne" w:hAnsi="Marianne" w:eastAsia="Marianne" w:cs="Marianne"/>
                <w:sz w:val="14"/>
              </w:rPr>
              <w:t xml:space="preserve">12500724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"https://fiches-risques.brgm.fr/fr/georisques/mvt-synthetique/12500725" \t "_self" </w:instrText>
            </w:r>
            <w:r>
              <w:fldChar w:fldCharType="separate"/>
            </w:r>
            <w:r>
              <w:rPr>
                <w:rFonts w:ascii="Marianne" w:hAnsi="Marianne" w:eastAsia="Marianne" w:cs="Marianne"/>
                <w:sz w:val="14"/>
              </w:rPr>
              <w:t xml:space="preserve">12500725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"https://fiches-risques.brgm.fr/fr/georisques/mvt-synthetique/12500726" \t "_self" </w:instrText>
            </w:r>
            <w:r>
              <w:fldChar w:fldCharType="separate"/>
            </w:r>
            <w:r>
              <w:rPr>
                <w:rFonts w:ascii="Marianne" w:hAnsi="Marianne" w:eastAsia="Marianne" w:cs="Marianne"/>
                <w:sz w:val="14"/>
              </w:rPr>
              <w:t xml:space="preserve">12500726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"https://fiches-risques.brgm.fr/fr/georisques/mvt-synthetique/12500727" \t "_self" </w:instrText>
            </w:r>
            <w:r>
              <w:fldChar w:fldCharType="separate"/>
            </w:r>
            <w:r>
              <w:rPr>
                <w:rFonts w:ascii="Marianne" w:hAnsi="Marianne" w:eastAsia="Marianne" w:cs="Marianne"/>
                <w:sz w:val="14"/>
              </w:rPr>
              <w:t xml:space="preserve">12500727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"https://fiches-risques.brgm.fr/fr/georisques/mvt-synthetique/12500728" \t "_self" </w:instrText>
            </w:r>
            <w:r>
              <w:fldChar w:fldCharType="separate"/>
            </w:r>
            <w:r>
              <w:rPr>
                <w:rFonts w:ascii="Marianne" w:hAnsi="Marianne" w:eastAsia="Marianne" w:cs="Marianne"/>
                <w:sz w:val="14"/>
              </w:rPr>
              <w:t xml:space="preserve">12500728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"https://fiches-risques.brgm.fr/fr/georisques/mvt-synthetique/12500729" \t "_self" </w:instrText>
            </w:r>
            <w:r>
              <w:fldChar w:fldCharType="separate"/>
            </w:r>
            <w:r>
              <w:rPr>
                <w:rFonts w:ascii="Marianne" w:hAnsi="Marianne" w:eastAsia="Marianne" w:cs="Marianne"/>
                <w:sz w:val="14"/>
              </w:rPr>
              <w:t xml:space="preserve">12500729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"https://fiches-risques.brgm.fr/fr/georisques/mvt-synthetique/12500730" \t "_self" </w:instrText>
            </w:r>
            <w:r>
              <w:fldChar w:fldCharType="separate"/>
            </w:r>
            <w:r>
              <w:rPr>
                <w:rFonts w:ascii="Marianne" w:hAnsi="Marianne" w:eastAsia="Marianne" w:cs="Marianne"/>
                <w:sz w:val="14"/>
              </w:rPr>
              <w:t xml:space="preserve">12500730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"https://fiches-risques.brgm.fr/fr/georisques/mvt-synthetique/12500731" \t "_self" </w:instrText>
            </w:r>
            <w:r>
              <w:fldChar w:fldCharType="separate"/>
            </w:r>
            <w:r>
              <w:rPr>
                <w:rFonts w:ascii="Marianne" w:hAnsi="Marianne" w:eastAsia="Marianne" w:cs="Marianne"/>
                <w:sz w:val="14"/>
              </w:rPr>
              <w:t xml:space="preserve">12500731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"https://fiches-risques.brgm.fr/fr/georisques/mvt-synthetique/12500732" \t "_self" </w:instrText>
            </w:r>
            <w:r>
              <w:fldChar w:fldCharType="separate"/>
            </w:r>
            <w:r>
              <w:rPr>
                <w:rFonts w:ascii="Marianne" w:hAnsi="Marianne" w:eastAsia="Marianne" w:cs="Marianne"/>
                <w:sz w:val="14"/>
              </w:rPr>
              <w:t xml:space="preserve">12500732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"https://fiches-risques.brgm.fr/fr/georisques/mvt-synthetique/12500733" \t "_self" </w:instrText>
            </w:r>
            <w:r>
              <w:fldChar w:fldCharType="separate"/>
            </w:r>
            <w:r>
              <w:rPr>
                <w:rFonts w:ascii="Marianne" w:hAnsi="Marianne" w:eastAsia="Marianne" w:cs="Marianne"/>
                <w:sz w:val="14"/>
              </w:rPr>
              <w:t xml:space="preserve">12500733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exact" w:val="7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926646" name="Picture">
</wp:docPr>
                  <a:graphic>
                    <a:graphicData uri="http://schemas.openxmlformats.org/drawingml/2006/picture">
                      <pic:pic>
                        <pic:nvPicPr>
                          <pic:cNvPr id="1388926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407748" name="Picture">
</wp:docPr>
                  <a:graphic>
                    <a:graphicData uri="http://schemas.openxmlformats.org/drawingml/2006/picture">
                      <pic:pic>
                        <pic:nvPicPr>
                          <pic:cNvPr id="248407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975250" name="Picture">
</wp:docPr>
                  <a:graphic>
                    <a:graphicData uri="http://schemas.openxmlformats.org/drawingml/2006/picture">
                      <pic:pic>
                        <pic:nvPicPr>
                          <pic:cNvPr id="1985975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"https://fiches-risques.brgm.fr/georisques/casias/SSP4111227" \t "_blank" </w:instrText>
            </w:r>
            <w:r>
              <w:fldChar w:fldCharType="separate"/>
            </w:r>
            <w:r>
              <w:rPr>
                <w:rFonts w:ascii="Marianne" w:hAnsi="Marianne" w:eastAsia="Marianne" w:cs="Marianne"/>
                <w:sz w:val="14"/>
              </w:rPr>
              <w:t xml:space="preserve">SSP4111227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FFTP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"https://fiches-risques.brgm.fr/georisques/casias/SSP4111163" \t "_blank" </w:instrText>
            </w:r>
            <w:r>
              <w:fldChar w:fldCharType="separate"/>
            </w:r>
            <w:r>
              <w:rPr>
                <w:rFonts w:ascii="Marianne" w:hAnsi="Marianne" w:eastAsia="Marianne" w:cs="Marianne"/>
                <w:sz w:val="14"/>
              </w:rPr>
              <w:t xml:space="preserve">SSP4111163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SOREA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"https://fiches-risques.brgm.fr/georisques/casias/SSP3857998" \t "_blank" </w:instrText>
            </w:r>
            <w:r>
              <w:fldChar w:fldCharType="separate"/>
            </w:r>
            <w:r>
              <w:rPr>
                <w:rFonts w:ascii="Marianne" w:hAnsi="Marianne" w:eastAsia="Marianne" w:cs="Marianne"/>
                <w:sz w:val="14"/>
              </w:rPr>
              <w:t xml:space="preserve">SSP3857998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de Roura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"https://fiches-risques.brgm.fr/georisques/casias/SSP3857958" \t "_blank" </w:instrText>
            </w:r>
            <w:r>
              <w:fldChar w:fldCharType="separate"/>
            </w:r>
            <w:r>
              <w:rPr>
                <w:rFonts w:ascii="Marianne" w:hAnsi="Marianne" w:eastAsia="Marianne" w:cs="Marianne"/>
                <w:sz w:val="14"/>
              </w:rPr>
              <w:t xml:space="preserve">SSP3857958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TEXACO ROURA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"https://fiches-risques.brgm.fr/georisques/casias/SSP3857941" \t "_blank" </w:instrText>
            </w:r>
            <w:r>
              <w:fldChar w:fldCharType="separate"/>
            </w:r>
            <w:r>
              <w:rPr>
                <w:rFonts w:ascii="Marianne" w:hAnsi="Marianne" w:eastAsia="Marianne" w:cs="Marianne"/>
                <w:sz w:val="14"/>
              </w:rPr>
              <w:t xml:space="preserve">SSP3857941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CCCL commune de ROURA DECHARGE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"https://fiches-risques.brgm.fr/georisques/casias/SSP3857935" \t "_blank" </w:instrText>
            </w:r>
            <w:r>
              <w:fldChar w:fldCharType="separate"/>
            </w:r>
            <w:r>
              <w:rPr>
                <w:rFonts w:ascii="Marianne" w:hAnsi="Marianne" w:eastAsia="Marianne" w:cs="Marianne"/>
                <w:sz w:val="14"/>
              </w:rPr>
              <w:t xml:space="preserve">SSP3857935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"https://fiches-risques.brgm.fr/georisques/casias/SSP3857890" \t "_blank" </w:instrText>
            </w:r>
            <w:r>
              <w:fldChar w:fldCharType="separate"/>
            </w:r>
            <w:r>
              <w:rPr>
                <w:rFonts w:ascii="Marianne" w:hAnsi="Marianne" w:eastAsia="Marianne" w:cs="Marianne"/>
                <w:sz w:val="14"/>
              </w:rPr>
              <w:t xml:space="preserve">SSP3857890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SAGIP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"https://fiches-risques.brgm.fr/georisques/casias/SSP3857837" \t "_blank" </w:instrText>
            </w:r>
            <w:r>
              <w:fldChar w:fldCharType="separate"/>
            </w:r>
            <w:r>
              <w:rPr>
                <w:rFonts w:ascii="Marianne" w:hAnsi="Marianne" w:eastAsia="Marianne" w:cs="Marianne"/>
                <w:sz w:val="14"/>
              </w:rPr>
              <w:t xml:space="preserve">SSP3857837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CCCL commune de ROURA - DECH.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"https://fiches-risques.brgm.fr/georisques/casias/SSP3857833" \t "_blank" </w:instrText>
            </w:r>
            <w:r>
              <w:fldChar w:fldCharType="separate"/>
            </w:r>
            <w:r>
              <w:rPr>
                <w:rFonts w:ascii="Marianne" w:hAnsi="Marianne" w:eastAsia="Marianne" w:cs="Marianne"/>
                <w:sz w:val="14"/>
              </w:rPr>
              <w:t xml:space="preserve">SSP3857833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