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89515" name="Picture">
</wp:docPr>
                  <a:graphic>
                    <a:graphicData uri="http://schemas.openxmlformats.org/drawingml/2006/picture">
                      <pic:pic>
                        <pic:nvPicPr>
                          <pic:cNvPr id="28278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015584" name="Picture">
</wp:docPr>
                  <a:graphic>
                    <a:graphicData uri="http://schemas.openxmlformats.org/drawingml/2006/picture">
                      <pic:pic>
                        <pic:nvPicPr>
                          <pic:cNvPr id="409015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623058" name="Picture">
</wp:docPr>
                        <a:graphic>
                          <a:graphicData uri="http://schemas.openxmlformats.org/drawingml/2006/picture">
                            <pic:pic>
                              <pic:nvPicPr>
                                <pic:cNvPr id="2068623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97311 Roura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908114" name="Picture">
</wp:docPr>
                  <a:graphic>
                    <a:graphicData uri="http://schemas.openxmlformats.org/drawingml/2006/picture">
                      <pic:pic>
                        <pic:nvPicPr>
                          <pic:cNvPr id="552908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362595" name="Picture">
</wp:docPr>
                  <a:graphic>
                    <a:graphicData uri="http://schemas.openxmlformats.org/drawingml/2006/picture">
                      <pic:pic>
                        <pic:nvPicPr>
                          <pic:cNvPr id="648362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57516" name="Picture">
</wp:docPr>
                  <a:graphic>
                    <a:graphicData uri="http://schemas.openxmlformats.org/drawingml/2006/picture">
                      <pic:pic>
                        <pic:nvPicPr>
                          <pic:cNvPr id="95525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11535" name="Picture">
</wp:docPr>
                  <a:graphic>
                    <a:graphicData uri="http://schemas.openxmlformats.org/drawingml/2006/picture">
                      <pic:pic>
                        <pic:nvPicPr>
                          <pic:cNvPr id="119881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01614" name="Picture">
</wp:docPr>
                  <a:graphic>
                    <a:graphicData uri="http://schemas.openxmlformats.org/drawingml/2006/picture">
                      <pic:pic>
                        <pic:nvPicPr>
                          <pic:cNvPr id="58270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07614" name="Picture">
</wp:docPr>
                        <a:graphic>
                          <a:graphicData uri="http://schemas.openxmlformats.org/drawingml/2006/picture">
                            <pic:pic>
                              <pic:nvPicPr>
                                <pic:cNvPr id="1308107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78339" name="Picture">
</wp:docPr>
                        <a:graphic>
                          <a:graphicData uri="http://schemas.openxmlformats.org/drawingml/2006/picture">
                            <pic:pic>
                              <pic:nvPicPr>
                                <pic:cNvPr id="313678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41408" name="Picture">
</wp:docPr>
                        <a:graphic>
                          <a:graphicData uri="http://schemas.openxmlformats.org/drawingml/2006/picture">
                            <pic:pic>
                              <pic:nvPicPr>
                                <pic:cNvPr id="543941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700735" name="Picture">
</wp:docPr>
                        <a:graphic>
                          <a:graphicData uri="http://schemas.openxmlformats.org/drawingml/2006/picture">
                            <pic:pic>
                              <pic:nvPicPr>
                                <pic:cNvPr id="808700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12718" name="Picture">
</wp:docPr>
                        <a:graphic>
                          <a:graphicData uri="http://schemas.openxmlformats.org/drawingml/2006/picture">
                            <pic:pic>
                              <pic:nvPicPr>
                                <pic:cNvPr id="1328212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411179" name="Picture">
</wp:docPr>
                        <a:graphic>
                          <a:graphicData uri="http://schemas.openxmlformats.org/drawingml/2006/picture">
                            <pic:pic>
                              <pic:nvPicPr>
                                <pic:cNvPr id="18094111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806587" name="Picture">
</wp:docPr>
                        <a:graphic>
                          <a:graphicData uri="http://schemas.openxmlformats.org/drawingml/2006/picture">
                            <pic:pic>
                              <pic:nvPicPr>
                                <pic:cNvPr id="1812806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47094" name="Picture">
</wp:docPr>
                        <a:graphic>
                          <a:graphicData uri="http://schemas.openxmlformats.org/drawingml/2006/picture">
                            <pic:pic>
                              <pic:nvPicPr>
                                <pic:cNvPr id="233547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728631" name="Picture">
</wp:docPr>
                        <a:graphic>
                          <a:graphicData uri="http://schemas.openxmlformats.org/drawingml/2006/picture">
                            <pic:pic>
                              <pic:nvPicPr>
                                <pic:cNvPr id="1517728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09010" name="Picture">
</wp:docPr>
                        <a:graphic>
                          <a:graphicData uri="http://schemas.openxmlformats.org/drawingml/2006/picture">
                            <pic:pic>
                              <pic:nvPicPr>
                                <pic:cNvPr id="1362509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02947" name="Picture">
</wp:docPr>
                        <a:graphic>
                          <a:graphicData uri="http://schemas.openxmlformats.org/drawingml/2006/picture">
                            <pic:pic>
                              <pic:nvPicPr>
                                <pic:cNvPr id="1042602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223699" name="Picture">
</wp:docPr>
                        <a:graphic>
                          <a:graphicData uri="http://schemas.openxmlformats.org/drawingml/2006/picture">
                            <pic:pic>
                              <pic:nvPicPr>
                                <pic:cNvPr id="11202236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81223" name="Picture">
</wp:docPr>
                        <a:graphic>
                          <a:graphicData uri="http://schemas.openxmlformats.org/drawingml/2006/picture">
                            <pic:pic>
                              <pic:nvPicPr>
                                <pic:cNvPr id="508812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36877" name="Picture">
</wp:docPr>
                        <a:graphic>
                          <a:graphicData uri="http://schemas.openxmlformats.org/drawingml/2006/picture">
                            <pic:pic>
                              <pic:nvPicPr>
                                <pic:cNvPr id="1937636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050652" name="Picture">
</wp:docPr>
                        <a:graphic>
                          <a:graphicData uri="http://schemas.openxmlformats.org/drawingml/2006/picture">
                            <pic:pic>
                              <pic:nvPicPr>
                                <pic:cNvPr id="11850506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130422" name="Picture">
</wp:docPr>
                        <a:graphic>
                          <a:graphicData uri="http://schemas.openxmlformats.org/drawingml/2006/picture">
                            <pic:pic>
                              <pic:nvPicPr>
                                <pic:cNvPr id="5231304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15532" name="Picture">
</wp:docPr>
                        <a:graphic>
                          <a:graphicData uri="http://schemas.openxmlformats.org/drawingml/2006/picture">
                            <pic:pic>
                              <pic:nvPicPr>
                                <pic:cNvPr id="915415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078946" name="Picture">
</wp:docPr>
                        <a:graphic>
                          <a:graphicData uri="http://schemas.openxmlformats.org/drawingml/2006/picture">
                            <pic:pic>
                              <pic:nvPicPr>
                                <pic:cNvPr id="1482078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61073" name="Picture">
</wp:docPr>
                  <a:graphic>
                    <a:graphicData uri="http://schemas.openxmlformats.org/drawingml/2006/picture">
                      <pic:pic>
                        <pic:nvPicPr>
                          <pic:cNvPr id="123686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279796" name="Picture">
</wp:docPr>
                  <a:graphic>
                    <a:graphicData uri="http://schemas.openxmlformats.org/drawingml/2006/picture">
                      <pic:pic>
                        <pic:nvPicPr>
                          <pic:cNvPr id="28227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74233" name="Picture">
</wp:docPr>
                  <a:graphic>
                    <a:graphicData uri="http://schemas.openxmlformats.org/drawingml/2006/picture">
                      <pic:pic>
                        <pic:nvPicPr>
                          <pic:cNvPr id="40867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936808" name="Picture">
</wp:docPr>
                  <a:graphic>
                    <a:graphicData uri="http://schemas.openxmlformats.org/drawingml/2006/picture">
                      <pic:pic>
                        <pic:nvPicPr>
                          <pic:cNvPr id="11069368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02254" name="Picture">
</wp:docPr>
                  <a:graphic>
                    <a:graphicData uri="http://schemas.openxmlformats.org/drawingml/2006/picture">
                      <pic:pic>
                        <pic:nvPicPr>
                          <pic:cNvPr id="483302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0835887" name="Picture">
</wp:docPr>
                  <a:graphic>
                    <a:graphicData uri="http://schemas.openxmlformats.org/drawingml/2006/picture">
                      <pic:pic>
                        <pic:nvPicPr>
                          <pic:cNvPr id="12208358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Roura Cacao (973DEAL20010005)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23659" name="Picture">
</wp:docPr>
                        <a:graphic>
                          <a:graphicData uri="http://schemas.openxmlformats.org/drawingml/2006/picture">
                            <pic:pic>
                              <pic:nvPicPr>
                                <pic:cNvPr id="1053523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Roura Cacao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16/05/2001</w:t>
                    <w:br/>
                    <w:t xml:space="preserve">Date d'approbation : 05/09/2002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00297" name="Picture">
</wp:docPr>
                        <a:graphic>
                          <a:graphicData uri="http://schemas.openxmlformats.org/drawingml/2006/picture">
                            <pic:pic>
                              <pic:nvPicPr>
                                <pic:cNvPr id="13952002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71280" name="Picture">
</wp:docPr>
                  <a:graphic>
                    <a:graphicData uri="http://schemas.openxmlformats.org/drawingml/2006/picture">
                      <pic:pic>
                        <pic:nvPicPr>
                          <pic:cNvPr id="145787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35454" name="Picture">
</wp:docPr>
                  <a:graphic>
                    <a:graphicData uri="http://schemas.openxmlformats.org/drawingml/2006/picture">
                      <pic:pic>
                        <pic:nvPicPr>
                          <pic:cNvPr id="107693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54139" name="Picture">
</wp:docPr>
                  <a:graphic>
                    <a:graphicData uri="http://schemas.openxmlformats.org/drawingml/2006/picture">
                      <pic:pic>
                        <pic:nvPicPr>
                          <pic:cNvPr id="31095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Roura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76564" name="Picture">
</wp:docPr>
                        <a:graphic>
                          <a:graphicData uri="http://schemas.openxmlformats.org/drawingml/2006/picture">
                            <pic:pic>
                              <pic:nvPicPr>
                                <pic:cNvPr id="10874765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002032" name="Picture">
</wp:docPr>
                  <a:graphic>
                    <a:graphicData uri="http://schemas.openxmlformats.org/drawingml/2006/picture">
                      <pic:pic>
                        <pic:nvPicPr>
                          <pic:cNvPr id="115800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9335" name="Picture">
</wp:docPr>
                  <a:graphic>
                    <a:graphicData uri="http://schemas.openxmlformats.org/drawingml/2006/picture">
                      <pic:pic>
                        <pic:nvPicPr>
                          <pic:cNvPr id="15956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29877" name="Picture">
</wp:docPr>
                  <a:graphic>
                    <a:graphicData uri="http://schemas.openxmlformats.org/drawingml/2006/picture">
                      <pic:pic>
                        <pic:nvPicPr>
                          <pic:cNvPr id="102502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69842" name="Picture">
</wp:docPr>
                  <a:graphic>
                    <a:graphicData uri="http://schemas.openxmlformats.org/drawingml/2006/picture">
                      <pic:pic>
                        <pic:nvPicPr>
                          <pic:cNvPr id="1628169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17121" name="Picture">
</wp:docPr>
                  <a:graphic>
                    <a:graphicData uri="http://schemas.openxmlformats.org/drawingml/2006/picture">
                      <pic:pic>
                        <pic:nvPicPr>
                          <pic:cNvPr id="1945517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038707" name="Picture">
</wp:docPr>
                  <a:graphic>
                    <a:graphicData uri="http://schemas.openxmlformats.org/drawingml/2006/picture">
                      <pic:pic>
                        <pic:nvPicPr>
                          <pic:cNvPr id="171203870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52267" name="Picture">
</wp:docPr>
                        <a:graphic>
                          <a:graphicData uri="http://schemas.openxmlformats.org/drawingml/2006/picture">
                            <pic:pic>
                              <pic:nvPicPr>
                                <pic:cNvPr id="1558452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110463" name="Picture">
</wp:docPr>
                  <a:graphic>
                    <a:graphicData uri="http://schemas.openxmlformats.org/drawingml/2006/picture">
                      <pic:pic>
                        <pic:nvPicPr>
                          <pic:cNvPr id="173311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39193" name="Picture">
</wp:docPr>
                  <a:graphic>
                    <a:graphicData uri="http://schemas.openxmlformats.org/drawingml/2006/picture">
                      <pic:pic>
                        <pic:nvPicPr>
                          <pic:cNvPr id="187503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2583" name="Picture">
</wp:docPr>
                  <a:graphic>
                    <a:graphicData uri="http://schemas.openxmlformats.org/drawingml/2006/picture">
                      <pic:pic>
                        <pic:nvPicPr>
                          <pic:cNvPr id="6433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911723" name="Picture">
</wp:docPr>
                  <a:graphic>
                    <a:graphicData uri="http://schemas.openxmlformats.org/drawingml/2006/picture">
                      <pic:pic>
                        <pic:nvPicPr>
                          <pic:cNvPr id="106491172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72795" name="Picture">
</wp:docPr>
                  <a:graphic>
                    <a:graphicData uri="http://schemas.openxmlformats.org/drawingml/2006/picture">
                      <pic:pic>
                        <pic:nvPicPr>
                          <pic:cNvPr id="582272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059716" name="Picture">
</wp:docPr>
                  <a:graphic>
                    <a:graphicData uri="http://schemas.openxmlformats.org/drawingml/2006/picture">
                      <pic:pic>
                        <pic:nvPicPr>
                          <pic:cNvPr id="159105971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33035" name="Picture">
</wp:docPr>
                        <a:graphic>
                          <a:graphicData uri="http://schemas.openxmlformats.org/drawingml/2006/picture">
                            <pic:pic>
                              <pic:nvPicPr>
                                <pic:cNvPr id="105153303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63332" name="Picture">
</wp:docPr>
                  <a:graphic>
                    <a:graphicData uri="http://schemas.openxmlformats.org/drawingml/2006/picture">
                      <pic:pic>
                        <pic:nvPicPr>
                          <pic:cNvPr id="90226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39165" name="Picture">
</wp:docPr>
                  <a:graphic>
                    <a:graphicData uri="http://schemas.openxmlformats.org/drawingml/2006/picture">
                      <pic:pic>
                        <pic:nvPicPr>
                          <pic:cNvPr id="166593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785113" name="Picture">
</wp:docPr>
                  <a:graphic>
                    <a:graphicData uri="http://schemas.openxmlformats.org/drawingml/2006/picture">
                      <pic:pic>
                        <pic:nvPicPr>
                          <pic:cNvPr id="90178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Roura</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848663" name="Picture">
</wp:docPr>
                  <a:graphic>
                    <a:graphicData uri="http://schemas.openxmlformats.org/drawingml/2006/picture">
                      <pic:pic>
                        <pic:nvPicPr>
                          <pic:cNvPr id="155884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244873" name="Picture">
</wp:docPr>
                  <a:graphic>
                    <a:graphicData uri="http://schemas.openxmlformats.org/drawingml/2006/picture">
                      <pic:pic>
                        <pic:nvPicPr>
                          <pic:cNvPr id="157824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028732" name="Picture">
</wp:docPr>
                  <a:graphic>
                    <a:graphicData uri="http://schemas.openxmlformats.org/drawingml/2006/picture">
                      <pic:pic>
                        <pic:nvPicPr>
                          <pic:cNvPr id="178402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25114" name="Picture">
</wp:docPr>
                  <a:graphic>
                    <a:graphicData uri="http://schemas.openxmlformats.org/drawingml/2006/picture">
                      <pic:pic>
                        <pic:nvPicPr>
                          <pic:cNvPr id="2468251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65721" name="Picture">
</wp:docPr>
                  <a:graphic>
                    <a:graphicData uri="http://schemas.openxmlformats.org/drawingml/2006/picture">
                      <pic:pic>
                        <pic:nvPicPr>
                          <pic:cNvPr id="3992657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362767" name="Picture">
</wp:docPr>
                  <a:graphic>
                    <a:graphicData uri="http://schemas.openxmlformats.org/drawingml/2006/picture">
                      <pic:pic>
                        <pic:nvPicPr>
                          <pic:cNvPr id="19093627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128566" name="Picture">
</wp:docPr>
                        <a:graphic>
                          <a:graphicData uri="http://schemas.openxmlformats.org/drawingml/2006/picture">
                            <pic:pic>
                              <pic:nvPicPr>
                                <pic:cNvPr id="13091285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405585" name="Picture">
</wp:docPr>
                  <a:graphic>
                    <a:graphicData uri="http://schemas.openxmlformats.org/drawingml/2006/picture">
                      <pic:pic>
                        <pic:nvPicPr>
                          <pic:cNvPr id="126340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22520" name="Picture">
</wp:docPr>
                  <a:graphic>
                    <a:graphicData uri="http://schemas.openxmlformats.org/drawingml/2006/picture">
                      <pic:pic>
                        <pic:nvPicPr>
                          <pic:cNvPr id="44192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25857" name="Picture">
</wp:docPr>
                  <a:graphic>
                    <a:graphicData uri="http://schemas.openxmlformats.org/drawingml/2006/picture">
                      <pic:pic>
                        <pic:nvPicPr>
                          <pic:cNvPr id="200992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093482" name="Picture">
</wp:docPr>
                  <a:graphic>
                    <a:graphicData uri="http://schemas.openxmlformats.org/drawingml/2006/picture">
                      <pic:pic>
                        <pic:nvPicPr>
                          <pic:cNvPr id="3040934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81935" name="Picture">
</wp:docPr>
                  <a:graphic>
                    <a:graphicData uri="http://schemas.openxmlformats.org/drawingml/2006/picture">
                      <pic:pic>
                        <pic:nvPicPr>
                          <pic:cNvPr id="661081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6060945" name="Picture">
</wp:docPr>
                  <a:graphic>
                    <a:graphicData uri="http://schemas.openxmlformats.org/drawingml/2006/picture">
                      <pic:pic>
                        <pic:nvPicPr>
                          <pic:cNvPr id="556060945"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Montagne des serpents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143670" name="Picture">
</wp:docPr>
                        <a:graphic>
                          <a:graphicData uri="http://schemas.openxmlformats.org/drawingml/2006/picture">
                            <pic:pic>
                              <pic:nvPicPr>
                                <pic:cNvPr id="550143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Montagne des serpents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14/01/2013</w:t>
                    <w:br/>
                    <w:t xml:space="preserve">Date d'approbation : 05/06/2024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"/donnee-risques/PPR/Fiche-ppr/pprt/973DEAL20160001"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83623" name="Picture">
</wp:docPr>
                  <a:graphic>
                    <a:graphicData uri="http://schemas.openxmlformats.org/drawingml/2006/picture">
                      <pic:pic>
                        <pic:nvPicPr>
                          <pic:cNvPr id="66908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07313" name="Picture">
</wp:docPr>
                  <a:graphic>
                    <a:graphicData uri="http://schemas.openxmlformats.org/drawingml/2006/picture">
                      <pic:pic>
                        <pic:nvPicPr>
                          <pic:cNvPr id="100900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94710" name="Picture">
</wp:docPr>
                  <a:graphic>
                    <a:graphicData uri="http://schemas.openxmlformats.org/drawingml/2006/picture">
                      <pic:pic>
                        <pic:nvPicPr>
                          <pic:cNvPr id="189289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Roura</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45583" name="Picture">
</wp:docPr>
                  <a:graphic>
                    <a:graphicData uri="http://schemas.openxmlformats.org/drawingml/2006/picture">
                      <pic:pic>
                        <pic:nvPicPr>
                          <pic:cNvPr id="67384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24585" name="Picture">
</wp:docPr>
                  <a:graphic>
                    <a:graphicData uri="http://schemas.openxmlformats.org/drawingml/2006/picture">
                      <pic:pic>
                        <pic:nvPicPr>
                          <pic:cNvPr id="90212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45264" name="Picture">
</wp:docPr>
                  <a:graphic>
                    <a:graphicData uri="http://schemas.openxmlformats.org/drawingml/2006/picture">
                      <pic:pic>
                        <pic:nvPicPr>
                          <pic:cNvPr id="159824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195953" name="Picture">
</wp:docPr>
                  <a:graphic>
                    <a:graphicData uri="http://schemas.openxmlformats.org/drawingml/2006/picture">
                      <pic:pic>
                        <pic:nvPicPr>
                          <pic:cNvPr id="17111959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36655" name="Picture">
</wp:docPr>
                  <a:graphic>
                    <a:graphicData uri="http://schemas.openxmlformats.org/drawingml/2006/picture">
                      <pic:pic>
                        <pic:nvPicPr>
                          <pic:cNvPr id="2696366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5608781" name="Picture">
</wp:docPr>
                  <a:graphic>
                    <a:graphicData uri="http://schemas.openxmlformats.org/drawingml/2006/picture">
                      <pic:pic>
                        <pic:nvPicPr>
                          <pic:cNvPr id="3456087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35999" name="Picture">
</wp:docPr>
                  <a:graphic>
                    <a:graphicData uri="http://schemas.openxmlformats.org/drawingml/2006/picture">
                      <pic:pic>
                        <pic:nvPicPr>
                          <pic:cNvPr id="165023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680828" name="Picture">
</wp:docPr>
                  <a:graphic>
                    <a:graphicData uri="http://schemas.openxmlformats.org/drawingml/2006/picture">
                      <pic:pic>
                        <pic:nvPicPr>
                          <pic:cNvPr id="99668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09772" name="Picture">
</wp:docPr>
                  <a:graphic>
                    <a:graphicData uri="http://schemas.openxmlformats.org/drawingml/2006/picture">
                      <pic:pic>
                        <pic:nvPicPr>
                          <pic:cNvPr id="91800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"https://fiches-risques.brgm.fr/fr/georisques/mvt-synthetique/12500032" \t "_self" </w:instrText>
            </w:r>
            <w:r>
              <w:fldChar w:fldCharType="separate"/>
            </w:r>
            <w:r>
              <w:rPr>
                <w:rFonts w:ascii="Marianne" w:hAnsi="Marianne" w:eastAsia="Marianne" w:cs="Marianne"/>
                <w:sz w:val="14"/>
              </w:rPr>
              <w:t xml:space="preserve">12500032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 -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"https://fiches-risques.brgm.fr/fr/georisques/mvt-synthetique/12500033" \t "_self" </w:instrText>
            </w:r>
            <w:r>
              <w:fldChar w:fldCharType="separate"/>
            </w:r>
            <w:r>
              <w:rPr>
                <w:rFonts w:ascii="Marianne" w:hAnsi="Marianne" w:eastAsia="Marianne" w:cs="Marianne"/>
                <w:sz w:val="14"/>
              </w:rPr>
              <w:t xml:space="preserve">12500033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-50 m avant le pont de la Crique Tibourou -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"https://fiches-risques.brgm.fr/fr/georisques/mvt-synthetique/12500034" \t "_self" </w:instrText>
            </w:r>
            <w:r>
              <w:fldChar w:fldCharType="separate"/>
            </w:r>
            <w:r>
              <w:rPr>
                <w:rFonts w:ascii="Marianne" w:hAnsi="Marianne" w:eastAsia="Marianne" w:cs="Marianne"/>
                <w:sz w:val="14"/>
              </w:rPr>
              <w:t xml:space="preserve">12500034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 -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"https://fiches-risques.brgm.fr/fr/georisques/mvt-synthetique/12500051" \t "_self" </w:instrText>
            </w:r>
            <w:r>
              <w:fldChar w:fldCharType="separate"/>
            </w:r>
            <w:r>
              <w:rPr>
                <w:rFonts w:ascii="Marianne" w:hAnsi="Marianne" w:eastAsia="Marianne" w:cs="Marianne"/>
                <w:sz w:val="14"/>
              </w:rPr>
              <w:t xml:space="preserve">12500051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Kaw -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"https://fiches-risques.brgm.fr/fr/georisques/mvt-synthetique/12500052" \t "_self" </w:instrText>
            </w:r>
            <w:r>
              <w:fldChar w:fldCharType="separate"/>
            </w:r>
            <w:r>
              <w:rPr>
                <w:rFonts w:ascii="Marianne" w:hAnsi="Marianne" w:eastAsia="Marianne" w:cs="Marianne"/>
                <w:sz w:val="14"/>
              </w:rPr>
              <w:t xml:space="preserve">12500052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Kaw -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"https://fiches-risques.brgm.fr/fr/georisques/mvt-synthetique/12500053" \t "_self" </w:instrText>
            </w:r>
            <w:r>
              <w:fldChar w:fldCharType="separate"/>
            </w:r>
            <w:r>
              <w:rPr>
                <w:rFonts w:ascii="Marianne" w:hAnsi="Marianne" w:eastAsia="Marianne" w:cs="Marianne"/>
                <w:sz w:val="14"/>
              </w:rPr>
              <w:t xml:space="preserve">12500053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Kaw -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"https://fiches-risques.brgm.fr/fr/georisques/mvt-synthetique/12500054" \t "_self" </w:instrText>
            </w:r>
            <w:r>
              <w:fldChar w:fldCharType="separate"/>
            </w:r>
            <w:r>
              <w:rPr>
                <w:rFonts w:ascii="Marianne" w:hAnsi="Marianne" w:eastAsia="Marianne" w:cs="Marianne"/>
                <w:sz w:val="14"/>
              </w:rPr>
              <w:t xml:space="preserve">12500054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Kaw -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"https://fiches-risques.brgm.fr/fr/georisques/mvt-synthetique/12500064" \t "_self" </w:instrText>
            </w:r>
            <w:r>
              <w:fldChar w:fldCharType="separate"/>
            </w:r>
            <w:r>
              <w:rPr>
                <w:rFonts w:ascii="Marianne" w:hAnsi="Marianne" w:eastAsia="Marianne" w:cs="Marianne"/>
                <w:sz w:val="14"/>
              </w:rPr>
              <w:t xml:space="preserve">12500064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 entre le carrefour du Gallion et le Pont de la Comté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"https://fiches-risques.brgm.fr/fr/georisques/mvt-synthetique/12500081" \t "_self" </w:instrText>
            </w:r>
            <w:r>
              <w:fldChar w:fldCharType="separate"/>
            </w:r>
            <w:r>
              <w:rPr>
                <w:rFonts w:ascii="Marianne" w:hAnsi="Marianne" w:eastAsia="Marianne" w:cs="Marianne"/>
                <w:sz w:val="14"/>
              </w:rPr>
              <w:t xml:space="preserve">12500081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Montagnes Anglaises - au nord du bourg de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"https://fiches-risques.brgm.fr/fr/georisques/mvt-synthetique/12500082" \t "_self" </w:instrText>
            </w:r>
            <w:r>
              <w:fldChar w:fldCharType="separate"/>
            </w:r>
            <w:r>
              <w:rPr>
                <w:rFonts w:ascii="Marianne" w:hAnsi="Marianne" w:eastAsia="Marianne" w:cs="Marianne"/>
                <w:sz w:val="14"/>
              </w:rPr>
              <w:t xml:space="preserve">12500082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Crique Bagot - affluent de la Comté -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"https://fiches-risques.brgm.fr/fr/georisques/mvt-synthetique/12500102" \t "_self" </w:instrText>
            </w:r>
            <w:r>
              <w:fldChar w:fldCharType="separate"/>
            </w:r>
            <w:r>
              <w:rPr>
                <w:rFonts w:ascii="Marianne" w:hAnsi="Marianne" w:eastAsia="Marianne" w:cs="Marianne"/>
                <w:sz w:val="14"/>
              </w:rPr>
              <w:t xml:space="preserve">12500102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 entre embranchement de Cacao et de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"https://fiches-risques.brgm.fr/fr/georisques/mvt-synthetique/12500103" \t "_self" </w:instrText>
            </w:r>
            <w:r>
              <w:fldChar w:fldCharType="separate"/>
            </w:r>
            <w:r>
              <w:rPr>
                <w:rFonts w:ascii="Marianne" w:hAnsi="Marianne" w:eastAsia="Marianne" w:cs="Marianne"/>
                <w:sz w:val="14"/>
              </w:rPr>
              <w:t xml:space="preserve">12500103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 entre le carrefour de Cacao et de Roura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"https://fiches-risques.brgm.fr/fr/georisques/mvt-synthetique/12500109" \t "_self" </w:instrText>
            </w:r>
            <w:r>
              <w:fldChar w:fldCharType="separate"/>
            </w:r>
            <w:r>
              <w:rPr>
                <w:rFonts w:ascii="Marianne" w:hAnsi="Marianne" w:eastAsia="Marianne" w:cs="Marianne"/>
                <w:sz w:val="14"/>
              </w:rPr>
              <w:t xml:space="preserve">12500109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communale de Cacao - 150 m après le point de vue "bellevue Ste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"https://fiches-risques.brgm.fr/fr/georisques/mvt-synthetique/12500110" \t "_self" </w:instrText>
            </w:r>
            <w:r>
              <w:fldChar w:fldCharType="separate"/>
            </w:r>
            <w:r>
              <w:rPr>
                <w:rFonts w:ascii="Marianne" w:hAnsi="Marianne" w:eastAsia="Marianne" w:cs="Marianne"/>
                <w:sz w:val="14"/>
              </w:rPr>
              <w:t xml:space="preserve">12500110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communale de Cacao - dans virage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"https://fiches-risques.brgm.fr/fr/georisques/mvt-synthetique/12500111" \t "_self" </w:instrText>
            </w:r>
            <w:r>
              <w:fldChar w:fldCharType="separate"/>
            </w:r>
            <w:r>
              <w:rPr>
                <w:rFonts w:ascii="Marianne" w:hAnsi="Marianne" w:eastAsia="Marianne" w:cs="Marianne"/>
                <w:sz w:val="14"/>
              </w:rPr>
              <w:t xml:space="preserve">12500111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du bourg de Cacao - au niveau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"https://fiches-risques.brgm.fr/fr/georisques/mvt-synthetique/12500266" \t "_self" </w:instrText>
            </w:r>
            <w:r>
              <w:fldChar w:fldCharType="separate"/>
            </w:r>
            <w:r>
              <w:rPr>
                <w:rFonts w:ascii="Marianne" w:hAnsi="Marianne" w:eastAsia="Marianne" w:cs="Marianne"/>
                <w:sz w:val="14"/>
              </w:rPr>
              <w:t xml:space="preserve">12500266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"https://fiches-risques.brgm.fr/fr/georisques/mvt-synthetique/12500269" \t "_self" </w:instrText>
            </w:r>
            <w:r>
              <w:fldChar w:fldCharType="separate"/>
            </w:r>
            <w:r>
              <w:rPr>
                <w:rFonts w:ascii="Marianne" w:hAnsi="Marianne" w:eastAsia="Marianne" w:cs="Marianne"/>
                <w:sz w:val="14"/>
              </w:rPr>
              <w:t xml:space="preserve">12500269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ROURA RN2-PK56.75 CHAUSSE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"https://fiches-risques.brgm.fr/fr/georisques/mvt-synthetique/12500358" \t "_self" </w:instrText>
            </w:r>
            <w:r>
              <w:fldChar w:fldCharType="separate"/>
            </w:r>
            <w:r>
              <w:rPr>
                <w:rFonts w:ascii="Marianne" w:hAnsi="Marianne" w:eastAsia="Marianne" w:cs="Marianne"/>
                <w:sz w:val="14"/>
              </w:rPr>
              <w:t xml:space="preserve">12500358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"https://fiches-risques.brgm.fr/fr/georisques/mvt-synthetique/12500359" \t "_self" </w:instrText>
            </w:r>
            <w:r>
              <w:fldChar w:fldCharType="separate"/>
            </w:r>
            <w:r>
              <w:rPr>
                <w:rFonts w:ascii="Marianne" w:hAnsi="Marianne" w:eastAsia="Marianne" w:cs="Marianne"/>
                <w:sz w:val="14"/>
              </w:rPr>
              <w:t xml:space="preserve">12500359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"https://fiches-risques.brgm.fr/fr/georisques/mvt-synthetique/12500360" \t "_self" </w:instrText>
            </w:r>
            <w:r>
              <w:fldChar w:fldCharType="separate"/>
            </w:r>
            <w:r>
              <w:rPr>
                <w:rFonts w:ascii="Marianne" w:hAnsi="Marianne" w:eastAsia="Marianne" w:cs="Marianne"/>
                <w:sz w:val="14"/>
              </w:rPr>
              <w:t xml:space="preserve">12500360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"https://fiches-risques.brgm.fr/fr/georisques/mvt-synthetique/12500361" \t "_self" </w:instrText>
            </w:r>
            <w:r>
              <w:fldChar w:fldCharType="separate"/>
            </w:r>
            <w:r>
              <w:rPr>
                <w:rFonts w:ascii="Marianne" w:hAnsi="Marianne" w:eastAsia="Marianne" w:cs="Marianne"/>
                <w:sz w:val="14"/>
              </w:rPr>
              <w:t xml:space="preserve">12500361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"https://fiches-risques.brgm.fr/fr/georisques/mvt-synthetique/12500362" \t "_self" </w:instrText>
            </w:r>
            <w:r>
              <w:fldChar w:fldCharType="separate"/>
            </w:r>
            <w:r>
              <w:rPr>
                <w:rFonts w:ascii="Marianne" w:hAnsi="Marianne" w:eastAsia="Marianne" w:cs="Marianne"/>
                <w:sz w:val="14"/>
              </w:rPr>
              <w:t xml:space="preserve">12500362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"https://fiches-risques.brgm.fr/fr/georisques/mvt-synthetique/12500363" \t "_self" </w:instrText>
            </w:r>
            <w:r>
              <w:fldChar w:fldCharType="separate"/>
            </w:r>
            <w:r>
              <w:rPr>
                <w:rFonts w:ascii="Marianne" w:hAnsi="Marianne" w:eastAsia="Marianne" w:cs="Marianne"/>
                <w:sz w:val="14"/>
              </w:rPr>
              <w:t xml:space="preserve">12500363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"https://fiches-risques.brgm.fr/fr/georisques/mvt-synthetique/12500364" \t "_self" </w:instrText>
            </w:r>
            <w:r>
              <w:fldChar w:fldCharType="separate"/>
            </w:r>
            <w:r>
              <w:rPr>
                <w:rFonts w:ascii="Marianne" w:hAnsi="Marianne" w:eastAsia="Marianne" w:cs="Marianne"/>
                <w:sz w:val="14"/>
              </w:rPr>
              <w:t xml:space="preserve">12500364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"https://fiches-risques.brgm.fr/fr/georisques/mvt-synthetique/12500377" \t "_self" </w:instrText>
            </w:r>
            <w:r>
              <w:fldChar w:fldCharType="separate"/>
            </w:r>
            <w:r>
              <w:rPr>
                <w:rFonts w:ascii="Marianne" w:hAnsi="Marianne" w:eastAsia="Marianne" w:cs="Marianne"/>
                <w:sz w:val="14"/>
              </w:rPr>
              <w:t xml:space="preserve">12500377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route de Cacao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"https://fiches-risques.brgm.fr/fr/georisques/mvt-synthetique/12500378" \t "_self" </w:instrText>
            </w:r>
            <w:r>
              <w:fldChar w:fldCharType="separate"/>
            </w:r>
            <w:r>
              <w:rPr>
                <w:rFonts w:ascii="Marianne" w:hAnsi="Marianne" w:eastAsia="Marianne" w:cs="Marianne"/>
                <w:sz w:val="14"/>
              </w:rPr>
              <w:t xml:space="preserve">12500378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"https://fiches-risques.brgm.fr/fr/georisques/mvt-synthetique/12500379" \t "_self" </w:instrText>
            </w:r>
            <w:r>
              <w:fldChar w:fldCharType="separate"/>
            </w:r>
            <w:r>
              <w:rPr>
                <w:rFonts w:ascii="Marianne" w:hAnsi="Marianne" w:eastAsia="Marianne" w:cs="Marianne"/>
                <w:sz w:val="14"/>
              </w:rPr>
              <w:t xml:space="preserve">12500379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"https://fiches-risques.brgm.fr/fr/georisques/mvt-synthetique/12500380" \t "_self" </w:instrText>
            </w:r>
            <w:r>
              <w:fldChar w:fldCharType="separate"/>
            </w:r>
            <w:r>
              <w:rPr>
                <w:rFonts w:ascii="Marianne" w:hAnsi="Marianne" w:eastAsia="Marianne" w:cs="Marianne"/>
                <w:sz w:val="14"/>
              </w:rPr>
              <w:t xml:space="preserve">12500380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"https://fiches-risques.brgm.fr/fr/georisques/mvt-synthetique/12500381" \t "_self" </w:instrText>
            </w:r>
            <w:r>
              <w:fldChar w:fldCharType="separate"/>
            </w:r>
            <w:r>
              <w:rPr>
                <w:rFonts w:ascii="Marianne" w:hAnsi="Marianne" w:eastAsia="Marianne" w:cs="Marianne"/>
                <w:sz w:val="14"/>
              </w:rPr>
              <w:t xml:space="preserve">12500381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"https://fiches-risques.brgm.fr/fr/georisques/mvt-synthetique/12500382" \t "_self" </w:instrText>
            </w:r>
            <w:r>
              <w:fldChar w:fldCharType="separate"/>
            </w:r>
            <w:r>
              <w:rPr>
                <w:rFonts w:ascii="Marianne" w:hAnsi="Marianne" w:eastAsia="Marianne" w:cs="Marianne"/>
                <w:sz w:val="14"/>
              </w:rPr>
              <w:t xml:space="preserve">12500382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"https://fiches-risques.brgm.fr/fr/georisques/mvt-synthetique/12500383" \t "_self" </w:instrText>
            </w:r>
            <w:r>
              <w:fldChar w:fldCharType="separate"/>
            </w:r>
            <w:r>
              <w:rPr>
                <w:rFonts w:ascii="Marianne" w:hAnsi="Marianne" w:eastAsia="Marianne" w:cs="Marianne"/>
                <w:sz w:val="14"/>
              </w:rPr>
              <w:t xml:space="preserve">12500383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"https://fiches-risques.brgm.fr/fr/georisques/mvt-synthetique/12500403" \t "_self" </w:instrText>
            </w:r>
            <w:r>
              <w:fldChar w:fldCharType="separate"/>
            </w:r>
            <w:r>
              <w:rPr>
                <w:rFonts w:ascii="Marianne" w:hAnsi="Marianne" w:eastAsia="Marianne" w:cs="Marianne"/>
                <w:sz w:val="14"/>
              </w:rPr>
              <w:t xml:space="preserve">12500403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"https://fiches-risques.brgm.fr/fr/georisques/mvt-synthetique/12500404" \t "_self" </w:instrText>
            </w:r>
            <w:r>
              <w:fldChar w:fldCharType="separate"/>
            </w:r>
            <w:r>
              <w:rPr>
                <w:rFonts w:ascii="Marianne" w:hAnsi="Marianne" w:eastAsia="Marianne" w:cs="Marianne"/>
                <w:sz w:val="14"/>
              </w:rPr>
              <w:t xml:space="preserve">12500404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"https://fiches-risques.brgm.fr/fr/georisques/mvt-synthetique/12500408" \t "_self" </w:instrText>
            </w:r>
            <w:r>
              <w:fldChar w:fldCharType="separate"/>
            </w:r>
            <w:r>
              <w:rPr>
                <w:rFonts w:ascii="Marianne" w:hAnsi="Marianne" w:eastAsia="Marianne" w:cs="Marianne"/>
                <w:sz w:val="14"/>
              </w:rPr>
              <w:t xml:space="preserve">12500408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"https://fiches-risques.brgm.fr/fr/georisques/mvt-synthetique/12500409" \t "_self" </w:instrText>
            </w:r>
            <w:r>
              <w:fldChar w:fldCharType="separate"/>
            </w:r>
            <w:r>
              <w:rPr>
                <w:rFonts w:ascii="Marianne" w:hAnsi="Marianne" w:eastAsia="Marianne" w:cs="Marianne"/>
                <w:sz w:val="14"/>
              </w:rPr>
              <w:t xml:space="preserve">12500409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"https://fiches-risques.brgm.fr/fr/georisques/mvt-synthetique/12500410" \t "_self" </w:instrText>
            </w:r>
            <w:r>
              <w:fldChar w:fldCharType="separate"/>
            </w:r>
            <w:r>
              <w:rPr>
                <w:rFonts w:ascii="Marianne" w:hAnsi="Marianne" w:eastAsia="Marianne" w:cs="Marianne"/>
                <w:sz w:val="14"/>
              </w:rPr>
              <w:t xml:space="preserve">12500410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"https://fiches-risques.brgm.fr/fr/georisques/mvt-synthetique/12500411" \t "_self" </w:instrText>
            </w:r>
            <w:r>
              <w:fldChar w:fldCharType="separate"/>
            </w:r>
            <w:r>
              <w:rPr>
                <w:rFonts w:ascii="Marianne" w:hAnsi="Marianne" w:eastAsia="Marianne" w:cs="Marianne"/>
                <w:sz w:val="14"/>
              </w:rPr>
              <w:t xml:space="preserve">12500411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"https://fiches-risques.brgm.fr/fr/georisques/mvt-synthetique/12500412" \t "_self" </w:instrText>
            </w:r>
            <w:r>
              <w:fldChar w:fldCharType="separate"/>
            </w:r>
            <w:r>
              <w:rPr>
                <w:rFonts w:ascii="Marianne" w:hAnsi="Marianne" w:eastAsia="Marianne" w:cs="Marianne"/>
                <w:sz w:val="14"/>
              </w:rPr>
              <w:t xml:space="preserve">12500412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"https://fiches-risques.brgm.fr/fr/georisques/mvt-synthetique/12500413" \t "_self" </w:instrText>
            </w:r>
            <w:r>
              <w:fldChar w:fldCharType="separate"/>
            </w:r>
            <w:r>
              <w:rPr>
                <w:rFonts w:ascii="Marianne" w:hAnsi="Marianne" w:eastAsia="Marianne" w:cs="Marianne"/>
                <w:sz w:val="14"/>
              </w:rPr>
              <w:t xml:space="preserve">12500413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07120" name="Picture">
</wp:docPr>
                  <a:graphic>
                    <a:graphicData uri="http://schemas.openxmlformats.org/drawingml/2006/picture">
                      <pic:pic>
                        <pic:nvPicPr>
                          <pic:cNvPr id="184570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63752" name="Picture">
</wp:docPr>
                  <a:graphic>
                    <a:graphicData uri="http://schemas.openxmlformats.org/drawingml/2006/picture">
                      <pic:pic>
                        <pic:nvPicPr>
                          <pic:cNvPr id="34726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827941" name="Picture">
</wp:docPr>
                  <a:graphic>
                    <a:graphicData uri="http://schemas.openxmlformats.org/drawingml/2006/picture">
                      <pic:pic>
                        <pic:nvPicPr>
                          <pic:cNvPr id="53182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"https://fiches-risques.brgm.fr/fr/georisques/mvt-synthetique/12500414" \t "_self" </w:instrText>
            </w:r>
            <w:r>
              <w:fldChar w:fldCharType="separate"/>
            </w:r>
            <w:r>
              <w:rPr>
                <w:rFonts w:ascii="Marianne" w:hAnsi="Marianne" w:eastAsia="Marianne" w:cs="Marianne"/>
                <w:sz w:val="14"/>
              </w:rPr>
              <w:t xml:space="preserve">12500414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"https://fiches-risques.brgm.fr/fr/georisques/mvt-synthetique/12500415" \t "_self" </w:instrText>
            </w:r>
            <w:r>
              <w:fldChar w:fldCharType="separate"/>
            </w:r>
            <w:r>
              <w:rPr>
                <w:rFonts w:ascii="Marianne" w:hAnsi="Marianne" w:eastAsia="Marianne" w:cs="Marianne"/>
                <w:sz w:val="14"/>
              </w:rPr>
              <w:t xml:space="preserve">12500415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"https://fiches-risques.brgm.fr/fr/georisques/mvt-synthetique/12500416" \t "_self" </w:instrText>
            </w:r>
            <w:r>
              <w:fldChar w:fldCharType="separate"/>
            </w:r>
            <w:r>
              <w:rPr>
                <w:rFonts w:ascii="Marianne" w:hAnsi="Marianne" w:eastAsia="Marianne" w:cs="Marianne"/>
                <w:sz w:val="14"/>
              </w:rPr>
              <w:t xml:space="preserve">12500416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"https://fiches-risques.brgm.fr/fr/georisques/mvt-synthetique/12500417" \t "_self" </w:instrText>
            </w:r>
            <w:r>
              <w:fldChar w:fldCharType="separate"/>
            </w:r>
            <w:r>
              <w:rPr>
                <w:rFonts w:ascii="Marianne" w:hAnsi="Marianne" w:eastAsia="Marianne" w:cs="Marianne"/>
                <w:sz w:val="14"/>
              </w:rPr>
              <w:t xml:space="preserve">12500417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"https://fiches-risques.brgm.fr/fr/georisques/mvt-synthetique/12500418" \t "_self" </w:instrText>
            </w:r>
            <w:r>
              <w:fldChar w:fldCharType="separate"/>
            </w:r>
            <w:r>
              <w:rPr>
                <w:rFonts w:ascii="Marianne" w:hAnsi="Marianne" w:eastAsia="Marianne" w:cs="Marianne"/>
                <w:sz w:val="14"/>
              </w:rPr>
              <w:t xml:space="preserve">12500418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"https://fiches-risques.brgm.fr/fr/georisques/mvt-synthetique/12500419" \t "_self" </w:instrText>
            </w:r>
            <w:r>
              <w:fldChar w:fldCharType="separate"/>
            </w:r>
            <w:r>
              <w:rPr>
                <w:rFonts w:ascii="Marianne" w:hAnsi="Marianne" w:eastAsia="Marianne" w:cs="Marianne"/>
                <w:sz w:val="14"/>
              </w:rPr>
              <w:t xml:space="preserve">12500419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"https://fiches-risques.brgm.fr/fr/georisques/mvt-synthetique/12500420" \t "_self" </w:instrText>
            </w:r>
            <w:r>
              <w:fldChar w:fldCharType="separate"/>
            </w:r>
            <w:r>
              <w:rPr>
                <w:rFonts w:ascii="Marianne" w:hAnsi="Marianne" w:eastAsia="Marianne" w:cs="Marianne"/>
                <w:sz w:val="14"/>
              </w:rPr>
              <w:t xml:space="preserve">12500420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"https://fiches-risques.brgm.fr/fr/georisques/mvt-synthetique/12500421" \t "_self" </w:instrText>
            </w:r>
            <w:r>
              <w:fldChar w:fldCharType="separate"/>
            </w:r>
            <w:r>
              <w:rPr>
                <w:rFonts w:ascii="Marianne" w:hAnsi="Marianne" w:eastAsia="Marianne" w:cs="Marianne"/>
                <w:sz w:val="14"/>
              </w:rPr>
              <w:t xml:space="preserve">12500421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"https://fiches-risques.brgm.fr/fr/georisques/mvt-synthetique/12500422" \t "_self" </w:instrText>
            </w:r>
            <w:r>
              <w:fldChar w:fldCharType="separate"/>
            </w:r>
            <w:r>
              <w:rPr>
                <w:rFonts w:ascii="Marianne" w:hAnsi="Marianne" w:eastAsia="Marianne" w:cs="Marianne"/>
                <w:sz w:val="14"/>
              </w:rPr>
              <w:t xml:space="preserve">12500422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"https://fiches-risques.brgm.fr/fr/georisques/mvt-synthetique/12500423" \t "_self" </w:instrText>
            </w:r>
            <w:r>
              <w:fldChar w:fldCharType="separate"/>
            </w:r>
            <w:r>
              <w:rPr>
                <w:rFonts w:ascii="Marianne" w:hAnsi="Marianne" w:eastAsia="Marianne" w:cs="Marianne"/>
                <w:sz w:val="14"/>
              </w:rPr>
              <w:t xml:space="preserve">12500423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"https://fiches-risques.brgm.fr/fr/georisques/mvt-synthetique/12500424" \t "_self" </w:instrText>
            </w:r>
            <w:r>
              <w:fldChar w:fldCharType="separate"/>
            </w:r>
            <w:r>
              <w:rPr>
                <w:rFonts w:ascii="Marianne" w:hAnsi="Marianne" w:eastAsia="Marianne" w:cs="Marianne"/>
                <w:sz w:val="14"/>
              </w:rPr>
              <w:t xml:space="preserve">12500424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"https://fiches-risques.brgm.fr/fr/georisques/mvt-synthetique/12500425" \t "_self" </w:instrText>
            </w:r>
            <w:r>
              <w:fldChar w:fldCharType="separate"/>
            </w:r>
            <w:r>
              <w:rPr>
                <w:rFonts w:ascii="Marianne" w:hAnsi="Marianne" w:eastAsia="Marianne" w:cs="Marianne"/>
                <w:sz w:val="14"/>
              </w:rPr>
              <w:t xml:space="preserve">12500425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"https://fiches-risques.brgm.fr/fr/georisques/mvt-synthetique/12500426" \t "_self" </w:instrText>
            </w:r>
            <w:r>
              <w:fldChar w:fldCharType="separate"/>
            </w:r>
            <w:r>
              <w:rPr>
                <w:rFonts w:ascii="Marianne" w:hAnsi="Marianne" w:eastAsia="Marianne" w:cs="Marianne"/>
                <w:sz w:val="14"/>
              </w:rPr>
              <w:t xml:space="preserve">12500426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"https://fiches-risques.brgm.fr/fr/georisques/mvt-synthetique/12500427" \t "_self" </w:instrText>
            </w:r>
            <w:r>
              <w:fldChar w:fldCharType="separate"/>
            </w:r>
            <w:r>
              <w:rPr>
                <w:rFonts w:ascii="Marianne" w:hAnsi="Marianne" w:eastAsia="Marianne" w:cs="Marianne"/>
                <w:sz w:val="14"/>
              </w:rPr>
              <w:t xml:space="preserve">12500427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"https://fiches-risques.brgm.fr/fr/georisques/mvt-synthetique/12500428" \t "_self" </w:instrText>
            </w:r>
            <w:r>
              <w:fldChar w:fldCharType="separate"/>
            </w:r>
            <w:r>
              <w:rPr>
                <w:rFonts w:ascii="Marianne" w:hAnsi="Marianne" w:eastAsia="Marianne" w:cs="Marianne"/>
                <w:sz w:val="14"/>
              </w:rPr>
              <w:t xml:space="preserve">12500428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"https://fiches-risques.brgm.fr/fr/georisques/mvt-synthetique/12500429" \t "_self" </w:instrText>
            </w:r>
            <w:r>
              <w:fldChar w:fldCharType="separate"/>
            </w:r>
            <w:r>
              <w:rPr>
                <w:rFonts w:ascii="Marianne" w:hAnsi="Marianne" w:eastAsia="Marianne" w:cs="Marianne"/>
                <w:sz w:val="14"/>
              </w:rPr>
              <w:t xml:space="preserve">12500429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"https://fiches-risques.brgm.fr/fr/georisques/mvt-synthetique/12500430" \t "_self" </w:instrText>
            </w:r>
            <w:r>
              <w:fldChar w:fldCharType="separate"/>
            </w:r>
            <w:r>
              <w:rPr>
                <w:rFonts w:ascii="Marianne" w:hAnsi="Marianne" w:eastAsia="Marianne" w:cs="Marianne"/>
                <w:sz w:val="14"/>
              </w:rPr>
              <w:t xml:space="preserve">12500430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"https://fiches-risques.brgm.fr/fr/georisques/mvt-synthetique/12500431" \t "_self" </w:instrText>
            </w:r>
            <w:r>
              <w:fldChar w:fldCharType="separate"/>
            </w:r>
            <w:r>
              <w:rPr>
                <w:rFonts w:ascii="Marianne" w:hAnsi="Marianne" w:eastAsia="Marianne" w:cs="Marianne"/>
                <w:sz w:val="14"/>
              </w:rPr>
              <w:t xml:space="preserve">12500431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"https://fiches-risques.brgm.fr/fr/georisques/mvt-synthetique/12500432" \t "_self" </w:instrText>
            </w:r>
            <w:r>
              <w:fldChar w:fldCharType="separate"/>
            </w:r>
            <w:r>
              <w:rPr>
                <w:rFonts w:ascii="Marianne" w:hAnsi="Marianne" w:eastAsia="Marianne" w:cs="Marianne"/>
                <w:sz w:val="14"/>
              </w:rPr>
              <w:t xml:space="preserve">12500432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"https://fiches-risques.brgm.fr/fr/georisques/mvt-synthetique/12500433" \t "_self" </w:instrText>
            </w:r>
            <w:r>
              <w:fldChar w:fldCharType="separate"/>
            </w:r>
            <w:r>
              <w:rPr>
                <w:rFonts w:ascii="Marianne" w:hAnsi="Marianne" w:eastAsia="Marianne" w:cs="Marianne"/>
                <w:sz w:val="14"/>
              </w:rPr>
              <w:t xml:space="preserve">12500433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"https://fiches-risques.brgm.fr/fr/georisques/mvt-synthetique/12500434" \t "_self" </w:instrText>
            </w:r>
            <w:r>
              <w:fldChar w:fldCharType="separate"/>
            </w:r>
            <w:r>
              <w:rPr>
                <w:rFonts w:ascii="Marianne" w:hAnsi="Marianne" w:eastAsia="Marianne" w:cs="Marianne"/>
                <w:sz w:val="14"/>
              </w:rPr>
              <w:t xml:space="preserve">12500434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"https://fiches-risques.brgm.fr/fr/georisques/mvt-synthetique/12500435" \t "_self" </w:instrText>
            </w:r>
            <w:r>
              <w:fldChar w:fldCharType="separate"/>
            </w:r>
            <w:r>
              <w:rPr>
                <w:rFonts w:ascii="Marianne" w:hAnsi="Marianne" w:eastAsia="Marianne" w:cs="Marianne"/>
                <w:sz w:val="14"/>
              </w:rPr>
              <w:t xml:space="preserve">12500435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"https://fiches-risques.brgm.fr/fr/georisques/mvt-synthetique/12500436" \t "_self" </w:instrText>
            </w:r>
            <w:r>
              <w:fldChar w:fldCharType="separate"/>
            </w:r>
            <w:r>
              <w:rPr>
                <w:rFonts w:ascii="Marianne" w:hAnsi="Marianne" w:eastAsia="Marianne" w:cs="Marianne"/>
                <w:sz w:val="14"/>
              </w:rPr>
              <w:t xml:space="preserve">12500436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"https://fiches-risques.brgm.fr/fr/georisques/mvt-synthetique/12500437" \t "_self" </w:instrText>
            </w:r>
            <w:r>
              <w:fldChar w:fldCharType="separate"/>
            </w:r>
            <w:r>
              <w:rPr>
                <w:rFonts w:ascii="Marianne" w:hAnsi="Marianne" w:eastAsia="Marianne" w:cs="Marianne"/>
                <w:sz w:val="14"/>
              </w:rPr>
              <w:t xml:space="preserve">12500437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"https://fiches-risques.brgm.fr/fr/georisques/mvt-synthetique/12500438" \t "_self" </w:instrText>
            </w:r>
            <w:r>
              <w:fldChar w:fldCharType="separate"/>
            </w:r>
            <w:r>
              <w:rPr>
                <w:rFonts w:ascii="Marianne" w:hAnsi="Marianne" w:eastAsia="Marianne" w:cs="Marianne"/>
                <w:sz w:val="14"/>
              </w:rPr>
              <w:t xml:space="preserve">12500438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"https://fiches-risques.brgm.fr/fr/georisques/mvt-synthetique/12500439" \t "_self" </w:instrText>
            </w:r>
            <w:r>
              <w:fldChar w:fldCharType="separate"/>
            </w:r>
            <w:r>
              <w:rPr>
                <w:rFonts w:ascii="Marianne" w:hAnsi="Marianne" w:eastAsia="Marianne" w:cs="Marianne"/>
                <w:sz w:val="14"/>
              </w:rPr>
              <w:t xml:space="preserve">12500439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"https://fiches-risques.brgm.fr/fr/georisques/mvt-synthetique/12500440" \t "_self" </w:instrText>
            </w:r>
            <w:r>
              <w:fldChar w:fldCharType="separate"/>
            </w:r>
            <w:r>
              <w:rPr>
                <w:rFonts w:ascii="Marianne" w:hAnsi="Marianne" w:eastAsia="Marianne" w:cs="Marianne"/>
                <w:sz w:val="14"/>
              </w:rPr>
              <w:t xml:space="preserve">12500440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"https://fiches-risques.brgm.fr/fr/georisques/mvt-synthetique/12500441" \t "_self" </w:instrText>
            </w:r>
            <w:r>
              <w:fldChar w:fldCharType="separate"/>
            </w:r>
            <w:r>
              <w:rPr>
                <w:rFonts w:ascii="Marianne" w:hAnsi="Marianne" w:eastAsia="Marianne" w:cs="Marianne"/>
                <w:sz w:val="14"/>
              </w:rPr>
              <w:t xml:space="preserve">12500441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"https://fiches-risques.brgm.fr/fr/georisques/mvt-synthetique/12500442" \t "_self" </w:instrText>
            </w:r>
            <w:r>
              <w:fldChar w:fldCharType="separate"/>
            </w:r>
            <w:r>
              <w:rPr>
                <w:rFonts w:ascii="Marianne" w:hAnsi="Marianne" w:eastAsia="Marianne" w:cs="Marianne"/>
                <w:sz w:val="14"/>
              </w:rPr>
              <w:t xml:space="preserve">12500442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"https://fiches-risques.brgm.fr/fr/georisques/mvt-synthetique/12500443" \t "_self" </w:instrText>
            </w:r>
            <w:r>
              <w:fldChar w:fldCharType="separate"/>
            </w:r>
            <w:r>
              <w:rPr>
                <w:rFonts w:ascii="Marianne" w:hAnsi="Marianne" w:eastAsia="Marianne" w:cs="Marianne"/>
                <w:sz w:val="14"/>
              </w:rPr>
              <w:t xml:space="preserve">12500443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"https://fiches-risques.brgm.fr/fr/georisques/mvt-synthetique/12500444" \t "_self" </w:instrText>
            </w:r>
            <w:r>
              <w:fldChar w:fldCharType="separate"/>
            </w:r>
            <w:r>
              <w:rPr>
                <w:rFonts w:ascii="Marianne" w:hAnsi="Marianne" w:eastAsia="Marianne" w:cs="Marianne"/>
                <w:sz w:val="14"/>
              </w:rPr>
              <w:t xml:space="preserve">12500444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"https://fiches-risques.brgm.fr/fr/georisques/mvt-synthetique/12500445" \t "_self" </w:instrText>
            </w:r>
            <w:r>
              <w:fldChar w:fldCharType="separate"/>
            </w:r>
            <w:r>
              <w:rPr>
                <w:rFonts w:ascii="Marianne" w:hAnsi="Marianne" w:eastAsia="Marianne" w:cs="Marianne"/>
                <w:sz w:val="14"/>
              </w:rPr>
              <w:t xml:space="preserve">12500445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"https://fiches-risques.brgm.fr/fr/georisques/mvt-synthetique/12500446" \t "_self" </w:instrText>
            </w:r>
            <w:r>
              <w:fldChar w:fldCharType="separate"/>
            </w:r>
            <w:r>
              <w:rPr>
                <w:rFonts w:ascii="Marianne" w:hAnsi="Marianne" w:eastAsia="Marianne" w:cs="Marianne"/>
                <w:sz w:val="14"/>
              </w:rPr>
              <w:t xml:space="preserve">12500446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"https://fiches-risques.brgm.fr/fr/georisques/mvt-synthetique/12500447" \t "_self" </w:instrText>
            </w:r>
            <w:r>
              <w:fldChar w:fldCharType="separate"/>
            </w:r>
            <w:r>
              <w:rPr>
                <w:rFonts w:ascii="Marianne" w:hAnsi="Marianne" w:eastAsia="Marianne" w:cs="Marianne"/>
                <w:sz w:val="14"/>
              </w:rPr>
              <w:t xml:space="preserve">12500447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"https://fiches-risques.brgm.fr/fr/georisques/mvt-synthetique/12500448" \t "_self" </w:instrText>
            </w:r>
            <w:r>
              <w:fldChar w:fldCharType="separate"/>
            </w:r>
            <w:r>
              <w:rPr>
                <w:rFonts w:ascii="Marianne" w:hAnsi="Marianne" w:eastAsia="Marianne" w:cs="Marianne"/>
                <w:sz w:val="14"/>
              </w:rPr>
              <w:t xml:space="preserve">12500448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"https://fiches-risques.brgm.fr/fr/georisques/mvt-synthetique/12500449" \t "_self" </w:instrText>
            </w:r>
            <w:r>
              <w:fldChar w:fldCharType="separate"/>
            </w:r>
            <w:r>
              <w:rPr>
                <w:rFonts w:ascii="Marianne" w:hAnsi="Marianne" w:eastAsia="Marianne" w:cs="Marianne"/>
                <w:sz w:val="14"/>
              </w:rPr>
              <w:t xml:space="preserve">12500449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"https://fiches-risques.brgm.fr/fr/georisques/mvt-synthetique/12500450" \t "_self" </w:instrText>
            </w:r>
            <w:r>
              <w:fldChar w:fldCharType="separate"/>
            </w:r>
            <w:r>
              <w:rPr>
                <w:rFonts w:ascii="Marianne" w:hAnsi="Marianne" w:eastAsia="Marianne" w:cs="Marianne"/>
                <w:sz w:val="14"/>
              </w:rPr>
              <w:t xml:space="preserve">12500450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"https://fiches-risques.brgm.fr/fr/georisques/mvt-synthetique/12500451" \t "_self" </w:instrText>
            </w:r>
            <w:r>
              <w:fldChar w:fldCharType="separate"/>
            </w:r>
            <w:r>
              <w:rPr>
                <w:rFonts w:ascii="Marianne" w:hAnsi="Marianne" w:eastAsia="Marianne" w:cs="Marianne"/>
                <w:sz w:val="14"/>
              </w:rPr>
              <w:t xml:space="preserve">12500451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"https://fiches-risques.brgm.fr/fr/georisques/mvt-synthetique/12500452" \t "_self" </w:instrText>
            </w:r>
            <w:r>
              <w:fldChar w:fldCharType="separate"/>
            </w:r>
            <w:r>
              <w:rPr>
                <w:rFonts w:ascii="Marianne" w:hAnsi="Marianne" w:eastAsia="Marianne" w:cs="Marianne"/>
                <w:sz w:val="14"/>
              </w:rPr>
              <w:t xml:space="preserve">12500452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"https://fiches-risques.brgm.fr/fr/georisques/mvt-synthetique/12500453" \t "_self" </w:instrText>
            </w:r>
            <w:r>
              <w:fldChar w:fldCharType="separate"/>
            </w:r>
            <w:r>
              <w:rPr>
                <w:rFonts w:ascii="Marianne" w:hAnsi="Marianne" w:eastAsia="Marianne" w:cs="Marianne"/>
                <w:sz w:val="14"/>
              </w:rPr>
              <w:t xml:space="preserve">12500453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"https://fiches-risques.brgm.fr/fr/georisques/mvt-synthetique/12500454" \t "_self" </w:instrText>
            </w:r>
            <w:r>
              <w:fldChar w:fldCharType="separate"/>
            </w:r>
            <w:r>
              <w:rPr>
                <w:rFonts w:ascii="Marianne" w:hAnsi="Marianne" w:eastAsia="Marianne" w:cs="Marianne"/>
                <w:sz w:val="14"/>
              </w:rPr>
              <w:t xml:space="preserve">12500454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"https://fiches-risques.brgm.fr/fr/georisques/mvt-synthetique/12500455" \t "_self" </w:instrText>
            </w:r>
            <w:r>
              <w:fldChar w:fldCharType="separate"/>
            </w:r>
            <w:r>
              <w:rPr>
                <w:rFonts w:ascii="Marianne" w:hAnsi="Marianne" w:eastAsia="Marianne" w:cs="Marianne"/>
                <w:sz w:val="14"/>
              </w:rPr>
              <w:t xml:space="preserve">12500455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"https://fiches-risques.brgm.fr/fr/georisques/mvt-synthetique/12500456" \t "_self" </w:instrText>
            </w:r>
            <w:r>
              <w:fldChar w:fldCharType="separate"/>
            </w:r>
            <w:r>
              <w:rPr>
                <w:rFonts w:ascii="Marianne" w:hAnsi="Marianne" w:eastAsia="Marianne" w:cs="Marianne"/>
                <w:sz w:val="14"/>
              </w:rPr>
              <w:t xml:space="preserve">12500456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"https://fiches-risques.brgm.fr/fr/georisques/mvt-synthetique/12500457" \t "_self" </w:instrText>
            </w:r>
            <w:r>
              <w:fldChar w:fldCharType="separate"/>
            </w:r>
            <w:r>
              <w:rPr>
                <w:rFonts w:ascii="Marianne" w:hAnsi="Marianne" w:eastAsia="Marianne" w:cs="Marianne"/>
                <w:sz w:val="14"/>
              </w:rPr>
              <w:t xml:space="preserve">12500457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"https://fiches-risques.brgm.fr/fr/georisques/mvt-synthetique/12500458" \t "_self" </w:instrText>
            </w:r>
            <w:r>
              <w:fldChar w:fldCharType="separate"/>
            </w:r>
            <w:r>
              <w:rPr>
                <w:rFonts w:ascii="Marianne" w:hAnsi="Marianne" w:eastAsia="Marianne" w:cs="Marianne"/>
                <w:sz w:val="14"/>
              </w:rPr>
              <w:t xml:space="preserve">12500458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19119" name="Picture">
</wp:docPr>
                  <a:graphic>
                    <a:graphicData uri="http://schemas.openxmlformats.org/drawingml/2006/picture">
                      <pic:pic>
                        <pic:nvPicPr>
                          <pic:cNvPr id="159301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82154" name="Picture">
</wp:docPr>
                  <a:graphic>
                    <a:graphicData uri="http://schemas.openxmlformats.org/drawingml/2006/picture">
                      <pic:pic>
                        <pic:nvPicPr>
                          <pic:cNvPr id="154948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05184" name="Picture">
</wp:docPr>
                  <a:graphic>
                    <a:graphicData uri="http://schemas.openxmlformats.org/drawingml/2006/picture">
                      <pic:pic>
                        <pic:nvPicPr>
                          <pic:cNvPr id="152730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"https://fiches-risques.brgm.fr/fr/georisques/mvt-synthetique/12500459" \t "_self" </w:instrText>
            </w:r>
            <w:r>
              <w:fldChar w:fldCharType="separate"/>
            </w:r>
            <w:r>
              <w:rPr>
                <w:rFonts w:ascii="Marianne" w:hAnsi="Marianne" w:eastAsia="Marianne" w:cs="Marianne"/>
                <w:sz w:val="14"/>
              </w:rPr>
              <w:t xml:space="preserve">12500459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"https://fiches-risques.brgm.fr/fr/georisques/mvt-synthetique/12500460" \t "_self" </w:instrText>
            </w:r>
            <w:r>
              <w:fldChar w:fldCharType="separate"/>
            </w:r>
            <w:r>
              <w:rPr>
                <w:rFonts w:ascii="Marianne" w:hAnsi="Marianne" w:eastAsia="Marianne" w:cs="Marianne"/>
                <w:sz w:val="14"/>
              </w:rPr>
              <w:t xml:space="preserve">12500460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"https://fiches-risques.brgm.fr/fr/georisques/mvt-synthetique/12500461" \t "_self" </w:instrText>
            </w:r>
            <w:r>
              <w:fldChar w:fldCharType="separate"/>
            </w:r>
            <w:r>
              <w:rPr>
                <w:rFonts w:ascii="Marianne" w:hAnsi="Marianne" w:eastAsia="Marianne" w:cs="Marianne"/>
                <w:sz w:val="14"/>
              </w:rPr>
              <w:t xml:space="preserve">12500461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"https://fiches-risques.brgm.fr/fr/georisques/mvt-synthetique/12500462" \t "_self" </w:instrText>
            </w:r>
            <w:r>
              <w:fldChar w:fldCharType="separate"/>
            </w:r>
            <w:r>
              <w:rPr>
                <w:rFonts w:ascii="Marianne" w:hAnsi="Marianne" w:eastAsia="Marianne" w:cs="Marianne"/>
                <w:sz w:val="14"/>
              </w:rPr>
              <w:t xml:space="preserve">12500462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"https://fiches-risques.brgm.fr/fr/georisques/mvt-synthetique/12500463" \t "_self" </w:instrText>
            </w:r>
            <w:r>
              <w:fldChar w:fldCharType="separate"/>
            </w:r>
            <w:r>
              <w:rPr>
                <w:rFonts w:ascii="Marianne" w:hAnsi="Marianne" w:eastAsia="Marianne" w:cs="Marianne"/>
                <w:sz w:val="14"/>
              </w:rPr>
              <w:t xml:space="preserve">12500463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"https://fiches-risques.brgm.fr/fr/georisques/mvt-synthetique/12500464" \t "_self" </w:instrText>
            </w:r>
            <w:r>
              <w:fldChar w:fldCharType="separate"/>
            </w:r>
            <w:r>
              <w:rPr>
                <w:rFonts w:ascii="Marianne" w:hAnsi="Marianne" w:eastAsia="Marianne" w:cs="Marianne"/>
                <w:sz w:val="14"/>
              </w:rPr>
              <w:t xml:space="preserve">12500464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"https://fiches-risques.brgm.fr/fr/georisques/mvt-synthetique/12500465" \t "_self" </w:instrText>
            </w:r>
            <w:r>
              <w:fldChar w:fldCharType="separate"/>
            </w:r>
            <w:r>
              <w:rPr>
                <w:rFonts w:ascii="Marianne" w:hAnsi="Marianne" w:eastAsia="Marianne" w:cs="Marianne"/>
                <w:sz w:val="14"/>
              </w:rPr>
              <w:t xml:space="preserve">12500465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"https://fiches-risques.brgm.fr/fr/georisques/mvt-synthetique/12500466" \t "_self" </w:instrText>
            </w:r>
            <w:r>
              <w:fldChar w:fldCharType="separate"/>
            </w:r>
            <w:r>
              <w:rPr>
                <w:rFonts w:ascii="Marianne" w:hAnsi="Marianne" w:eastAsia="Marianne" w:cs="Marianne"/>
                <w:sz w:val="14"/>
              </w:rPr>
              <w:t xml:space="preserve">12500466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"https://fiches-risques.brgm.fr/fr/georisques/mvt-synthetique/12500467" \t "_self" </w:instrText>
            </w:r>
            <w:r>
              <w:fldChar w:fldCharType="separate"/>
            </w:r>
            <w:r>
              <w:rPr>
                <w:rFonts w:ascii="Marianne" w:hAnsi="Marianne" w:eastAsia="Marianne" w:cs="Marianne"/>
                <w:sz w:val="14"/>
              </w:rPr>
              <w:t xml:space="preserve">12500467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"https://fiches-risques.brgm.fr/fr/georisques/mvt-synthetique/12500468" \t "_self" </w:instrText>
            </w:r>
            <w:r>
              <w:fldChar w:fldCharType="separate"/>
            </w:r>
            <w:r>
              <w:rPr>
                <w:rFonts w:ascii="Marianne" w:hAnsi="Marianne" w:eastAsia="Marianne" w:cs="Marianne"/>
                <w:sz w:val="14"/>
              </w:rPr>
              <w:t xml:space="preserve">12500468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"https://fiches-risques.brgm.fr/fr/georisques/mvt-synthetique/12500469" \t "_self" </w:instrText>
            </w:r>
            <w:r>
              <w:fldChar w:fldCharType="separate"/>
            </w:r>
            <w:r>
              <w:rPr>
                <w:rFonts w:ascii="Marianne" w:hAnsi="Marianne" w:eastAsia="Marianne" w:cs="Marianne"/>
                <w:sz w:val="14"/>
              </w:rPr>
              <w:t xml:space="preserve">12500469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"https://fiches-risques.brgm.fr/fr/georisques/mvt-synthetique/12500470" \t "_self" </w:instrText>
            </w:r>
            <w:r>
              <w:fldChar w:fldCharType="separate"/>
            </w:r>
            <w:r>
              <w:rPr>
                <w:rFonts w:ascii="Marianne" w:hAnsi="Marianne" w:eastAsia="Marianne" w:cs="Marianne"/>
                <w:sz w:val="14"/>
              </w:rPr>
              <w:t xml:space="preserve">12500470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"https://fiches-risques.brgm.fr/fr/georisques/mvt-synthetique/12500471" \t "_self" </w:instrText>
            </w:r>
            <w:r>
              <w:fldChar w:fldCharType="separate"/>
            </w:r>
            <w:r>
              <w:rPr>
                <w:rFonts w:ascii="Marianne" w:hAnsi="Marianne" w:eastAsia="Marianne" w:cs="Marianne"/>
                <w:sz w:val="14"/>
              </w:rPr>
              <w:t xml:space="preserve">12500471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"https://fiches-risques.brgm.fr/fr/georisques/mvt-synthetique/12500472" \t "_self" </w:instrText>
            </w:r>
            <w:r>
              <w:fldChar w:fldCharType="separate"/>
            </w:r>
            <w:r>
              <w:rPr>
                <w:rFonts w:ascii="Marianne" w:hAnsi="Marianne" w:eastAsia="Marianne" w:cs="Marianne"/>
                <w:sz w:val="14"/>
              </w:rPr>
              <w:t xml:space="preserve">12500472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"https://fiches-risques.brgm.fr/fr/georisques/mvt-synthetique/12500473" \t "_self" </w:instrText>
            </w:r>
            <w:r>
              <w:fldChar w:fldCharType="separate"/>
            </w:r>
            <w:r>
              <w:rPr>
                <w:rFonts w:ascii="Marianne" w:hAnsi="Marianne" w:eastAsia="Marianne" w:cs="Marianne"/>
                <w:sz w:val="14"/>
              </w:rPr>
              <w:t xml:space="preserve">12500473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"https://fiches-risques.brgm.fr/fr/georisques/mvt-synthetique/12500474" \t "_self" </w:instrText>
            </w:r>
            <w:r>
              <w:fldChar w:fldCharType="separate"/>
            </w:r>
            <w:r>
              <w:rPr>
                <w:rFonts w:ascii="Marianne" w:hAnsi="Marianne" w:eastAsia="Marianne" w:cs="Marianne"/>
                <w:sz w:val="14"/>
              </w:rPr>
              <w:t xml:space="preserve">12500474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"https://fiches-risques.brgm.fr/fr/georisques/mvt-synthetique/12500475" \t "_self" </w:instrText>
            </w:r>
            <w:r>
              <w:fldChar w:fldCharType="separate"/>
            </w:r>
            <w:r>
              <w:rPr>
                <w:rFonts w:ascii="Marianne" w:hAnsi="Marianne" w:eastAsia="Marianne" w:cs="Marianne"/>
                <w:sz w:val="14"/>
              </w:rPr>
              <w:t xml:space="preserve">12500475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"https://fiches-risques.brgm.fr/fr/georisques/mvt-synthetique/12500476" \t "_self" </w:instrText>
            </w:r>
            <w:r>
              <w:fldChar w:fldCharType="separate"/>
            </w:r>
            <w:r>
              <w:rPr>
                <w:rFonts w:ascii="Marianne" w:hAnsi="Marianne" w:eastAsia="Marianne" w:cs="Marianne"/>
                <w:sz w:val="14"/>
              </w:rPr>
              <w:t xml:space="preserve">12500476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"https://fiches-risques.brgm.fr/fr/georisques/mvt-synthetique/12500477" \t "_self" </w:instrText>
            </w:r>
            <w:r>
              <w:fldChar w:fldCharType="separate"/>
            </w:r>
            <w:r>
              <w:rPr>
                <w:rFonts w:ascii="Marianne" w:hAnsi="Marianne" w:eastAsia="Marianne" w:cs="Marianne"/>
                <w:sz w:val="14"/>
              </w:rPr>
              <w:t xml:space="preserve">12500477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"https://fiches-risques.brgm.fr/fr/georisques/mvt-synthetique/12500478" \t "_self" </w:instrText>
            </w:r>
            <w:r>
              <w:fldChar w:fldCharType="separate"/>
            </w:r>
            <w:r>
              <w:rPr>
                <w:rFonts w:ascii="Marianne" w:hAnsi="Marianne" w:eastAsia="Marianne" w:cs="Marianne"/>
                <w:sz w:val="14"/>
              </w:rPr>
              <w:t xml:space="preserve">12500478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"https://fiches-risques.brgm.fr/fr/georisques/mvt-synthetique/12500479" \t "_self" </w:instrText>
            </w:r>
            <w:r>
              <w:fldChar w:fldCharType="separate"/>
            </w:r>
            <w:r>
              <w:rPr>
                <w:rFonts w:ascii="Marianne" w:hAnsi="Marianne" w:eastAsia="Marianne" w:cs="Marianne"/>
                <w:sz w:val="14"/>
              </w:rPr>
              <w:t xml:space="preserve">12500479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"https://fiches-risques.brgm.fr/fr/georisques/mvt-synthetique/12500480" \t "_self" </w:instrText>
            </w:r>
            <w:r>
              <w:fldChar w:fldCharType="separate"/>
            </w:r>
            <w:r>
              <w:rPr>
                <w:rFonts w:ascii="Marianne" w:hAnsi="Marianne" w:eastAsia="Marianne" w:cs="Marianne"/>
                <w:sz w:val="14"/>
              </w:rPr>
              <w:t xml:space="preserve">12500480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"https://fiches-risques.brgm.fr/fr/georisques/mvt-synthetique/12500481" \t "_self" </w:instrText>
            </w:r>
            <w:r>
              <w:fldChar w:fldCharType="separate"/>
            </w:r>
            <w:r>
              <w:rPr>
                <w:rFonts w:ascii="Marianne" w:hAnsi="Marianne" w:eastAsia="Marianne" w:cs="Marianne"/>
                <w:sz w:val="14"/>
              </w:rPr>
              <w:t xml:space="preserve">12500481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"https://fiches-risques.brgm.fr/fr/georisques/mvt-synthetique/12500482" \t "_self" </w:instrText>
            </w:r>
            <w:r>
              <w:fldChar w:fldCharType="separate"/>
            </w:r>
            <w:r>
              <w:rPr>
                <w:rFonts w:ascii="Marianne" w:hAnsi="Marianne" w:eastAsia="Marianne" w:cs="Marianne"/>
                <w:sz w:val="14"/>
              </w:rPr>
              <w:t xml:space="preserve">12500482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"https://fiches-risques.brgm.fr/fr/georisques/mvt-synthetique/12500483" \t "_self" </w:instrText>
            </w:r>
            <w:r>
              <w:fldChar w:fldCharType="separate"/>
            </w:r>
            <w:r>
              <w:rPr>
                <w:rFonts w:ascii="Marianne" w:hAnsi="Marianne" w:eastAsia="Marianne" w:cs="Marianne"/>
                <w:sz w:val="14"/>
              </w:rPr>
              <w:t xml:space="preserve">12500483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"https://fiches-risques.brgm.fr/fr/georisques/mvt-synthetique/12500484" \t "_self" </w:instrText>
            </w:r>
            <w:r>
              <w:fldChar w:fldCharType="separate"/>
            </w:r>
            <w:r>
              <w:rPr>
                <w:rFonts w:ascii="Marianne" w:hAnsi="Marianne" w:eastAsia="Marianne" w:cs="Marianne"/>
                <w:sz w:val="14"/>
              </w:rPr>
              <w:t xml:space="preserve">12500484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"https://fiches-risques.brgm.fr/fr/georisques/mvt-synthetique/12500485" \t "_self" </w:instrText>
            </w:r>
            <w:r>
              <w:fldChar w:fldCharType="separate"/>
            </w:r>
            <w:r>
              <w:rPr>
                <w:rFonts w:ascii="Marianne" w:hAnsi="Marianne" w:eastAsia="Marianne" w:cs="Marianne"/>
                <w:sz w:val="14"/>
              </w:rPr>
              <w:t xml:space="preserve">12500485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"https://fiches-risques.brgm.fr/fr/georisques/mvt-synthetique/12500486" \t "_self" </w:instrText>
            </w:r>
            <w:r>
              <w:fldChar w:fldCharType="separate"/>
            </w:r>
            <w:r>
              <w:rPr>
                <w:rFonts w:ascii="Marianne" w:hAnsi="Marianne" w:eastAsia="Marianne" w:cs="Marianne"/>
                <w:sz w:val="14"/>
              </w:rPr>
              <w:t xml:space="preserve">12500486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"https://fiches-risques.brgm.fr/fr/georisques/mvt-synthetique/12500487" \t "_self" </w:instrText>
            </w:r>
            <w:r>
              <w:fldChar w:fldCharType="separate"/>
            </w:r>
            <w:r>
              <w:rPr>
                <w:rFonts w:ascii="Marianne" w:hAnsi="Marianne" w:eastAsia="Marianne" w:cs="Marianne"/>
                <w:sz w:val="14"/>
              </w:rPr>
              <w:t xml:space="preserve">12500487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"https://fiches-risques.brgm.fr/fr/georisques/mvt-synthetique/12500488" \t "_self" </w:instrText>
            </w:r>
            <w:r>
              <w:fldChar w:fldCharType="separate"/>
            </w:r>
            <w:r>
              <w:rPr>
                <w:rFonts w:ascii="Marianne" w:hAnsi="Marianne" w:eastAsia="Marianne" w:cs="Marianne"/>
                <w:sz w:val="14"/>
              </w:rPr>
              <w:t xml:space="preserve">12500488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"https://fiches-risques.brgm.fr/fr/georisques/mvt-synthetique/12500489" \t "_self" </w:instrText>
            </w:r>
            <w:r>
              <w:fldChar w:fldCharType="separate"/>
            </w:r>
            <w:r>
              <w:rPr>
                <w:rFonts w:ascii="Marianne" w:hAnsi="Marianne" w:eastAsia="Marianne" w:cs="Marianne"/>
                <w:sz w:val="14"/>
              </w:rPr>
              <w:t xml:space="preserve">12500489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"https://fiches-risques.brgm.fr/fr/georisques/mvt-synthetique/12500490" \t "_self" </w:instrText>
            </w:r>
            <w:r>
              <w:fldChar w:fldCharType="separate"/>
            </w:r>
            <w:r>
              <w:rPr>
                <w:rFonts w:ascii="Marianne" w:hAnsi="Marianne" w:eastAsia="Marianne" w:cs="Marianne"/>
                <w:sz w:val="14"/>
              </w:rPr>
              <w:t xml:space="preserve">12500490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"https://fiches-risques.brgm.fr/fr/georisques/mvt-synthetique/12500491" \t "_self" </w:instrText>
            </w:r>
            <w:r>
              <w:fldChar w:fldCharType="separate"/>
            </w:r>
            <w:r>
              <w:rPr>
                <w:rFonts w:ascii="Marianne" w:hAnsi="Marianne" w:eastAsia="Marianne" w:cs="Marianne"/>
                <w:sz w:val="14"/>
              </w:rPr>
              <w:t xml:space="preserve">12500491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"https://fiches-risques.brgm.fr/fr/georisques/mvt-synthetique/12500492" \t "_self" </w:instrText>
            </w:r>
            <w:r>
              <w:fldChar w:fldCharType="separate"/>
            </w:r>
            <w:r>
              <w:rPr>
                <w:rFonts w:ascii="Marianne" w:hAnsi="Marianne" w:eastAsia="Marianne" w:cs="Marianne"/>
                <w:sz w:val="14"/>
              </w:rPr>
              <w:t xml:space="preserve">12500492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"https://fiches-risques.brgm.fr/fr/georisques/mvt-synthetique/12500493" \t "_self" </w:instrText>
            </w:r>
            <w:r>
              <w:fldChar w:fldCharType="separate"/>
            </w:r>
            <w:r>
              <w:rPr>
                <w:rFonts w:ascii="Marianne" w:hAnsi="Marianne" w:eastAsia="Marianne" w:cs="Marianne"/>
                <w:sz w:val="14"/>
              </w:rPr>
              <w:t xml:space="preserve">12500493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"https://fiches-risques.brgm.fr/fr/georisques/mvt-synthetique/12500494" \t "_self" </w:instrText>
            </w:r>
            <w:r>
              <w:fldChar w:fldCharType="separate"/>
            </w:r>
            <w:r>
              <w:rPr>
                <w:rFonts w:ascii="Marianne" w:hAnsi="Marianne" w:eastAsia="Marianne" w:cs="Marianne"/>
                <w:sz w:val="14"/>
              </w:rPr>
              <w:t xml:space="preserve">12500494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"https://fiches-risques.brgm.fr/fr/georisques/mvt-synthetique/12500495" \t "_self" </w:instrText>
            </w:r>
            <w:r>
              <w:fldChar w:fldCharType="separate"/>
            </w:r>
            <w:r>
              <w:rPr>
                <w:rFonts w:ascii="Marianne" w:hAnsi="Marianne" w:eastAsia="Marianne" w:cs="Marianne"/>
                <w:sz w:val="14"/>
              </w:rPr>
              <w:t xml:space="preserve">12500495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"https://fiches-risques.brgm.fr/fr/georisques/mvt-synthetique/12500496" \t "_self" </w:instrText>
            </w:r>
            <w:r>
              <w:fldChar w:fldCharType="separate"/>
            </w:r>
            <w:r>
              <w:rPr>
                <w:rFonts w:ascii="Marianne" w:hAnsi="Marianne" w:eastAsia="Marianne" w:cs="Marianne"/>
                <w:sz w:val="14"/>
              </w:rPr>
              <w:t xml:space="preserve">12500496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"https://fiches-risques.brgm.fr/fr/georisques/mvt-synthetique/12500497" \t "_self" </w:instrText>
            </w:r>
            <w:r>
              <w:fldChar w:fldCharType="separate"/>
            </w:r>
            <w:r>
              <w:rPr>
                <w:rFonts w:ascii="Marianne" w:hAnsi="Marianne" w:eastAsia="Marianne" w:cs="Marianne"/>
                <w:sz w:val="14"/>
              </w:rPr>
              <w:t xml:space="preserve">12500497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"https://fiches-risques.brgm.fr/fr/georisques/mvt-synthetique/12500498" \t "_self" </w:instrText>
            </w:r>
            <w:r>
              <w:fldChar w:fldCharType="separate"/>
            </w:r>
            <w:r>
              <w:rPr>
                <w:rFonts w:ascii="Marianne" w:hAnsi="Marianne" w:eastAsia="Marianne" w:cs="Marianne"/>
                <w:sz w:val="14"/>
              </w:rPr>
              <w:t xml:space="preserve">12500498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"https://fiches-risques.brgm.fr/fr/georisques/mvt-synthetique/12500499" \t "_self" </w:instrText>
            </w:r>
            <w:r>
              <w:fldChar w:fldCharType="separate"/>
            </w:r>
            <w:r>
              <w:rPr>
                <w:rFonts w:ascii="Marianne" w:hAnsi="Marianne" w:eastAsia="Marianne" w:cs="Marianne"/>
                <w:sz w:val="14"/>
              </w:rPr>
              <w:t xml:space="preserve">12500499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"https://fiches-risques.brgm.fr/fr/georisques/mvt-synthetique/12500500" \t "_self" </w:instrText>
            </w:r>
            <w:r>
              <w:fldChar w:fldCharType="separate"/>
            </w:r>
            <w:r>
              <w:rPr>
                <w:rFonts w:ascii="Marianne" w:hAnsi="Marianne" w:eastAsia="Marianne" w:cs="Marianne"/>
                <w:sz w:val="14"/>
              </w:rPr>
              <w:t xml:space="preserve">12500500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"https://fiches-risques.brgm.fr/fr/georisques/mvt-synthetique/12500501" \t "_self" </w:instrText>
            </w:r>
            <w:r>
              <w:fldChar w:fldCharType="separate"/>
            </w:r>
            <w:r>
              <w:rPr>
                <w:rFonts w:ascii="Marianne" w:hAnsi="Marianne" w:eastAsia="Marianne" w:cs="Marianne"/>
                <w:sz w:val="14"/>
              </w:rPr>
              <w:t xml:space="preserve">12500501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"https://fiches-risques.brgm.fr/fr/georisques/mvt-synthetique/12500502" \t "_self" </w:instrText>
            </w:r>
            <w:r>
              <w:fldChar w:fldCharType="separate"/>
            </w:r>
            <w:r>
              <w:rPr>
                <w:rFonts w:ascii="Marianne" w:hAnsi="Marianne" w:eastAsia="Marianne" w:cs="Marianne"/>
                <w:sz w:val="14"/>
              </w:rPr>
              <w:t xml:space="preserve">12500502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"https://fiches-risques.brgm.fr/fr/georisques/mvt-synthetique/12500503" \t "_self" </w:instrText>
            </w:r>
            <w:r>
              <w:fldChar w:fldCharType="separate"/>
            </w:r>
            <w:r>
              <w:rPr>
                <w:rFonts w:ascii="Marianne" w:hAnsi="Marianne" w:eastAsia="Marianne" w:cs="Marianne"/>
                <w:sz w:val="14"/>
              </w:rPr>
              <w:t xml:space="preserve">12500503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838721" name="Picture">
</wp:docPr>
                  <a:graphic>
                    <a:graphicData uri="http://schemas.openxmlformats.org/drawingml/2006/picture">
                      <pic:pic>
                        <pic:nvPicPr>
                          <pic:cNvPr id="122483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90051" name="Picture">
</wp:docPr>
                  <a:graphic>
                    <a:graphicData uri="http://schemas.openxmlformats.org/drawingml/2006/picture">
                      <pic:pic>
                        <pic:nvPicPr>
                          <pic:cNvPr id="128519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018435" name="Picture">
</wp:docPr>
                  <a:graphic>
                    <a:graphicData uri="http://schemas.openxmlformats.org/drawingml/2006/picture">
                      <pic:pic>
                        <pic:nvPicPr>
                          <pic:cNvPr id="136001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"https://fiches-risques.brgm.fr/fr/georisques/mvt-synthetique/12500504" \t "_self" </w:instrText>
            </w:r>
            <w:r>
              <w:fldChar w:fldCharType="separate"/>
            </w:r>
            <w:r>
              <w:rPr>
                <w:rFonts w:ascii="Marianne" w:hAnsi="Marianne" w:eastAsia="Marianne" w:cs="Marianne"/>
                <w:sz w:val="14"/>
              </w:rPr>
              <w:t xml:space="preserve">12500504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"https://fiches-risques.brgm.fr/fr/georisques/mvt-synthetique/12500505" \t "_self" </w:instrText>
            </w:r>
            <w:r>
              <w:fldChar w:fldCharType="separate"/>
            </w:r>
            <w:r>
              <w:rPr>
                <w:rFonts w:ascii="Marianne" w:hAnsi="Marianne" w:eastAsia="Marianne" w:cs="Marianne"/>
                <w:sz w:val="14"/>
              </w:rPr>
              <w:t xml:space="preserve">12500505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"https://fiches-risques.brgm.fr/fr/georisques/mvt-synthetique/12500506" \t "_self" </w:instrText>
            </w:r>
            <w:r>
              <w:fldChar w:fldCharType="separate"/>
            </w:r>
            <w:r>
              <w:rPr>
                <w:rFonts w:ascii="Marianne" w:hAnsi="Marianne" w:eastAsia="Marianne" w:cs="Marianne"/>
                <w:sz w:val="14"/>
              </w:rPr>
              <w:t xml:space="preserve">12500506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"https://fiches-risques.brgm.fr/fr/georisques/mvt-synthetique/12500507" \t "_self" </w:instrText>
            </w:r>
            <w:r>
              <w:fldChar w:fldCharType="separate"/>
            </w:r>
            <w:r>
              <w:rPr>
                <w:rFonts w:ascii="Marianne" w:hAnsi="Marianne" w:eastAsia="Marianne" w:cs="Marianne"/>
                <w:sz w:val="14"/>
              </w:rPr>
              <w:t xml:space="preserve">12500507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"https://fiches-risques.brgm.fr/fr/georisques/mvt-synthetique/12500508" \t "_self" </w:instrText>
            </w:r>
            <w:r>
              <w:fldChar w:fldCharType="separate"/>
            </w:r>
            <w:r>
              <w:rPr>
                <w:rFonts w:ascii="Marianne" w:hAnsi="Marianne" w:eastAsia="Marianne" w:cs="Marianne"/>
                <w:sz w:val="14"/>
              </w:rPr>
              <w:t xml:space="preserve">12500508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"https://fiches-risques.brgm.fr/fr/georisques/mvt-synthetique/12500509" \t "_self" </w:instrText>
            </w:r>
            <w:r>
              <w:fldChar w:fldCharType="separate"/>
            </w:r>
            <w:r>
              <w:rPr>
                <w:rFonts w:ascii="Marianne" w:hAnsi="Marianne" w:eastAsia="Marianne" w:cs="Marianne"/>
                <w:sz w:val="14"/>
              </w:rPr>
              <w:t xml:space="preserve">12500509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"https://fiches-risques.brgm.fr/fr/georisques/mvt-synthetique/12500510" \t "_self" </w:instrText>
            </w:r>
            <w:r>
              <w:fldChar w:fldCharType="separate"/>
            </w:r>
            <w:r>
              <w:rPr>
                <w:rFonts w:ascii="Marianne" w:hAnsi="Marianne" w:eastAsia="Marianne" w:cs="Marianne"/>
                <w:sz w:val="14"/>
              </w:rPr>
              <w:t xml:space="preserve">12500510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"https://fiches-risques.brgm.fr/fr/georisques/mvt-synthetique/12500511" \t "_self" </w:instrText>
            </w:r>
            <w:r>
              <w:fldChar w:fldCharType="separate"/>
            </w:r>
            <w:r>
              <w:rPr>
                <w:rFonts w:ascii="Marianne" w:hAnsi="Marianne" w:eastAsia="Marianne" w:cs="Marianne"/>
                <w:sz w:val="14"/>
              </w:rPr>
              <w:t xml:space="preserve">12500511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"https://fiches-risques.brgm.fr/fr/georisques/mvt-synthetique/12500512" \t "_self" </w:instrText>
            </w:r>
            <w:r>
              <w:fldChar w:fldCharType="separate"/>
            </w:r>
            <w:r>
              <w:rPr>
                <w:rFonts w:ascii="Marianne" w:hAnsi="Marianne" w:eastAsia="Marianne" w:cs="Marianne"/>
                <w:sz w:val="14"/>
              </w:rPr>
              <w:t xml:space="preserve">12500512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"https://fiches-risques.brgm.fr/fr/georisques/mvt-synthetique/12500513" \t "_self" </w:instrText>
            </w:r>
            <w:r>
              <w:fldChar w:fldCharType="separate"/>
            </w:r>
            <w:r>
              <w:rPr>
                <w:rFonts w:ascii="Marianne" w:hAnsi="Marianne" w:eastAsia="Marianne" w:cs="Marianne"/>
                <w:sz w:val="14"/>
              </w:rPr>
              <w:t xml:space="preserve">12500513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"https://fiches-risques.brgm.fr/fr/georisques/mvt-synthetique/12500514" \t "_self" </w:instrText>
            </w:r>
            <w:r>
              <w:fldChar w:fldCharType="separate"/>
            </w:r>
            <w:r>
              <w:rPr>
                <w:rFonts w:ascii="Marianne" w:hAnsi="Marianne" w:eastAsia="Marianne" w:cs="Marianne"/>
                <w:sz w:val="14"/>
              </w:rPr>
              <w:t xml:space="preserve">12500514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"https://fiches-risques.brgm.fr/fr/georisques/mvt-synthetique/12500515" \t "_self" </w:instrText>
            </w:r>
            <w:r>
              <w:fldChar w:fldCharType="separate"/>
            </w:r>
            <w:r>
              <w:rPr>
                <w:rFonts w:ascii="Marianne" w:hAnsi="Marianne" w:eastAsia="Marianne" w:cs="Marianne"/>
                <w:sz w:val="14"/>
              </w:rPr>
              <w:t xml:space="preserve">12500515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"https://fiches-risques.brgm.fr/fr/georisques/mvt-synthetique/12500516" \t "_self" </w:instrText>
            </w:r>
            <w:r>
              <w:fldChar w:fldCharType="separate"/>
            </w:r>
            <w:r>
              <w:rPr>
                <w:rFonts w:ascii="Marianne" w:hAnsi="Marianne" w:eastAsia="Marianne" w:cs="Marianne"/>
                <w:sz w:val="14"/>
              </w:rPr>
              <w:t xml:space="preserve">12500516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"https://fiches-risques.brgm.fr/fr/georisques/mvt-synthetique/12500517" \t "_self" </w:instrText>
            </w:r>
            <w:r>
              <w:fldChar w:fldCharType="separate"/>
            </w:r>
            <w:r>
              <w:rPr>
                <w:rFonts w:ascii="Marianne" w:hAnsi="Marianne" w:eastAsia="Marianne" w:cs="Marianne"/>
                <w:sz w:val="14"/>
              </w:rPr>
              <w:t xml:space="preserve">12500517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"https://fiches-risques.brgm.fr/fr/georisques/mvt-synthetique/12500518" \t "_self" </w:instrText>
            </w:r>
            <w:r>
              <w:fldChar w:fldCharType="separate"/>
            </w:r>
            <w:r>
              <w:rPr>
                <w:rFonts w:ascii="Marianne" w:hAnsi="Marianne" w:eastAsia="Marianne" w:cs="Marianne"/>
                <w:sz w:val="14"/>
              </w:rPr>
              <w:t xml:space="preserve">12500518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"https://fiches-risques.brgm.fr/fr/georisques/mvt-synthetique/12500519" \t "_self" </w:instrText>
            </w:r>
            <w:r>
              <w:fldChar w:fldCharType="separate"/>
            </w:r>
            <w:r>
              <w:rPr>
                <w:rFonts w:ascii="Marianne" w:hAnsi="Marianne" w:eastAsia="Marianne" w:cs="Marianne"/>
                <w:sz w:val="14"/>
              </w:rPr>
              <w:t xml:space="preserve">12500519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"https://fiches-risques.brgm.fr/fr/georisques/mvt-synthetique/12500520" \t "_self" </w:instrText>
            </w:r>
            <w:r>
              <w:fldChar w:fldCharType="separate"/>
            </w:r>
            <w:r>
              <w:rPr>
                <w:rFonts w:ascii="Marianne" w:hAnsi="Marianne" w:eastAsia="Marianne" w:cs="Marianne"/>
                <w:sz w:val="14"/>
              </w:rPr>
              <w:t xml:space="preserve">12500520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"https://fiches-risques.brgm.fr/fr/georisques/mvt-synthetique/12500521" \t "_self" </w:instrText>
            </w:r>
            <w:r>
              <w:fldChar w:fldCharType="separate"/>
            </w:r>
            <w:r>
              <w:rPr>
                <w:rFonts w:ascii="Marianne" w:hAnsi="Marianne" w:eastAsia="Marianne" w:cs="Marianne"/>
                <w:sz w:val="14"/>
              </w:rPr>
              <w:t xml:space="preserve">12500521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"https://fiches-risques.brgm.fr/fr/georisques/mvt-synthetique/12500522" \t "_self" </w:instrText>
            </w:r>
            <w:r>
              <w:fldChar w:fldCharType="separate"/>
            </w:r>
            <w:r>
              <w:rPr>
                <w:rFonts w:ascii="Marianne" w:hAnsi="Marianne" w:eastAsia="Marianne" w:cs="Marianne"/>
                <w:sz w:val="14"/>
              </w:rPr>
              <w:t xml:space="preserve">12500522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"https://fiches-risques.brgm.fr/fr/georisques/mvt-synthetique/12500523" \t "_self" </w:instrText>
            </w:r>
            <w:r>
              <w:fldChar w:fldCharType="separate"/>
            </w:r>
            <w:r>
              <w:rPr>
                <w:rFonts w:ascii="Marianne" w:hAnsi="Marianne" w:eastAsia="Marianne" w:cs="Marianne"/>
                <w:sz w:val="14"/>
              </w:rPr>
              <w:t xml:space="preserve">12500523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"https://fiches-risques.brgm.fr/fr/georisques/mvt-synthetique/12500524" \t "_self" </w:instrText>
            </w:r>
            <w:r>
              <w:fldChar w:fldCharType="separate"/>
            </w:r>
            <w:r>
              <w:rPr>
                <w:rFonts w:ascii="Marianne" w:hAnsi="Marianne" w:eastAsia="Marianne" w:cs="Marianne"/>
                <w:sz w:val="14"/>
              </w:rPr>
              <w:t xml:space="preserve">12500524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"https://fiches-risques.brgm.fr/fr/georisques/mvt-synthetique/12500525" \t "_self" </w:instrText>
            </w:r>
            <w:r>
              <w:fldChar w:fldCharType="separate"/>
            </w:r>
            <w:r>
              <w:rPr>
                <w:rFonts w:ascii="Marianne" w:hAnsi="Marianne" w:eastAsia="Marianne" w:cs="Marianne"/>
                <w:sz w:val="14"/>
              </w:rPr>
              <w:t xml:space="preserve">12500525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"https://fiches-risques.brgm.fr/fr/georisques/mvt-synthetique/12500526" \t "_self" </w:instrText>
            </w:r>
            <w:r>
              <w:fldChar w:fldCharType="separate"/>
            </w:r>
            <w:r>
              <w:rPr>
                <w:rFonts w:ascii="Marianne" w:hAnsi="Marianne" w:eastAsia="Marianne" w:cs="Marianne"/>
                <w:sz w:val="14"/>
              </w:rPr>
              <w:t xml:space="preserve">12500526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"https://fiches-risques.brgm.fr/fr/georisques/mvt-synthetique/12500527" \t "_self" </w:instrText>
            </w:r>
            <w:r>
              <w:fldChar w:fldCharType="separate"/>
            </w:r>
            <w:r>
              <w:rPr>
                <w:rFonts w:ascii="Marianne" w:hAnsi="Marianne" w:eastAsia="Marianne" w:cs="Marianne"/>
                <w:sz w:val="14"/>
              </w:rPr>
              <w:t xml:space="preserve">12500527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"https://fiches-risques.brgm.fr/fr/georisques/mvt-synthetique/12500528" \t "_self" </w:instrText>
            </w:r>
            <w:r>
              <w:fldChar w:fldCharType="separate"/>
            </w:r>
            <w:r>
              <w:rPr>
                <w:rFonts w:ascii="Marianne" w:hAnsi="Marianne" w:eastAsia="Marianne" w:cs="Marianne"/>
                <w:sz w:val="14"/>
              </w:rPr>
              <w:t xml:space="preserve">12500528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"https://fiches-risques.brgm.fr/fr/georisques/mvt-synthetique/12500529" \t "_self" </w:instrText>
            </w:r>
            <w:r>
              <w:fldChar w:fldCharType="separate"/>
            </w:r>
            <w:r>
              <w:rPr>
                <w:rFonts w:ascii="Marianne" w:hAnsi="Marianne" w:eastAsia="Marianne" w:cs="Marianne"/>
                <w:sz w:val="14"/>
              </w:rPr>
              <w:t xml:space="preserve">12500529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"https://fiches-risques.brgm.fr/fr/georisques/mvt-synthetique/12500530" \t "_self" </w:instrText>
            </w:r>
            <w:r>
              <w:fldChar w:fldCharType="separate"/>
            </w:r>
            <w:r>
              <w:rPr>
                <w:rFonts w:ascii="Marianne" w:hAnsi="Marianne" w:eastAsia="Marianne" w:cs="Marianne"/>
                <w:sz w:val="14"/>
              </w:rPr>
              <w:t xml:space="preserve">12500530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"https://fiches-risques.brgm.fr/fr/georisques/mvt-synthetique/12500531" \t "_self" </w:instrText>
            </w:r>
            <w:r>
              <w:fldChar w:fldCharType="separate"/>
            </w:r>
            <w:r>
              <w:rPr>
                <w:rFonts w:ascii="Marianne" w:hAnsi="Marianne" w:eastAsia="Marianne" w:cs="Marianne"/>
                <w:sz w:val="14"/>
              </w:rPr>
              <w:t xml:space="preserve">12500531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"https://fiches-risques.brgm.fr/fr/georisques/mvt-synthetique/12500532" \t "_self" </w:instrText>
            </w:r>
            <w:r>
              <w:fldChar w:fldCharType="separate"/>
            </w:r>
            <w:r>
              <w:rPr>
                <w:rFonts w:ascii="Marianne" w:hAnsi="Marianne" w:eastAsia="Marianne" w:cs="Marianne"/>
                <w:sz w:val="14"/>
              </w:rPr>
              <w:t xml:space="preserve">12500532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"https://fiches-risques.brgm.fr/fr/georisques/mvt-synthetique/12500533" \t "_self" </w:instrText>
            </w:r>
            <w:r>
              <w:fldChar w:fldCharType="separate"/>
            </w:r>
            <w:r>
              <w:rPr>
                <w:rFonts w:ascii="Marianne" w:hAnsi="Marianne" w:eastAsia="Marianne" w:cs="Marianne"/>
                <w:sz w:val="14"/>
              </w:rPr>
              <w:t xml:space="preserve">12500533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"https://fiches-risques.brgm.fr/fr/georisques/mvt-synthetique/12500534" \t "_self" </w:instrText>
            </w:r>
            <w:r>
              <w:fldChar w:fldCharType="separate"/>
            </w:r>
            <w:r>
              <w:rPr>
                <w:rFonts w:ascii="Marianne" w:hAnsi="Marianne" w:eastAsia="Marianne" w:cs="Marianne"/>
                <w:sz w:val="14"/>
              </w:rPr>
              <w:t xml:space="preserve">12500534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"https://fiches-risques.brgm.fr/fr/georisques/mvt-synthetique/12500554" \t "_self" </w:instrText>
            </w:r>
            <w:r>
              <w:fldChar w:fldCharType="separate"/>
            </w:r>
            <w:r>
              <w:rPr>
                <w:rFonts w:ascii="Marianne" w:hAnsi="Marianne" w:eastAsia="Marianne" w:cs="Marianne"/>
                <w:sz w:val="14"/>
              </w:rPr>
              <w:t xml:space="preserve">12500554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"https://fiches-risques.brgm.fr/fr/georisques/mvt-synthetique/12500555" \t "_self" </w:instrText>
            </w:r>
            <w:r>
              <w:fldChar w:fldCharType="separate"/>
            </w:r>
            <w:r>
              <w:rPr>
                <w:rFonts w:ascii="Marianne" w:hAnsi="Marianne" w:eastAsia="Marianne" w:cs="Marianne"/>
                <w:sz w:val="14"/>
              </w:rPr>
              <w:t xml:space="preserve">12500555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"https://fiches-risques.brgm.fr/fr/georisques/mvt-synthetique/12500556" \t "_self" </w:instrText>
            </w:r>
            <w:r>
              <w:fldChar w:fldCharType="separate"/>
            </w:r>
            <w:r>
              <w:rPr>
                <w:rFonts w:ascii="Marianne" w:hAnsi="Marianne" w:eastAsia="Marianne" w:cs="Marianne"/>
                <w:sz w:val="14"/>
              </w:rPr>
              <w:t xml:space="preserve">12500556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"https://fiches-risques.brgm.fr/fr/georisques/mvt-synthetique/12500557" \t "_self" </w:instrText>
            </w:r>
            <w:r>
              <w:fldChar w:fldCharType="separate"/>
            </w:r>
            <w:r>
              <w:rPr>
                <w:rFonts w:ascii="Marianne" w:hAnsi="Marianne" w:eastAsia="Marianne" w:cs="Marianne"/>
                <w:sz w:val="14"/>
              </w:rPr>
              <w:t xml:space="preserve">12500557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"https://fiches-risques.brgm.fr/fr/georisques/mvt-synthetique/12500558" \t "_self" </w:instrText>
            </w:r>
            <w:r>
              <w:fldChar w:fldCharType="separate"/>
            </w:r>
            <w:r>
              <w:rPr>
                <w:rFonts w:ascii="Marianne" w:hAnsi="Marianne" w:eastAsia="Marianne" w:cs="Marianne"/>
                <w:sz w:val="14"/>
              </w:rPr>
              <w:t xml:space="preserve">12500558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"https://fiches-risques.brgm.fr/fr/georisques/mvt-synthetique/12500559" \t "_self" </w:instrText>
            </w:r>
            <w:r>
              <w:fldChar w:fldCharType="separate"/>
            </w:r>
            <w:r>
              <w:rPr>
                <w:rFonts w:ascii="Marianne" w:hAnsi="Marianne" w:eastAsia="Marianne" w:cs="Marianne"/>
                <w:sz w:val="14"/>
              </w:rPr>
              <w:t xml:space="preserve">12500559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"https://fiches-risques.brgm.fr/fr/georisques/mvt-synthetique/12500560" \t "_self" </w:instrText>
            </w:r>
            <w:r>
              <w:fldChar w:fldCharType="separate"/>
            </w:r>
            <w:r>
              <w:rPr>
                <w:rFonts w:ascii="Marianne" w:hAnsi="Marianne" w:eastAsia="Marianne" w:cs="Marianne"/>
                <w:sz w:val="14"/>
              </w:rPr>
              <w:t xml:space="preserve">12500560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"https://fiches-risques.brgm.fr/fr/georisques/mvt-synthetique/12500561" \t "_self" </w:instrText>
            </w:r>
            <w:r>
              <w:fldChar w:fldCharType="separate"/>
            </w:r>
            <w:r>
              <w:rPr>
                <w:rFonts w:ascii="Marianne" w:hAnsi="Marianne" w:eastAsia="Marianne" w:cs="Marianne"/>
                <w:sz w:val="14"/>
              </w:rPr>
              <w:t xml:space="preserve">12500561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"https://fiches-risques.brgm.fr/fr/georisques/mvt-synthetique/12500562" \t "_self" </w:instrText>
            </w:r>
            <w:r>
              <w:fldChar w:fldCharType="separate"/>
            </w:r>
            <w:r>
              <w:rPr>
                <w:rFonts w:ascii="Marianne" w:hAnsi="Marianne" w:eastAsia="Marianne" w:cs="Marianne"/>
                <w:sz w:val="14"/>
              </w:rPr>
              <w:t xml:space="preserve">12500562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"https://fiches-risques.brgm.fr/fr/georisques/mvt-synthetique/12500563" \t "_self" </w:instrText>
            </w:r>
            <w:r>
              <w:fldChar w:fldCharType="separate"/>
            </w:r>
            <w:r>
              <w:rPr>
                <w:rFonts w:ascii="Marianne" w:hAnsi="Marianne" w:eastAsia="Marianne" w:cs="Marianne"/>
                <w:sz w:val="14"/>
              </w:rPr>
              <w:t xml:space="preserve">12500563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"https://fiches-risques.brgm.fr/fr/georisques/mvt-synthetique/12500564" \t "_self" </w:instrText>
            </w:r>
            <w:r>
              <w:fldChar w:fldCharType="separate"/>
            </w:r>
            <w:r>
              <w:rPr>
                <w:rFonts w:ascii="Marianne" w:hAnsi="Marianne" w:eastAsia="Marianne" w:cs="Marianne"/>
                <w:sz w:val="14"/>
              </w:rPr>
              <w:t xml:space="preserve">12500564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"https://fiches-risques.brgm.fr/fr/georisques/mvt-synthetique/12500565" \t "_self" </w:instrText>
            </w:r>
            <w:r>
              <w:fldChar w:fldCharType="separate"/>
            </w:r>
            <w:r>
              <w:rPr>
                <w:rFonts w:ascii="Marianne" w:hAnsi="Marianne" w:eastAsia="Marianne" w:cs="Marianne"/>
                <w:sz w:val="14"/>
              </w:rPr>
              <w:t xml:space="preserve">12500565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"https://fiches-risques.brgm.fr/fr/georisques/mvt-synthetique/12500566" \t "_self" </w:instrText>
            </w:r>
            <w:r>
              <w:fldChar w:fldCharType="separate"/>
            </w:r>
            <w:r>
              <w:rPr>
                <w:rFonts w:ascii="Marianne" w:hAnsi="Marianne" w:eastAsia="Marianne" w:cs="Marianne"/>
                <w:sz w:val="14"/>
              </w:rPr>
              <w:t xml:space="preserve">12500566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"https://fiches-risques.brgm.fr/fr/georisques/mvt-synthetique/12500567" \t "_self" </w:instrText>
            </w:r>
            <w:r>
              <w:fldChar w:fldCharType="separate"/>
            </w:r>
            <w:r>
              <w:rPr>
                <w:rFonts w:ascii="Marianne" w:hAnsi="Marianne" w:eastAsia="Marianne" w:cs="Marianne"/>
                <w:sz w:val="14"/>
              </w:rPr>
              <w:t xml:space="preserve">12500567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81550" name="Picture">
</wp:docPr>
                  <a:graphic>
                    <a:graphicData uri="http://schemas.openxmlformats.org/drawingml/2006/picture">
                      <pic:pic>
                        <pic:nvPicPr>
                          <pic:cNvPr id="56608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14803" name="Picture">
</wp:docPr>
                  <a:graphic>
                    <a:graphicData uri="http://schemas.openxmlformats.org/drawingml/2006/picture">
                      <pic:pic>
                        <pic:nvPicPr>
                          <pic:cNvPr id="104371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870290" name="Picture">
</wp:docPr>
                  <a:graphic>
                    <a:graphicData uri="http://schemas.openxmlformats.org/drawingml/2006/picture">
                      <pic:pic>
                        <pic:nvPicPr>
                          <pic:cNvPr id="184687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"https://fiches-risques.brgm.fr/fr/georisques/mvt-synthetique/12500568" \t "_self" </w:instrText>
            </w:r>
            <w:r>
              <w:fldChar w:fldCharType="separate"/>
            </w:r>
            <w:r>
              <w:rPr>
                <w:rFonts w:ascii="Marianne" w:hAnsi="Marianne" w:eastAsia="Marianne" w:cs="Marianne"/>
                <w:sz w:val="14"/>
              </w:rPr>
              <w:t xml:space="preserve">12500568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"https://fiches-risques.brgm.fr/fr/georisques/mvt-synthetique/12500569" \t "_self" </w:instrText>
            </w:r>
            <w:r>
              <w:fldChar w:fldCharType="separate"/>
            </w:r>
            <w:r>
              <w:rPr>
                <w:rFonts w:ascii="Marianne" w:hAnsi="Marianne" w:eastAsia="Marianne" w:cs="Marianne"/>
                <w:sz w:val="14"/>
              </w:rPr>
              <w:t xml:space="preserve">12500569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"https://fiches-risques.brgm.fr/fr/georisques/mvt-synthetique/12500570" \t "_self" </w:instrText>
            </w:r>
            <w:r>
              <w:fldChar w:fldCharType="separate"/>
            </w:r>
            <w:r>
              <w:rPr>
                <w:rFonts w:ascii="Marianne" w:hAnsi="Marianne" w:eastAsia="Marianne" w:cs="Marianne"/>
                <w:sz w:val="14"/>
              </w:rPr>
              <w:t xml:space="preserve">12500570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"https://fiches-risques.brgm.fr/fr/georisques/mvt-synthetique/12500571" \t "_self" </w:instrText>
            </w:r>
            <w:r>
              <w:fldChar w:fldCharType="separate"/>
            </w:r>
            <w:r>
              <w:rPr>
                <w:rFonts w:ascii="Marianne" w:hAnsi="Marianne" w:eastAsia="Marianne" w:cs="Marianne"/>
                <w:sz w:val="14"/>
              </w:rPr>
              <w:t xml:space="preserve">12500571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"https://fiches-risques.brgm.fr/fr/georisques/mvt-synthetique/12500572" \t "_self" </w:instrText>
            </w:r>
            <w:r>
              <w:fldChar w:fldCharType="separate"/>
            </w:r>
            <w:r>
              <w:rPr>
                <w:rFonts w:ascii="Marianne" w:hAnsi="Marianne" w:eastAsia="Marianne" w:cs="Marianne"/>
                <w:sz w:val="14"/>
              </w:rPr>
              <w:t xml:space="preserve">12500572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"https://fiches-risques.brgm.fr/fr/georisques/mvt-synthetique/12500573" \t "_self" </w:instrText>
            </w:r>
            <w:r>
              <w:fldChar w:fldCharType="separate"/>
            </w:r>
            <w:r>
              <w:rPr>
                <w:rFonts w:ascii="Marianne" w:hAnsi="Marianne" w:eastAsia="Marianne" w:cs="Marianne"/>
                <w:sz w:val="14"/>
              </w:rPr>
              <w:t xml:space="preserve">12500573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"https://fiches-risques.brgm.fr/fr/georisques/mvt-synthetique/12500574" \t "_self" </w:instrText>
            </w:r>
            <w:r>
              <w:fldChar w:fldCharType="separate"/>
            </w:r>
            <w:r>
              <w:rPr>
                <w:rFonts w:ascii="Marianne" w:hAnsi="Marianne" w:eastAsia="Marianne" w:cs="Marianne"/>
                <w:sz w:val="14"/>
              </w:rPr>
              <w:t xml:space="preserve">12500574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"https://fiches-risques.brgm.fr/fr/georisques/mvt-synthetique/12500575" \t "_self" </w:instrText>
            </w:r>
            <w:r>
              <w:fldChar w:fldCharType="separate"/>
            </w:r>
            <w:r>
              <w:rPr>
                <w:rFonts w:ascii="Marianne" w:hAnsi="Marianne" w:eastAsia="Marianne" w:cs="Marianne"/>
                <w:sz w:val="14"/>
              </w:rPr>
              <w:t xml:space="preserve">12500575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"https://fiches-risques.brgm.fr/fr/georisques/mvt-synthetique/12500576" \t "_self" </w:instrText>
            </w:r>
            <w:r>
              <w:fldChar w:fldCharType="separate"/>
            </w:r>
            <w:r>
              <w:rPr>
                <w:rFonts w:ascii="Marianne" w:hAnsi="Marianne" w:eastAsia="Marianne" w:cs="Marianne"/>
                <w:sz w:val="14"/>
              </w:rPr>
              <w:t xml:space="preserve">12500576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"https://fiches-risques.brgm.fr/fr/georisques/mvt-synthetique/12500577" \t "_self" </w:instrText>
            </w:r>
            <w:r>
              <w:fldChar w:fldCharType="separate"/>
            </w:r>
            <w:r>
              <w:rPr>
                <w:rFonts w:ascii="Marianne" w:hAnsi="Marianne" w:eastAsia="Marianne" w:cs="Marianne"/>
                <w:sz w:val="14"/>
              </w:rPr>
              <w:t xml:space="preserve">12500577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"https://fiches-risques.brgm.fr/fr/georisques/mvt-synthetique/12500578" \t "_self" </w:instrText>
            </w:r>
            <w:r>
              <w:fldChar w:fldCharType="separate"/>
            </w:r>
            <w:r>
              <w:rPr>
                <w:rFonts w:ascii="Marianne" w:hAnsi="Marianne" w:eastAsia="Marianne" w:cs="Marianne"/>
                <w:sz w:val="14"/>
              </w:rPr>
              <w:t xml:space="preserve">12500578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"https://fiches-risques.brgm.fr/fr/georisques/mvt-synthetique/12500579" \t "_self" </w:instrText>
            </w:r>
            <w:r>
              <w:fldChar w:fldCharType="separate"/>
            </w:r>
            <w:r>
              <w:rPr>
                <w:rFonts w:ascii="Marianne" w:hAnsi="Marianne" w:eastAsia="Marianne" w:cs="Marianne"/>
                <w:sz w:val="14"/>
              </w:rPr>
              <w:t xml:space="preserve">12500579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"https://fiches-risques.brgm.fr/fr/georisques/mvt-synthetique/12500580" \t "_self" </w:instrText>
            </w:r>
            <w:r>
              <w:fldChar w:fldCharType="separate"/>
            </w:r>
            <w:r>
              <w:rPr>
                <w:rFonts w:ascii="Marianne" w:hAnsi="Marianne" w:eastAsia="Marianne" w:cs="Marianne"/>
                <w:sz w:val="14"/>
              </w:rPr>
              <w:t xml:space="preserve">12500580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"https://fiches-risques.brgm.fr/fr/georisques/mvt-synthetique/12500581" \t "_self" </w:instrText>
            </w:r>
            <w:r>
              <w:fldChar w:fldCharType="separate"/>
            </w:r>
            <w:r>
              <w:rPr>
                <w:rFonts w:ascii="Marianne" w:hAnsi="Marianne" w:eastAsia="Marianne" w:cs="Marianne"/>
                <w:sz w:val="14"/>
              </w:rPr>
              <w:t xml:space="preserve">12500581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"https://fiches-risques.brgm.fr/fr/georisques/mvt-synthetique/12500582" \t "_self" </w:instrText>
            </w:r>
            <w:r>
              <w:fldChar w:fldCharType="separate"/>
            </w:r>
            <w:r>
              <w:rPr>
                <w:rFonts w:ascii="Marianne" w:hAnsi="Marianne" w:eastAsia="Marianne" w:cs="Marianne"/>
                <w:sz w:val="14"/>
              </w:rPr>
              <w:t xml:space="preserve">12500582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"https://fiches-risques.brgm.fr/fr/georisques/mvt-synthetique/12500583" \t "_self" </w:instrText>
            </w:r>
            <w:r>
              <w:fldChar w:fldCharType="separate"/>
            </w:r>
            <w:r>
              <w:rPr>
                <w:rFonts w:ascii="Marianne" w:hAnsi="Marianne" w:eastAsia="Marianne" w:cs="Marianne"/>
                <w:sz w:val="14"/>
              </w:rPr>
              <w:t xml:space="preserve">12500583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"https://fiches-risques.brgm.fr/fr/georisques/mvt-synthetique/12500584" \t "_self" </w:instrText>
            </w:r>
            <w:r>
              <w:fldChar w:fldCharType="separate"/>
            </w:r>
            <w:r>
              <w:rPr>
                <w:rFonts w:ascii="Marianne" w:hAnsi="Marianne" w:eastAsia="Marianne" w:cs="Marianne"/>
                <w:sz w:val="14"/>
              </w:rPr>
              <w:t xml:space="preserve">12500584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"https://fiches-risques.brgm.fr/fr/georisques/mvt-synthetique/12500585" \t "_self" </w:instrText>
            </w:r>
            <w:r>
              <w:fldChar w:fldCharType="separate"/>
            </w:r>
            <w:r>
              <w:rPr>
                <w:rFonts w:ascii="Marianne" w:hAnsi="Marianne" w:eastAsia="Marianne" w:cs="Marianne"/>
                <w:sz w:val="14"/>
              </w:rPr>
              <w:t xml:space="preserve">12500585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"https://fiches-risques.brgm.fr/fr/georisques/mvt-synthetique/12500586" \t "_self" </w:instrText>
            </w:r>
            <w:r>
              <w:fldChar w:fldCharType="separate"/>
            </w:r>
            <w:r>
              <w:rPr>
                <w:rFonts w:ascii="Marianne" w:hAnsi="Marianne" w:eastAsia="Marianne" w:cs="Marianne"/>
                <w:sz w:val="14"/>
              </w:rPr>
              <w:t xml:space="preserve">12500586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"https://fiches-risques.brgm.fr/fr/georisques/mvt-synthetique/12500587" \t "_self" </w:instrText>
            </w:r>
            <w:r>
              <w:fldChar w:fldCharType="separate"/>
            </w:r>
            <w:r>
              <w:rPr>
                <w:rFonts w:ascii="Marianne" w:hAnsi="Marianne" w:eastAsia="Marianne" w:cs="Marianne"/>
                <w:sz w:val="14"/>
              </w:rPr>
              <w:t xml:space="preserve">12500587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"https://fiches-risques.brgm.fr/fr/georisques/mvt-synthetique/12500588" \t "_self" </w:instrText>
            </w:r>
            <w:r>
              <w:fldChar w:fldCharType="separate"/>
            </w:r>
            <w:r>
              <w:rPr>
                <w:rFonts w:ascii="Marianne" w:hAnsi="Marianne" w:eastAsia="Marianne" w:cs="Marianne"/>
                <w:sz w:val="14"/>
              </w:rPr>
              <w:t xml:space="preserve">12500588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"https://fiches-risques.brgm.fr/fr/georisques/mvt-synthetique/12500589" \t "_self" </w:instrText>
            </w:r>
            <w:r>
              <w:fldChar w:fldCharType="separate"/>
            </w:r>
            <w:r>
              <w:rPr>
                <w:rFonts w:ascii="Marianne" w:hAnsi="Marianne" w:eastAsia="Marianne" w:cs="Marianne"/>
                <w:sz w:val="14"/>
              </w:rPr>
              <w:t xml:space="preserve">12500589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"https://fiches-risques.brgm.fr/fr/georisques/mvt-synthetique/12500590" \t "_self" </w:instrText>
            </w:r>
            <w:r>
              <w:fldChar w:fldCharType="separate"/>
            </w:r>
            <w:r>
              <w:rPr>
                <w:rFonts w:ascii="Marianne" w:hAnsi="Marianne" w:eastAsia="Marianne" w:cs="Marianne"/>
                <w:sz w:val="14"/>
              </w:rPr>
              <w:t xml:space="preserve">12500590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"https://fiches-risques.brgm.fr/fr/georisques/mvt-synthetique/12500591" \t "_self" </w:instrText>
            </w:r>
            <w:r>
              <w:fldChar w:fldCharType="separate"/>
            </w:r>
            <w:r>
              <w:rPr>
                <w:rFonts w:ascii="Marianne" w:hAnsi="Marianne" w:eastAsia="Marianne" w:cs="Marianne"/>
                <w:sz w:val="14"/>
              </w:rPr>
              <w:t xml:space="preserve">12500591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"https://fiches-risques.brgm.fr/fr/georisques/mvt-synthetique/12500592" \t "_self" </w:instrText>
            </w:r>
            <w:r>
              <w:fldChar w:fldCharType="separate"/>
            </w:r>
            <w:r>
              <w:rPr>
                <w:rFonts w:ascii="Marianne" w:hAnsi="Marianne" w:eastAsia="Marianne" w:cs="Marianne"/>
                <w:sz w:val="14"/>
              </w:rPr>
              <w:t xml:space="preserve">12500592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"https://fiches-risques.brgm.fr/fr/georisques/mvt-synthetique/12500593" \t "_self" </w:instrText>
            </w:r>
            <w:r>
              <w:fldChar w:fldCharType="separate"/>
            </w:r>
            <w:r>
              <w:rPr>
                <w:rFonts w:ascii="Marianne" w:hAnsi="Marianne" w:eastAsia="Marianne" w:cs="Marianne"/>
                <w:sz w:val="14"/>
              </w:rPr>
              <w:t xml:space="preserve">12500593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"https://fiches-risques.brgm.fr/fr/georisques/mvt-synthetique/12500594" \t "_self" </w:instrText>
            </w:r>
            <w:r>
              <w:fldChar w:fldCharType="separate"/>
            </w:r>
            <w:r>
              <w:rPr>
                <w:rFonts w:ascii="Marianne" w:hAnsi="Marianne" w:eastAsia="Marianne" w:cs="Marianne"/>
                <w:sz w:val="14"/>
              </w:rPr>
              <w:t xml:space="preserve">12500594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"https://fiches-risques.brgm.fr/fr/georisques/mvt-synthetique/12500595" \t "_self" </w:instrText>
            </w:r>
            <w:r>
              <w:fldChar w:fldCharType="separate"/>
            </w:r>
            <w:r>
              <w:rPr>
                <w:rFonts w:ascii="Marianne" w:hAnsi="Marianne" w:eastAsia="Marianne" w:cs="Marianne"/>
                <w:sz w:val="14"/>
              </w:rPr>
              <w:t xml:space="preserve">12500595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"https://fiches-risques.brgm.fr/fr/georisques/mvt-synthetique/12500596" \t "_self" </w:instrText>
            </w:r>
            <w:r>
              <w:fldChar w:fldCharType="separate"/>
            </w:r>
            <w:r>
              <w:rPr>
                <w:rFonts w:ascii="Marianne" w:hAnsi="Marianne" w:eastAsia="Marianne" w:cs="Marianne"/>
                <w:sz w:val="14"/>
              </w:rPr>
              <w:t xml:space="preserve">12500596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"https://fiches-risques.brgm.fr/fr/georisques/mvt-synthetique/12500597" \t "_self" </w:instrText>
            </w:r>
            <w:r>
              <w:fldChar w:fldCharType="separate"/>
            </w:r>
            <w:r>
              <w:rPr>
                <w:rFonts w:ascii="Marianne" w:hAnsi="Marianne" w:eastAsia="Marianne" w:cs="Marianne"/>
                <w:sz w:val="14"/>
              </w:rPr>
              <w:t xml:space="preserve">12500597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"https://fiches-risques.brgm.fr/fr/georisques/mvt-synthetique/12500598" \t "_self" </w:instrText>
            </w:r>
            <w:r>
              <w:fldChar w:fldCharType="separate"/>
            </w:r>
            <w:r>
              <w:rPr>
                <w:rFonts w:ascii="Marianne" w:hAnsi="Marianne" w:eastAsia="Marianne" w:cs="Marianne"/>
                <w:sz w:val="14"/>
              </w:rPr>
              <w:t xml:space="preserve">12500598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"https://fiches-risques.brgm.fr/fr/georisques/mvt-synthetique/12500599" \t "_self" </w:instrText>
            </w:r>
            <w:r>
              <w:fldChar w:fldCharType="separate"/>
            </w:r>
            <w:r>
              <w:rPr>
                <w:rFonts w:ascii="Marianne" w:hAnsi="Marianne" w:eastAsia="Marianne" w:cs="Marianne"/>
                <w:sz w:val="14"/>
              </w:rPr>
              <w:t xml:space="preserve">12500599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"https://fiches-risques.brgm.fr/fr/georisques/mvt-synthetique/12500600" \t "_self" </w:instrText>
            </w:r>
            <w:r>
              <w:fldChar w:fldCharType="separate"/>
            </w:r>
            <w:r>
              <w:rPr>
                <w:rFonts w:ascii="Marianne" w:hAnsi="Marianne" w:eastAsia="Marianne" w:cs="Marianne"/>
                <w:sz w:val="14"/>
              </w:rPr>
              <w:t xml:space="preserve">12500600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"https://fiches-risques.brgm.fr/fr/georisques/mvt-synthetique/12500601" \t "_self" </w:instrText>
            </w:r>
            <w:r>
              <w:fldChar w:fldCharType="separate"/>
            </w:r>
            <w:r>
              <w:rPr>
                <w:rFonts w:ascii="Marianne" w:hAnsi="Marianne" w:eastAsia="Marianne" w:cs="Marianne"/>
                <w:sz w:val="14"/>
              </w:rPr>
              <w:t xml:space="preserve">12500601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"https://fiches-risques.brgm.fr/fr/georisques/mvt-synthetique/12500602" \t "_self" </w:instrText>
            </w:r>
            <w:r>
              <w:fldChar w:fldCharType="separate"/>
            </w:r>
            <w:r>
              <w:rPr>
                <w:rFonts w:ascii="Marianne" w:hAnsi="Marianne" w:eastAsia="Marianne" w:cs="Marianne"/>
                <w:sz w:val="14"/>
              </w:rPr>
              <w:t xml:space="preserve">12500602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"https://fiches-risques.brgm.fr/fr/georisques/mvt-synthetique/12500603" \t "_self" </w:instrText>
            </w:r>
            <w:r>
              <w:fldChar w:fldCharType="separate"/>
            </w:r>
            <w:r>
              <w:rPr>
                <w:rFonts w:ascii="Marianne" w:hAnsi="Marianne" w:eastAsia="Marianne" w:cs="Marianne"/>
                <w:sz w:val="14"/>
              </w:rPr>
              <w:t xml:space="preserve">12500603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"https://fiches-risques.brgm.fr/fr/georisques/mvt-synthetique/12500604" \t "_self" </w:instrText>
            </w:r>
            <w:r>
              <w:fldChar w:fldCharType="separate"/>
            </w:r>
            <w:r>
              <w:rPr>
                <w:rFonts w:ascii="Marianne" w:hAnsi="Marianne" w:eastAsia="Marianne" w:cs="Marianne"/>
                <w:sz w:val="14"/>
              </w:rPr>
              <w:t xml:space="preserve">12500604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"https://fiches-risques.brgm.fr/fr/georisques/mvt-synthetique/12500605" \t "_self" </w:instrText>
            </w:r>
            <w:r>
              <w:fldChar w:fldCharType="separate"/>
            </w:r>
            <w:r>
              <w:rPr>
                <w:rFonts w:ascii="Marianne" w:hAnsi="Marianne" w:eastAsia="Marianne" w:cs="Marianne"/>
                <w:sz w:val="14"/>
              </w:rPr>
              <w:t xml:space="preserve">12500605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"https://fiches-risques.brgm.fr/fr/georisques/mvt-synthetique/12500606" \t "_self" </w:instrText>
            </w:r>
            <w:r>
              <w:fldChar w:fldCharType="separate"/>
            </w:r>
            <w:r>
              <w:rPr>
                <w:rFonts w:ascii="Marianne" w:hAnsi="Marianne" w:eastAsia="Marianne" w:cs="Marianne"/>
                <w:sz w:val="14"/>
              </w:rPr>
              <w:t xml:space="preserve">12500606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"https://fiches-risques.brgm.fr/fr/georisques/mvt-synthetique/12500607" \t "_self" </w:instrText>
            </w:r>
            <w:r>
              <w:fldChar w:fldCharType="separate"/>
            </w:r>
            <w:r>
              <w:rPr>
                <w:rFonts w:ascii="Marianne" w:hAnsi="Marianne" w:eastAsia="Marianne" w:cs="Marianne"/>
                <w:sz w:val="14"/>
              </w:rPr>
              <w:t xml:space="preserve">12500607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"https://fiches-risques.brgm.fr/fr/georisques/mvt-synthetique/12500608" \t "_self" </w:instrText>
            </w:r>
            <w:r>
              <w:fldChar w:fldCharType="separate"/>
            </w:r>
            <w:r>
              <w:rPr>
                <w:rFonts w:ascii="Marianne" w:hAnsi="Marianne" w:eastAsia="Marianne" w:cs="Marianne"/>
                <w:sz w:val="14"/>
              </w:rPr>
              <w:t xml:space="preserve">12500608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"https://fiches-risques.brgm.fr/fr/georisques/mvt-synthetique/12500609" \t "_self" </w:instrText>
            </w:r>
            <w:r>
              <w:fldChar w:fldCharType="separate"/>
            </w:r>
            <w:r>
              <w:rPr>
                <w:rFonts w:ascii="Marianne" w:hAnsi="Marianne" w:eastAsia="Marianne" w:cs="Marianne"/>
                <w:sz w:val="14"/>
              </w:rPr>
              <w:t xml:space="preserve">12500609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"https://fiches-risques.brgm.fr/fr/georisques/mvt-synthetique/12500610" \t "_self" </w:instrText>
            </w:r>
            <w:r>
              <w:fldChar w:fldCharType="separate"/>
            </w:r>
            <w:r>
              <w:rPr>
                <w:rFonts w:ascii="Marianne" w:hAnsi="Marianne" w:eastAsia="Marianne" w:cs="Marianne"/>
                <w:sz w:val="14"/>
              </w:rPr>
              <w:t xml:space="preserve">12500610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"https://fiches-risques.brgm.fr/fr/georisques/mvt-synthetique/12500611" \t "_self" </w:instrText>
            </w:r>
            <w:r>
              <w:fldChar w:fldCharType="separate"/>
            </w:r>
            <w:r>
              <w:rPr>
                <w:rFonts w:ascii="Marianne" w:hAnsi="Marianne" w:eastAsia="Marianne" w:cs="Marianne"/>
                <w:sz w:val="14"/>
              </w:rPr>
              <w:t xml:space="preserve">12500611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"https://fiches-risques.brgm.fr/fr/georisques/mvt-synthetique/12500612" \t "_self" </w:instrText>
            </w:r>
            <w:r>
              <w:fldChar w:fldCharType="separate"/>
            </w:r>
            <w:r>
              <w:rPr>
                <w:rFonts w:ascii="Marianne" w:hAnsi="Marianne" w:eastAsia="Marianne" w:cs="Marianne"/>
                <w:sz w:val="14"/>
              </w:rPr>
              <w:t xml:space="preserve">12500612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33386" name="Picture">
</wp:docPr>
                  <a:graphic>
                    <a:graphicData uri="http://schemas.openxmlformats.org/drawingml/2006/picture">
                      <pic:pic>
                        <pic:nvPicPr>
                          <pic:cNvPr id="47993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7696" name="Picture">
</wp:docPr>
                  <a:graphic>
                    <a:graphicData uri="http://schemas.openxmlformats.org/drawingml/2006/picture">
                      <pic:pic>
                        <pic:nvPicPr>
                          <pic:cNvPr id="21245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91606" name="Picture">
</wp:docPr>
                  <a:graphic>
                    <a:graphicData uri="http://schemas.openxmlformats.org/drawingml/2006/picture">
                      <pic:pic>
                        <pic:nvPicPr>
                          <pic:cNvPr id="125739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"https://fiches-risques.brgm.fr/fr/georisques/mvt-synthetique/12500613" \t "_self" </w:instrText>
            </w:r>
            <w:r>
              <w:fldChar w:fldCharType="separate"/>
            </w:r>
            <w:r>
              <w:rPr>
                <w:rFonts w:ascii="Marianne" w:hAnsi="Marianne" w:eastAsia="Marianne" w:cs="Marianne"/>
                <w:sz w:val="14"/>
              </w:rPr>
              <w:t xml:space="preserve">12500613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"https://fiches-risques.brgm.fr/fr/georisques/mvt-synthetique/12500614" \t "_self" </w:instrText>
            </w:r>
            <w:r>
              <w:fldChar w:fldCharType="separate"/>
            </w:r>
            <w:r>
              <w:rPr>
                <w:rFonts w:ascii="Marianne" w:hAnsi="Marianne" w:eastAsia="Marianne" w:cs="Marianne"/>
                <w:sz w:val="14"/>
              </w:rPr>
              <w:t xml:space="preserve">12500614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"https://fiches-risques.brgm.fr/fr/georisques/mvt-synthetique/12500615" \t "_self" </w:instrText>
            </w:r>
            <w:r>
              <w:fldChar w:fldCharType="separate"/>
            </w:r>
            <w:r>
              <w:rPr>
                <w:rFonts w:ascii="Marianne" w:hAnsi="Marianne" w:eastAsia="Marianne" w:cs="Marianne"/>
                <w:sz w:val="14"/>
              </w:rPr>
              <w:t xml:space="preserve">12500615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"https://fiches-risques.brgm.fr/fr/georisques/mvt-synthetique/12500616" \t "_self" </w:instrText>
            </w:r>
            <w:r>
              <w:fldChar w:fldCharType="separate"/>
            </w:r>
            <w:r>
              <w:rPr>
                <w:rFonts w:ascii="Marianne" w:hAnsi="Marianne" w:eastAsia="Marianne" w:cs="Marianne"/>
                <w:sz w:val="14"/>
              </w:rPr>
              <w:t xml:space="preserve">12500616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"https://fiches-risques.brgm.fr/fr/georisques/mvt-synthetique/12500617" \t "_self" </w:instrText>
            </w:r>
            <w:r>
              <w:fldChar w:fldCharType="separate"/>
            </w:r>
            <w:r>
              <w:rPr>
                <w:rFonts w:ascii="Marianne" w:hAnsi="Marianne" w:eastAsia="Marianne" w:cs="Marianne"/>
                <w:sz w:val="14"/>
              </w:rPr>
              <w:t xml:space="preserve">12500617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"https://fiches-risques.brgm.fr/fr/georisques/mvt-synthetique/12500618" \t "_self" </w:instrText>
            </w:r>
            <w:r>
              <w:fldChar w:fldCharType="separate"/>
            </w:r>
            <w:r>
              <w:rPr>
                <w:rFonts w:ascii="Marianne" w:hAnsi="Marianne" w:eastAsia="Marianne" w:cs="Marianne"/>
                <w:sz w:val="14"/>
              </w:rPr>
              <w:t xml:space="preserve">12500618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"https://fiches-risques.brgm.fr/fr/georisques/mvt-synthetique/12500619" \t "_self" </w:instrText>
            </w:r>
            <w:r>
              <w:fldChar w:fldCharType="separate"/>
            </w:r>
            <w:r>
              <w:rPr>
                <w:rFonts w:ascii="Marianne" w:hAnsi="Marianne" w:eastAsia="Marianne" w:cs="Marianne"/>
                <w:sz w:val="14"/>
              </w:rPr>
              <w:t xml:space="preserve">12500619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"https://fiches-risques.brgm.fr/fr/georisques/mvt-synthetique/12500620" \t "_self" </w:instrText>
            </w:r>
            <w:r>
              <w:fldChar w:fldCharType="separate"/>
            </w:r>
            <w:r>
              <w:rPr>
                <w:rFonts w:ascii="Marianne" w:hAnsi="Marianne" w:eastAsia="Marianne" w:cs="Marianne"/>
                <w:sz w:val="14"/>
              </w:rPr>
              <w:t xml:space="preserve">12500620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"https://fiches-risques.brgm.fr/fr/georisques/mvt-synthetique/12500621" \t "_self" </w:instrText>
            </w:r>
            <w:r>
              <w:fldChar w:fldCharType="separate"/>
            </w:r>
            <w:r>
              <w:rPr>
                <w:rFonts w:ascii="Marianne" w:hAnsi="Marianne" w:eastAsia="Marianne" w:cs="Marianne"/>
                <w:sz w:val="14"/>
              </w:rPr>
              <w:t xml:space="preserve">12500621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"https://fiches-risques.brgm.fr/fr/georisques/mvt-synthetique/12500622" \t "_self" </w:instrText>
            </w:r>
            <w:r>
              <w:fldChar w:fldCharType="separate"/>
            </w:r>
            <w:r>
              <w:rPr>
                <w:rFonts w:ascii="Marianne" w:hAnsi="Marianne" w:eastAsia="Marianne" w:cs="Marianne"/>
                <w:sz w:val="14"/>
              </w:rPr>
              <w:t xml:space="preserve">12500622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"https://fiches-risques.brgm.fr/fr/georisques/mvt-synthetique/12500623" \t "_self" </w:instrText>
            </w:r>
            <w:r>
              <w:fldChar w:fldCharType="separate"/>
            </w:r>
            <w:r>
              <w:rPr>
                <w:rFonts w:ascii="Marianne" w:hAnsi="Marianne" w:eastAsia="Marianne" w:cs="Marianne"/>
                <w:sz w:val="14"/>
              </w:rPr>
              <w:t xml:space="preserve">12500623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"https://fiches-risques.brgm.fr/fr/georisques/mvt-synthetique/12500624" \t "_self" </w:instrText>
            </w:r>
            <w:r>
              <w:fldChar w:fldCharType="separate"/>
            </w:r>
            <w:r>
              <w:rPr>
                <w:rFonts w:ascii="Marianne" w:hAnsi="Marianne" w:eastAsia="Marianne" w:cs="Marianne"/>
                <w:sz w:val="14"/>
              </w:rPr>
              <w:t xml:space="preserve">12500624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"https://fiches-risques.brgm.fr/fr/georisques/mvt-synthetique/12500625" \t "_self" </w:instrText>
            </w:r>
            <w:r>
              <w:fldChar w:fldCharType="separate"/>
            </w:r>
            <w:r>
              <w:rPr>
                <w:rFonts w:ascii="Marianne" w:hAnsi="Marianne" w:eastAsia="Marianne" w:cs="Marianne"/>
                <w:sz w:val="14"/>
              </w:rPr>
              <w:t xml:space="preserve">12500625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"https://fiches-risques.brgm.fr/fr/georisques/mvt-synthetique/12500626" \t "_self" </w:instrText>
            </w:r>
            <w:r>
              <w:fldChar w:fldCharType="separate"/>
            </w:r>
            <w:r>
              <w:rPr>
                <w:rFonts w:ascii="Marianne" w:hAnsi="Marianne" w:eastAsia="Marianne" w:cs="Marianne"/>
                <w:sz w:val="14"/>
              </w:rPr>
              <w:t xml:space="preserve">12500626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"https://fiches-risques.brgm.fr/fr/georisques/mvt-synthetique/12500681" \t "_self" </w:instrText>
            </w:r>
            <w:r>
              <w:fldChar w:fldCharType="separate"/>
            </w:r>
            <w:r>
              <w:rPr>
                <w:rFonts w:ascii="Marianne" w:hAnsi="Marianne" w:eastAsia="Marianne" w:cs="Marianne"/>
                <w:sz w:val="14"/>
              </w:rPr>
              <w:t xml:space="preserve">12500681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"https://fiches-risques.brgm.fr/fr/georisques/mvt-synthetique/12500682" \t "_self" </w:instrText>
            </w:r>
            <w:r>
              <w:fldChar w:fldCharType="separate"/>
            </w:r>
            <w:r>
              <w:rPr>
                <w:rFonts w:ascii="Marianne" w:hAnsi="Marianne" w:eastAsia="Marianne" w:cs="Marianne"/>
                <w:sz w:val="14"/>
              </w:rPr>
              <w:t xml:space="preserve">12500682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"https://fiches-risques.brgm.fr/fr/georisques/mvt-synthetique/12500683" \t "_self" </w:instrText>
            </w:r>
            <w:r>
              <w:fldChar w:fldCharType="separate"/>
            </w:r>
            <w:r>
              <w:rPr>
                <w:rFonts w:ascii="Marianne" w:hAnsi="Marianne" w:eastAsia="Marianne" w:cs="Marianne"/>
                <w:sz w:val="14"/>
              </w:rPr>
              <w:t xml:space="preserve">12500683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"https://fiches-risques.brgm.fr/fr/georisques/mvt-synthetique/12500684" \t "_self" </w:instrText>
            </w:r>
            <w:r>
              <w:fldChar w:fldCharType="separate"/>
            </w:r>
            <w:r>
              <w:rPr>
                <w:rFonts w:ascii="Marianne" w:hAnsi="Marianne" w:eastAsia="Marianne" w:cs="Marianne"/>
                <w:sz w:val="14"/>
              </w:rPr>
              <w:t xml:space="preserve">12500684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"https://fiches-risques.brgm.fr/fr/georisques/mvt-synthetique/12500685" \t "_self" </w:instrText>
            </w:r>
            <w:r>
              <w:fldChar w:fldCharType="separate"/>
            </w:r>
            <w:r>
              <w:rPr>
                <w:rFonts w:ascii="Marianne" w:hAnsi="Marianne" w:eastAsia="Marianne" w:cs="Marianne"/>
                <w:sz w:val="14"/>
              </w:rPr>
              <w:t xml:space="preserve">12500685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"https://fiches-risques.brgm.fr/fr/georisques/mvt-synthetique/12500686" \t "_self" </w:instrText>
            </w:r>
            <w:r>
              <w:fldChar w:fldCharType="separate"/>
            </w:r>
            <w:r>
              <w:rPr>
                <w:rFonts w:ascii="Marianne" w:hAnsi="Marianne" w:eastAsia="Marianne" w:cs="Marianne"/>
                <w:sz w:val="14"/>
              </w:rPr>
              <w:t xml:space="preserve">12500686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"https://fiches-risques.brgm.fr/fr/georisques/mvt-synthetique/12500687" \t "_self" </w:instrText>
            </w:r>
            <w:r>
              <w:fldChar w:fldCharType="separate"/>
            </w:r>
            <w:r>
              <w:rPr>
                <w:rFonts w:ascii="Marianne" w:hAnsi="Marianne" w:eastAsia="Marianne" w:cs="Marianne"/>
                <w:sz w:val="14"/>
              </w:rPr>
              <w:t xml:space="preserve">12500687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"https://fiches-risques.brgm.fr/fr/georisques/mvt-synthetique/12500688" \t "_self" </w:instrText>
            </w:r>
            <w:r>
              <w:fldChar w:fldCharType="separate"/>
            </w:r>
            <w:r>
              <w:rPr>
                <w:rFonts w:ascii="Marianne" w:hAnsi="Marianne" w:eastAsia="Marianne" w:cs="Marianne"/>
                <w:sz w:val="14"/>
              </w:rPr>
              <w:t xml:space="preserve">12500688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"https://fiches-risques.brgm.fr/fr/georisques/mvt-synthetique/12500689" \t "_self" </w:instrText>
            </w:r>
            <w:r>
              <w:fldChar w:fldCharType="separate"/>
            </w:r>
            <w:r>
              <w:rPr>
                <w:rFonts w:ascii="Marianne" w:hAnsi="Marianne" w:eastAsia="Marianne" w:cs="Marianne"/>
                <w:sz w:val="14"/>
              </w:rPr>
              <w:t xml:space="preserve">12500689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"https://fiches-risques.brgm.fr/fr/georisques/mvt-synthetique/12500690" \t "_self" </w:instrText>
            </w:r>
            <w:r>
              <w:fldChar w:fldCharType="separate"/>
            </w:r>
            <w:r>
              <w:rPr>
                <w:rFonts w:ascii="Marianne" w:hAnsi="Marianne" w:eastAsia="Marianne" w:cs="Marianne"/>
                <w:sz w:val="14"/>
              </w:rPr>
              <w:t xml:space="preserve">12500690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"https://fiches-risques.brgm.fr/fr/georisques/mvt-synthetique/12500691" \t "_self" </w:instrText>
            </w:r>
            <w:r>
              <w:fldChar w:fldCharType="separate"/>
            </w:r>
            <w:r>
              <w:rPr>
                <w:rFonts w:ascii="Marianne" w:hAnsi="Marianne" w:eastAsia="Marianne" w:cs="Marianne"/>
                <w:sz w:val="14"/>
              </w:rPr>
              <w:t xml:space="preserve">12500691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"https://fiches-risques.brgm.fr/fr/georisques/mvt-synthetique/12500692" \t "_self" </w:instrText>
            </w:r>
            <w:r>
              <w:fldChar w:fldCharType="separate"/>
            </w:r>
            <w:r>
              <w:rPr>
                <w:rFonts w:ascii="Marianne" w:hAnsi="Marianne" w:eastAsia="Marianne" w:cs="Marianne"/>
                <w:sz w:val="14"/>
              </w:rPr>
              <w:t xml:space="preserve">12500692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"https://fiches-risques.brgm.fr/fr/georisques/mvt-synthetique/12500693" \t "_self" </w:instrText>
            </w:r>
            <w:r>
              <w:fldChar w:fldCharType="separate"/>
            </w:r>
            <w:r>
              <w:rPr>
                <w:rFonts w:ascii="Marianne" w:hAnsi="Marianne" w:eastAsia="Marianne" w:cs="Marianne"/>
                <w:sz w:val="14"/>
              </w:rPr>
              <w:t xml:space="preserve">12500693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"https://fiches-risques.brgm.fr/fr/georisques/mvt-synthetique/12500694" \t "_self" </w:instrText>
            </w:r>
            <w:r>
              <w:fldChar w:fldCharType="separate"/>
            </w:r>
            <w:r>
              <w:rPr>
                <w:rFonts w:ascii="Marianne" w:hAnsi="Marianne" w:eastAsia="Marianne" w:cs="Marianne"/>
                <w:sz w:val="14"/>
              </w:rPr>
              <w:t xml:space="preserve">12500694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"https://fiches-risques.brgm.fr/fr/georisques/mvt-synthetique/12500695" \t "_self" </w:instrText>
            </w:r>
            <w:r>
              <w:fldChar w:fldCharType="separate"/>
            </w:r>
            <w:r>
              <w:rPr>
                <w:rFonts w:ascii="Marianne" w:hAnsi="Marianne" w:eastAsia="Marianne" w:cs="Marianne"/>
                <w:sz w:val="14"/>
              </w:rPr>
              <w:t xml:space="preserve">12500695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"https://fiches-risques.brgm.fr/fr/georisques/mvt-synthetique/12500696" \t "_self" </w:instrText>
            </w:r>
            <w:r>
              <w:fldChar w:fldCharType="separate"/>
            </w:r>
            <w:r>
              <w:rPr>
                <w:rFonts w:ascii="Marianne" w:hAnsi="Marianne" w:eastAsia="Marianne" w:cs="Marianne"/>
                <w:sz w:val="14"/>
              </w:rPr>
              <w:t xml:space="preserve">12500696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"https://fiches-risques.brgm.fr/fr/georisques/mvt-synthetique/12500697" \t "_self" </w:instrText>
            </w:r>
            <w:r>
              <w:fldChar w:fldCharType="separate"/>
            </w:r>
            <w:r>
              <w:rPr>
                <w:rFonts w:ascii="Marianne" w:hAnsi="Marianne" w:eastAsia="Marianne" w:cs="Marianne"/>
                <w:sz w:val="14"/>
              </w:rPr>
              <w:t xml:space="preserve">12500697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"https://fiches-risques.brgm.fr/fr/georisques/mvt-synthetique/12500698" \t "_self" </w:instrText>
            </w:r>
            <w:r>
              <w:fldChar w:fldCharType="separate"/>
            </w:r>
            <w:r>
              <w:rPr>
                <w:rFonts w:ascii="Marianne" w:hAnsi="Marianne" w:eastAsia="Marianne" w:cs="Marianne"/>
                <w:sz w:val="14"/>
              </w:rPr>
              <w:t xml:space="preserve">12500698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"https://fiches-risques.brgm.fr/fr/georisques/mvt-synthetique/12500699" \t "_self" </w:instrText>
            </w:r>
            <w:r>
              <w:fldChar w:fldCharType="separate"/>
            </w:r>
            <w:r>
              <w:rPr>
                <w:rFonts w:ascii="Marianne" w:hAnsi="Marianne" w:eastAsia="Marianne" w:cs="Marianne"/>
                <w:sz w:val="14"/>
              </w:rPr>
              <w:t xml:space="preserve">12500699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"https://fiches-risques.brgm.fr/fr/georisques/mvt-synthetique/12500700" \t "_self" </w:instrText>
            </w:r>
            <w:r>
              <w:fldChar w:fldCharType="separate"/>
            </w:r>
            <w:r>
              <w:rPr>
                <w:rFonts w:ascii="Marianne" w:hAnsi="Marianne" w:eastAsia="Marianne" w:cs="Marianne"/>
                <w:sz w:val="14"/>
              </w:rPr>
              <w:t xml:space="preserve">12500700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"https://fiches-risques.brgm.fr/fr/georisques/mvt-synthetique/12500701" \t "_self" </w:instrText>
            </w:r>
            <w:r>
              <w:fldChar w:fldCharType="separate"/>
            </w:r>
            <w:r>
              <w:rPr>
                <w:rFonts w:ascii="Marianne" w:hAnsi="Marianne" w:eastAsia="Marianne" w:cs="Marianne"/>
                <w:sz w:val="14"/>
              </w:rPr>
              <w:t xml:space="preserve">12500701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"https://fiches-risques.brgm.fr/fr/georisques/mvt-synthetique/12500702" \t "_self" </w:instrText>
            </w:r>
            <w:r>
              <w:fldChar w:fldCharType="separate"/>
            </w:r>
            <w:r>
              <w:rPr>
                <w:rFonts w:ascii="Marianne" w:hAnsi="Marianne" w:eastAsia="Marianne" w:cs="Marianne"/>
                <w:sz w:val="14"/>
              </w:rPr>
              <w:t xml:space="preserve">12500702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"https://fiches-risques.brgm.fr/fr/georisques/mvt-synthetique/12500703" \t "_self" </w:instrText>
            </w:r>
            <w:r>
              <w:fldChar w:fldCharType="separate"/>
            </w:r>
            <w:r>
              <w:rPr>
                <w:rFonts w:ascii="Marianne" w:hAnsi="Marianne" w:eastAsia="Marianne" w:cs="Marianne"/>
                <w:sz w:val="14"/>
              </w:rPr>
              <w:t xml:space="preserve">12500703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"https://fiches-risques.brgm.fr/fr/georisques/mvt-synthetique/12500704" \t "_self" </w:instrText>
            </w:r>
            <w:r>
              <w:fldChar w:fldCharType="separate"/>
            </w:r>
            <w:r>
              <w:rPr>
                <w:rFonts w:ascii="Marianne" w:hAnsi="Marianne" w:eastAsia="Marianne" w:cs="Marianne"/>
                <w:sz w:val="14"/>
              </w:rPr>
              <w:t xml:space="preserve">12500704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"https://fiches-risques.brgm.fr/fr/georisques/mvt-synthetique/12500705" \t "_self" </w:instrText>
            </w:r>
            <w:r>
              <w:fldChar w:fldCharType="separate"/>
            </w:r>
            <w:r>
              <w:rPr>
                <w:rFonts w:ascii="Marianne" w:hAnsi="Marianne" w:eastAsia="Marianne" w:cs="Marianne"/>
                <w:sz w:val="14"/>
              </w:rPr>
              <w:t xml:space="preserve">12500705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"https://fiches-risques.brgm.fr/fr/georisques/mvt-synthetique/12500706" \t "_self" </w:instrText>
            </w:r>
            <w:r>
              <w:fldChar w:fldCharType="separate"/>
            </w:r>
            <w:r>
              <w:rPr>
                <w:rFonts w:ascii="Marianne" w:hAnsi="Marianne" w:eastAsia="Marianne" w:cs="Marianne"/>
                <w:sz w:val="14"/>
              </w:rPr>
              <w:t xml:space="preserve">12500706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"https://fiches-risques.brgm.fr/fr/georisques/mvt-synthetique/12500707" \t "_self" </w:instrText>
            </w:r>
            <w:r>
              <w:fldChar w:fldCharType="separate"/>
            </w:r>
            <w:r>
              <w:rPr>
                <w:rFonts w:ascii="Marianne" w:hAnsi="Marianne" w:eastAsia="Marianne" w:cs="Marianne"/>
                <w:sz w:val="14"/>
              </w:rPr>
              <w:t xml:space="preserve">12500707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"https://fiches-risques.brgm.fr/fr/georisques/mvt-synthetique/12500708" \t "_self" </w:instrText>
            </w:r>
            <w:r>
              <w:fldChar w:fldCharType="separate"/>
            </w:r>
            <w:r>
              <w:rPr>
                <w:rFonts w:ascii="Marianne" w:hAnsi="Marianne" w:eastAsia="Marianne" w:cs="Marianne"/>
                <w:sz w:val="14"/>
              </w:rPr>
              <w:t xml:space="preserve">12500708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"https://fiches-risques.brgm.fr/fr/georisques/mvt-synthetique/12500709" \t "_self" </w:instrText>
            </w:r>
            <w:r>
              <w:fldChar w:fldCharType="separate"/>
            </w:r>
            <w:r>
              <w:rPr>
                <w:rFonts w:ascii="Marianne" w:hAnsi="Marianne" w:eastAsia="Marianne" w:cs="Marianne"/>
                <w:sz w:val="14"/>
              </w:rPr>
              <w:t xml:space="preserve">12500709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"https://fiches-risques.brgm.fr/fr/georisques/mvt-synthetique/12500710" \t "_self" </w:instrText>
            </w:r>
            <w:r>
              <w:fldChar w:fldCharType="separate"/>
            </w:r>
            <w:r>
              <w:rPr>
                <w:rFonts w:ascii="Marianne" w:hAnsi="Marianne" w:eastAsia="Marianne" w:cs="Marianne"/>
                <w:sz w:val="14"/>
              </w:rPr>
              <w:t xml:space="preserve">12500710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"https://fiches-risques.brgm.fr/fr/georisques/mvt-synthetique/12500711" \t "_self" </w:instrText>
            </w:r>
            <w:r>
              <w:fldChar w:fldCharType="separate"/>
            </w:r>
            <w:r>
              <w:rPr>
                <w:rFonts w:ascii="Marianne" w:hAnsi="Marianne" w:eastAsia="Marianne" w:cs="Marianne"/>
                <w:sz w:val="14"/>
              </w:rPr>
              <w:t xml:space="preserve">12500711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8891" name="Picture">
</wp:docPr>
                  <a:graphic>
                    <a:graphicData uri="http://schemas.openxmlformats.org/drawingml/2006/picture">
                      <pic:pic>
                        <pic:nvPicPr>
                          <pic:cNvPr id="20110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86524" name="Picture">
</wp:docPr>
                  <a:graphic>
                    <a:graphicData uri="http://schemas.openxmlformats.org/drawingml/2006/picture">
                      <pic:pic>
                        <pic:nvPicPr>
                          <pic:cNvPr id="122998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83093" name="Picture">
</wp:docPr>
                  <a:graphic>
                    <a:graphicData uri="http://schemas.openxmlformats.org/drawingml/2006/picture">
                      <pic:pic>
                        <pic:nvPicPr>
                          <pic:cNvPr id="29918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"https://fiches-risques.brgm.fr/fr/georisques/mvt-synthetique/12500712" \t "_self" </w:instrText>
            </w:r>
            <w:r>
              <w:fldChar w:fldCharType="separate"/>
            </w:r>
            <w:r>
              <w:rPr>
                <w:rFonts w:ascii="Marianne" w:hAnsi="Marianne" w:eastAsia="Marianne" w:cs="Marianne"/>
                <w:sz w:val="14"/>
              </w:rPr>
              <w:t xml:space="preserve">12500712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"https://fiches-risques.brgm.fr/fr/georisques/mvt-synthetique/12500713" \t "_self" </w:instrText>
            </w:r>
            <w:r>
              <w:fldChar w:fldCharType="separate"/>
            </w:r>
            <w:r>
              <w:rPr>
                <w:rFonts w:ascii="Marianne" w:hAnsi="Marianne" w:eastAsia="Marianne" w:cs="Marianne"/>
                <w:sz w:val="14"/>
              </w:rPr>
              <w:t xml:space="preserve">12500713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"https://fiches-risques.brgm.fr/fr/georisques/mvt-synthetique/12500714" \t "_self" </w:instrText>
            </w:r>
            <w:r>
              <w:fldChar w:fldCharType="separate"/>
            </w:r>
            <w:r>
              <w:rPr>
                <w:rFonts w:ascii="Marianne" w:hAnsi="Marianne" w:eastAsia="Marianne" w:cs="Marianne"/>
                <w:sz w:val="14"/>
              </w:rPr>
              <w:t xml:space="preserve">12500714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"https://fiches-risques.brgm.fr/fr/georisques/mvt-synthetique/12500715" \t "_self" </w:instrText>
            </w:r>
            <w:r>
              <w:fldChar w:fldCharType="separate"/>
            </w:r>
            <w:r>
              <w:rPr>
                <w:rFonts w:ascii="Marianne" w:hAnsi="Marianne" w:eastAsia="Marianne" w:cs="Marianne"/>
                <w:sz w:val="14"/>
              </w:rPr>
              <w:t xml:space="preserve">12500715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"https://fiches-risques.brgm.fr/fr/georisques/mvt-synthetique/12500716" \t "_self" </w:instrText>
            </w:r>
            <w:r>
              <w:fldChar w:fldCharType="separate"/>
            </w:r>
            <w:r>
              <w:rPr>
                <w:rFonts w:ascii="Marianne" w:hAnsi="Marianne" w:eastAsia="Marianne" w:cs="Marianne"/>
                <w:sz w:val="14"/>
              </w:rPr>
              <w:t xml:space="preserve">12500716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"https://fiches-risques.brgm.fr/fr/georisques/mvt-synthetique/12500717" \t "_self" </w:instrText>
            </w:r>
            <w:r>
              <w:fldChar w:fldCharType="separate"/>
            </w:r>
            <w:r>
              <w:rPr>
                <w:rFonts w:ascii="Marianne" w:hAnsi="Marianne" w:eastAsia="Marianne" w:cs="Marianne"/>
                <w:sz w:val="14"/>
              </w:rPr>
              <w:t xml:space="preserve">12500717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"https://fiches-risques.brgm.fr/fr/georisques/mvt-synthetique/12500718" \t "_self" </w:instrText>
            </w:r>
            <w:r>
              <w:fldChar w:fldCharType="separate"/>
            </w:r>
            <w:r>
              <w:rPr>
                <w:rFonts w:ascii="Marianne" w:hAnsi="Marianne" w:eastAsia="Marianne" w:cs="Marianne"/>
                <w:sz w:val="14"/>
              </w:rPr>
              <w:t xml:space="preserve">12500718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"https://fiches-risques.brgm.fr/fr/georisques/mvt-synthetique/12500719" \t "_self" </w:instrText>
            </w:r>
            <w:r>
              <w:fldChar w:fldCharType="separate"/>
            </w:r>
            <w:r>
              <w:rPr>
                <w:rFonts w:ascii="Marianne" w:hAnsi="Marianne" w:eastAsia="Marianne" w:cs="Marianne"/>
                <w:sz w:val="14"/>
              </w:rPr>
              <w:t xml:space="preserve">12500719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"https://fiches-risques.brgm.fr/fr/georisques/mvt-synthetique/12500720" \t "_self" </w:instrText>
            </w:r>
            <w:r>
              <w:fldChar w:fldCharType="separate"/>
            </w:r>
            <w:r>
              <w:rPr>
                <w:rFonts w:ascii="Marianne" w:hAnsi="Marianne" w:eastAsia="Marianne" w:cs="Marianne"/>
                <w:sz w:val="14"/>
              </w:rPr>
              <w:t xml:space="preserve">12500720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"https://fiches-risques.brgm.fr/fr/georisques/mvt-synthetique/12500721" \t "_self" </w:instrText>
            </w:r>
            <w:r>
              <w:fldChar w:fldCharType="separate"/>
            </w:r>
            <w:r>
              <w:rPr>
                <w:rFonts w:ascii="Marianne" w:hAnsi="Marianne" w:eastAsia="Marianne" w:cs="Marianne"/>
                <w:sz w:val="14"/>
              </w:rPr>
              <w:t xml:space="preserve">12500721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"https://fiches-risques.brgm.fr/fr/georisques/mvt-synthetique/12500722" \t "_self" </w:instrText>
            </w:r>
            <w:r>
              <w:fldChar w:fldCharType="separate"/>
            </w:r>
            <w:r>
              <w:rPr>
                <w:rFonts w:ascii="Marianne" w:hAnsi="Marianne" w:eastAsia="Marianne" w:cs="Marianne"/>
                <w:sz w:val="14"/>
              </w:rPr>
              <w:t xml:space="preserve">12500722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"https://fiches-risques.brgm.fr/fr/georisques/mvt-synthetique/12500723" \t "_self" </w:instrText>
            </w:r>
            <w:r>
              <w:fldChar w:fldCharType="separate"/>
            </w:r>
            <w:r>
              <w:rPr>
                <w:rFonts w:ascii="Marianne" w:hAnsi="Marianne" w:eastAsia="Marianne" w:cs="Marianne"/>
                <w:sz w:val="14"/>
              </w:rPr>
              <w:t xml:space="preserve">12500723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"https://fiches-risques.brgm.fr/fr/georisques/mvt-synthetique/12500724" \t "_self" </w:instrText>
            </w:r>
            <w:r>
              <w:fldChar w:fldCharType="separate"/>
            </w:r>
            <w:r>
              <w:rPr>
                <w:rFonts w:ascii="Marianne" w:hAnsi="Marianne" w:eastAsia="Marianne" w:cs="Marianne"/>
                <w:sz w:val="14"/>
              </w:rPr>
              <w:t xml:space="preserve">12500724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"https://fiches-risques.brgm.fr/fr/georisques/mvt-synthetique/12500725" \t "_self" </w:instrText>
            </w:r>
            <w:r>
              <w:fldChar w:fldCharType="separate"/>
            </w:r>
            <w:r>
              <w:rPr>
                <w:rFonts w:ascii="Marianne" w:hAnsi="Marianne" w:eastAsia="Marianne" w:cs="Marianne"/>
                <w:sz w:val="14"/>
              </w:rPr>
              <w:t xml:space="preserve">12500725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"https://fiches-risques.brgm.fr/fr/georisques/mvt-synthetique/12500726" \t "_self" </w:instrText>
            </w:r>
            <w:r>
              <w:fldChar w:fldCharType="separate"/>
            </w:r>
            <w:r>
              <w:rPr>
                <w:rFonts w:ascii="Marianne" w:hAnsi="Marianne" w:eastAsia="Marianne" w:cs="Marianne"/>
                <w:sz w:val="14"/>
              </w:rPr>
              <w:t xml:space="preserve">12500726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"https://fiches-risques.brgm.fr/fr/georisques/mvt-synthetique/12500727" \t "_self" </w:instrText>
            </w:r>
            <w:r>
              <w:fldChar w:fldCharType="separate"/>
            </w:r>
            <w:r>
              <w:rPr>
                <w:rFonts w:ascii="Marianne" w:hAnsi="Marianne" w:eastAsia="Marianne" w:cs="Marianne"/>
                <w:sz w:val="14"/>
              </w:rPr>
              <w:t xml:space="preserve">12500727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"https://fiches-risques.brgm.fr/fr/georisques/mvt-synthetique/12500728" \t "_self" </w:instrText>
            </w:r>
            <w:r>
              <w:fldChar w:fldCharType="separate"/>
            </w:r>
            <w:r>
              <w:rPr>
                <w:rFonts w:ascii="Marianne" w:hAnsi="Marianne" w:eastAsia="Marianne" w:cs="Marianne"/>
                <w:sz w:val="14"/>
              </w:rPr>
              <w:t xml:space="preserve">12500728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"https://fiches-risques.brgm.fr/fr/georisques/mvt-synthetique/12500729" \t "_self" </w:instrText>
            </w:r>
            <w:r>
              <w:fldChar w:fldCharType="separate"/>
            </w:r>
            <w:r>
              <w:rPr>
                <w:rFonts w:ascii="Marianne" w:hAnsi="Marianne" w:eastAsia="Marianne" w:cs="Marianne"/>
                <w:sz w:val="14"/>
              </w:rPr>
              <w:t xml:space="preserve">12500729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"https://fiches-risques.brgm.fr/fr/georisques/mvt-synthetique/12500730" \t "_self" </w:instrText>
            </w:r>
            <w:r>
              <w:fldChar w:fldCharType="separate"/>
            </w:r>
            <w:r>
              <w:rPr>
                <w:rFonts w:ascii="Marianne" w:hAnsi="Marianne" w:eastAsia="Marianne" w:cs="Marianne"/>
                <w:sz w:val="14"/>
              </w:rPr>
              <w:t xml:space="preserve">12500730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"https://fiches-risques.brgm.fr/fr/georisques/mvt-synthetique/12500731" \t "_self" </w:instrText>
            </w:r>
            <w:r>
              <w:fldChar w:fldCharType="separate"/>
            </w:r>
            <w:r>
              <w:rPr>
                <w:rFonts w:ascii="Marianne" w:hAnsi="Marianne" w:eastAsia="Marianne" w:cs="Marianne"/>
                <w:sz w:val="14"/>
              </w:rPr>
              <w:t xml:space="preserve">12500731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"https://fiches-risques.brgm.fr/fr/georisques/mvt-synthetique/12500732" \t "_self" </w:instrText>
            </w:r>
            <w:r>
              <w:fldChar w:fldCharType="separate"/>
            </w:r>
            <w:r>
              <w:rPr>
                <w:rFonts w:ascii="Marianne" w:hAnsi="Marianne" w:eastAsia="Marianne" w:cs="Marianne"/>
                <w:sz w:val="14"/>
              </w:rPr>
              <w:t xml:space="preserve">12500732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"https://fiches-risques.brgm.fr/fr/georisques/mvt-synthetique/12500733" \t "_self" </w:instrText>
            </w:r>
            <w:r>
              <w:fldChar w:fldCharType="separate"/>
            </w:r>
            <w:r>
              <w:rPr>
                <w:rFonts w:ascii="Marianne" w:hAnsi="Marianne" w:eastAsia="Marianne" w:cs="Marianne"/>
                <w:sz w:val="14"/>
              </w:rPr>
              <w:t xml:space="preserve">12500733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Comté</w:t>
            </w: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35420" name="Picture">
</wp:docPr>
                  <a:graphic>
                    <a:graphicData uri="http://schemas.openxmlformats.org/drawingml/2006/picture">
                      <pic:pic>
                        <pic:nvPicPr>
                          <pic:cNvPr id="40133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379624" name="Picture">
</wp:docPr>
                  <a:graphic>
                    <a:graphicData uri="http://schemas.openxmlformats.org/drawingml/2006/picture">
                      <pic:pic>
                        <pic:nvPicPr>
                          <pic:cNvPr id="112437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97311 Roura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88717" name="Picture">
</wp:docPr>
                  <a:graphic>
                    <a:graphicData uri="http://schemas.openxmlformats.org/drawingml/2006/picture">
                      <pic:pic>
                        <pic:nvPicPr>
                          <pic:cNvPr id="158258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"https://fiches-risques.brgm.fr/georisques/casias/SSP4111227" \t "_blank" </w:instrText>
            </w:r>
            <w:r>
              <w:fldChar w:fldCharType="separate"/>
            </w:r>
            <w:r>
              <w:rPr>
                <w:rFonts w:ascii="Marianne" w:hAnsi="Marianne" w:eastAsia="Marianne" w:cs="Marianne"/>
                <w:sz w:val="14"/>
              </w:rPr>
              <w:t xml:space="preserve">SSP4111227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FFTP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"https://fiches-risques.brgm.fr/georisques/casias/SSP3857958" \t "_blank" </w:instrText>
            </w:r>
            <w:r>
              <w:fldChar w:fldCharType="separate"/>
            </w:r>
            <w:r>
              <w:rPr>
                <w:rFonts w:ascii="Marianne" w:hAnsi="Marianne" w:eastAsia="Marianne" w:cs="Marianne"/>
                <w:sz w:val="14"/>
              </w:rPr>
              <w:t xml:space="preserve">SSP3857958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TEXACO ROURA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"https://fiches-risques.brgm.fr/georisques/casias/SSP3857941" \t "_blank" </w:instrText>
            </w:r>
            <w:r>
              <w:fldChar w:fldCharType="separate"/>
            </w:r>
            <w:r>
              <w:rPr>
                <w:rFonts w:ascii="Marianne" w:hAnsi="Marianne" w:eastAsia="Marianne" w:cs="Marianne"/>
                <w:sz w:val="14"/>
              </w:rPr>
              <w:t xml:space="preserve">SSP3857941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CCCL commune de ROURA DECHARGE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"https://fiches-risques.brgm.fr/georisques/casias/SSP3857925" \t "_blank" </w:instrText>
            </w:r>
            <w:r>
              <w:fldChar w:fldCharType="separate"/>
            </w:r>
            <w:r>
              <w:rPr>
                <w:rFonts w:ascii="Marianne" w:hAnsi="Marianne" w:eastAsia="Marianne" w:cs="Marianne"/>
                <w:sz w:val="14"/>
              </w:rPr>
              <w:t xml:space="preserve">SSP3857925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"https://fiches-risques.brgm.fr/georisques/casias/SSP3857890" \t "_blank" </w:instrText>
            </w:r>
            <w:r>
              <w:fldChar w:fldCharType="separate"/>
            </w:r>
            <w:r>
              <w:rPr>
                <w:rFonts w:ascii="Marianne" w:hAnsi="Marianne" w:eastAsia="Marianne" w:cs="Marianne"/>
                <w:sz w:val="14"/>
              </w:rPr>
              <w:t xml:space="preserve">SSP3857890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SAGIP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"https://fiches-risques.brgm.fr/georisques/casias/SSP3857837" \t "_blank" </w:instrText>
            </w:r>
            <w:r>
              <w:fldChar w:fldCharType="separate"/>
            </w:r>
            <w:r>
              <w:rPr>
                <w:rFonts w:ascii="Marianne" w:hAnsi="Marianne" w:eastAsia="Marianne" w:cs="Marianne"/>
                <w:sz w:val="14"/>
              </w:rPr>
              <w:t xml:space="preserve">SSP3857837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CCCL commune de ROURA - DECH.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"https://fiches-risques.brgm.fr/georisques/casias/SSP3857833" \t "_blank" </w:instrText>
            </w:r>
            <w:r>
              <w:fldChar w:fldCharType="separate"/>
            </w:r>
            <w:r>
              <w:rPr>
                <w:rFonts w:ascii="Marianne" w:hAnsi="Marianne" w:eastAsia="Marianne" w:cs="Marianne"/>
                <w:sz w:val="14"/>
              </w:rPr>
              <w:t xml:space="preserve">SSP3857833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