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41793" name="Picture">
</wp:docPr>
                  <a:graphic>
                    <a:graphicData uri="http://schemas.openxmlformats.org/drawingml/2006/picture">
                      <pic:pic>
                        <pic:nvPicPr>
                          <pic:cNvPr id="87444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639590" name="Picture">
</wp:docPr>
                  <a:graphic>
                    <a:graphicData uri="http://schemas.openxmlformats.org/drawingml/2006/picture">
                      <pic:pic>
                        <pic:nvPicPr>
                          <pic:cNvPr id="389639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644041" name="Picture">
</wp:docPr>
                        <a:graphic>
                          <a:graphicData uri="http://schemas.openxmlformats.org/drawingml/2006/picture">
                            <pic:pic>
                              <pic:nvPicPr>
                                <pic:cNvPr id="1495644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76480 Roumare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357473" name="Picture">
</wp:docPr>
                  <a:graphic>
                    <a:graphicData uri="http://schemas.openxmlformats.org/drawingml/2006/picture">
                      <pic:pic>
                        <pic:nvPicPr>
                          <pic:cNvPr id="1565357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226672" name="Picture">
</wp:docPr>
                  <a:graphic>
                    <a:graphicData uri="http://schemas.openxmlformats.org/drawingml/2006/picture">
                      <pic:pic>
                        <pic:nvPicPr>
                          <pic:cNvPr id="603226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78131" name="Picture">
</wp:docPr>
                  <a:graphic>
                    <a:graphicData uri="http://schemas.openxmlformats.org/drawingml/2006/picture">
                      <pic:pic>
                        <pic:nvPicPr>
                          <pic:cNvPr id="152217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21763" name="Picture">
</wp:docPr>
                  <a:graphic>
                    <a:graphicData uri="http://schemas.openxmlformats.org/drawingml/2006/picture">
                      <pic:pic>
                        <pic:nvPicPr>
                          <pic:cNvPr id="54292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60815" name="Picture">
</wp:docPr>
                  <a:graphic>
                    <a:graphicData uri="http://schemas.openxmlformats.org/drawingml/2006/picture">
                      <pic:pic>
                        <pic:nvPicPr>
                          <pic:cNvPr id="61456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98227" name="Picture">
</wp:docPr>
                        <a:graphic>
                          <a:graphicData uri="http://schemas.openxmlformats.org/drawingml/2006/picture">
                            <pic:pic>
                              <pic:nvPicPr>
                                <pic:cNvPr id="1684498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34854" name="Picture">
</wp:docPr>
                        <a:graphic>
                          <a:graphicData uri="http://schemas.openxmlformats.org/drawingml/2006/picture">
                            <pic:pic>
                              <pic:nvPicPr>
                                <pic:cNvPr id="1073334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59602" name="Picture">
</wp:docPr>
                        <a:graphic>
                          <a:graphicData uri="http://schemas.openxmlformats.org/drawingml/2006/picture">
                            <pic:pic>
                              <pic:nvPicPr>
                                <pic:cNvPr id="1091159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75269" name="Picture">
</wp:docPr>
                        <a:graphic>
                          <a:graphicData uri="http://schemas.openxmlformats.org/drawingml/2006/picture">
                            <pic:pic>
                              <pic:nvPicPr>
                                <pic:cNvPr id="361575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07738" name="Picture">
</wp:docPr>
                        <a:graphic>
                          <a:graphicData uri="http://schemas.openxmlformats.org/drawingml/2006/picture">
                            <pic:pic>
                              <pic:nvPicPr>
                                <pic:cNvPr id="213350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44573" name="Picture">
</wp:docPr>
                        <a:graphic>
                          <a:graphicData uri="http://schemas.openxmlformats.org/drawingml/2006/picture">
                            <pic:pic>
                              <pic:nvPicPr>
                                <pic:cNvPr id="958944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25151" name="Picture">
</wp:docPr>
                        <a:graphic>
                          <a:graphicData uri="http://schemas.openxmlformats.org/drawingml/2006/picture">
                            <pic:pic>
                              <pic:nvPicPr>
                                <pic:cNvPr id="597925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40852" name="Picture">
</wp:docPr>
                        <a:graphic>
                          <a:graphicData uri="http://schemas.openxmlformats.org/drawingml/2006/picture">
                            <pic:pic>
                              <pic:nvPicPr>
                                <pic:cNvPr id="1853840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79298" name="Picture">
</wp:docPr>
                        <a:graphic>
                          <a:graphicData uri="http://schemas.openxmlformats.org/drawingml/2006/picture">
                            <pic:pic>
                              <pic:nvPicPr>
                                <pic:cNvPr id="1538079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49710" name="Picture">
</wp:docPr>
                        <a:graphic>
                          <a:graphicData uri="http://schemas.openxmlformats.org/drawingml/2006/picture">
                            <pic:pic>
                              <pic:nvPicPr>
                                <pic:cNvPr id="11877497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30115" name="Picture">
</wp:docPr>
                        <a:graphic>
                          <a:graphicData uri="http://schemas.openxmlformats.org/drawingml/2006/picture">
                            <pic:pic>
                              <pic:nvPicPr>
                                <pic:cNvPr id="1859230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96090" name="Picture">
</wp:docPr>
                        <a:graphic>
                          <a:graphicData uri="http://schemas.openxmlformats.org/drawingml/2006/picture">
                            <pic:pic>
                              <pic:nvPicPr>
                                <pic:cNvPr id="3824960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62319" name="Picture">
</wp:docPr>
                        <a:graphic>
                          <a:graphicData uri="http://schemas.openxmlformats.org/drawingml/2006/picture">
                            <pic:pic>
                              <pic:nvPicPr>
                                <pic:cNvPr id="7227623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25198" name="Picture">
</wp:docPr>
                        <a:graphic>
                          <a:graphicData uri="http://schemas.openxmlformats.org/drawingml/2006/picture">
                            <pic:pic>
                              <pic:nvPicPr>
                                <pic:cNvPr id="704425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04785" name="Picture">
</wp:docPr>
                        <a:graphic>
                          <a:graphicData uri="http://schemas.openxmlformats.org/drawingml/2006/picture">
                            <pic:pic>
                              <pic:nvPicPr>
                                <pic:cNvPr id="16782047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224391" name="Picture">
</wp:docPr>
                        <a:graphic>
                          <a:graphicData uri="http://schemas.openxmlformats.org/drawingml/2006/picture">
                            <pic:pic>
                              <pic:nvPicPr>
                                <pic:cNvPr id="18052243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55532" name="Picture">
</wp:docPr>
                        <a:graphic>
                          <a:graphicData uri="http://schemas.openxmlformats.org/drawingml/2006/picture">
                            <pic:pic>
                              <pic:nvPicPr>
                                <pic:cNvPr id="1706555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018061" name="Picture">
</wp:docPr>
                        <a:graphic>
                          <a:graphicData uri="http://schemas.openxmlformats.org/drawingml/2006/picture">
                            <pic:pic>
                              <pic:nvPicPr>
                                <pic:cNvPr id="4300180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402113" name="Picture">
</wp:docPr>
                        <a:graphic>
                          <a:graphicData uri="http://schemas.openxmlformats.org/drawingml/2006/picture">
                            <pic:pic>
                              <pic:nvPicPr>
                                <pic:cNvPr id="18824021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05011" name="Picture">
</wp:docPr>
                        <a:graphic>
                          <a:graphicData uri="http://schemas.openxmlformats.org/drawingml/2006/picture">
                            <pic:pic>
                              <pic:nvPicPr>
                                <pic:cNvPr id="11745050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830136" name="Picture">
</wp:docPr>
                        <a:graphic>
                          <a:graphicData uri="http://schemas.openxmlformats.org/drawingml/2006/picture">
                            <pic:pic>
                              <pic:nvPicPr>
                                <pic:cNvPr id="1645830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67110" name="Picture">
</wp:docPr>
                  <a:graphic>
                    <a:graphicData uri="http://schemas.openxmlformats.org/drawingml/2006/picture">
                      <pic:pic>
                        <pic:nvPicPr>
                          <pic:cNvPr id="115086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19134" name="Picture">
</wp:docPr>
                  <a:graphic>
                    <a:graphicData uri="http://schemas.openxmlformats.org/drawingml/2006/picture">
                      <pic:pic>
                        <pic:nvPicPr>
                          <pic:cNvPr id="46151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45026" name="Picture">
</wp:docPr>
                  <a:graphic>
                    <a:graphicData uri="http://schemas.openxmlformats.org/drawingml/2006/picture">
                      <pic:pic>
                        <pic:nvPicPr>
                          <pic:cNvPr id="42274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62240" name="Picture">
</wp:docPr>
                  <a:graphic>
                    <a:graphicData uri="http://schemas.openxmlformats.org/drawingml/2006/picture">
                      <pic:pic>
                        <pic:nvPicPr>
                          <pic:cNvPr id="11864622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24082" name="Picture">
</wp:docPr>
                  <a:graphic>
                    <a:graphicData uri="http://schemas.openxmlformats.org/drawingml/2006/picture">
                      <pic:pic>
                        <pic:nvPicPr>
                          <pic:cNvPr id="990424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008363" name="Picture">
</wp:docPr>
                  <a:graphic>
                    <a:graphicData uri="http://schemas.openxmlformats.org/drawingml/2006/picture">
                      <pic:pic>
                        <pic:nvPicPr>
                          <pic:cNvPr id="1230083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360243" name="Picture">
</wp:docPr>
                        <a:graphic>
                          <a:graphicData uri="http://schemas.openxmlformats.org/drawingml/2006/picture">
                            <pic:pic>
                              <pic:nvPicPr>
                                <pic:cNvPr id="2033360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23090" name="Picture">
</wp:docPr>
                  <a:graphic>
                    <a:graphicData uri="http://schemas.openxmlformats.org/drawingml/2006/picture">
                      <pic:pic>
                        <pic:nvPicPr>
                          <pic:cNvPr id="40542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14605" name="Picture">
</wp:docPr>
                  <a:graphic>
                    <a:graphicData uri="http://schemas.openxmlformats.org/drawingml/2006/picture">
                      <pic:pic>
                        <pic:nvPicPr>
                          <pic:cNvPr id="31021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39005" name="Picture">
</wp:docPr>
                  <a:graphic>
                    <a:graphicData uri="http://schemas.openxmlformats.org/drawingml/2006/picture">
                      <pic:pic>
                        <pic:nvPicPr>
                          <pic:cNvPr id="140543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Roumare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18744" name="Picture">
</wp:docPr>
                        <a:graphic>
                          <a:graphicData uri="http://schemas.openxmlformats.org/drawingml/2006/picture">
                            <pic:pic>
                              <pic:nvPicPr>
                                <pic:cNvPr id="1192218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51366" name="Picture">
</wp:docPr>
                        <a:graphic>
                          <a:graphicData uri="http://schemas.openxmlformats.org/drawingml/2006/picture">
                            <pic:pic>
                              <pic:nvPicPr>
                                <pic:cNvPr id="13795513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83477" name="Picture">
</wp:docPr>
                  <a:graphic>
                    <a:graphicData uri="http://schemas.openxmlformats.org/drawingml/2006/picture">
                      <pic:pic>
                        <pic:nvPicPr>
                          <pic:cNvPr id="190728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61175" name="Picture">
</wp:docPr>
                  <a:graphic>
                    <a:graphicData uri="http://schemas.openxmlformats.org/drawingml/2006/picture">
                      <pic:pic>
                        <pic:nvPicPr>
                          <pic:cNvPr id="124506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33359" name="Picture">
</wp:docPr>
                  <a:graphic>
                    <a:graphicData uri="http://schemas.openxmlformats.org/drawingml/2006/picture">
                      <pic:pic>
                        <pic:nvPicPr>
                          <pic:cNvPr id="125463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614218" name="Picture">
</wp:docPr>
                  <a:graphic>
                    <a:graphicData uri="http://schemas.openxmlformats.org/drawingml/2006/picture">
                      <pic:pic>
                        <pic:nvPicPr>
                          <pic:cNvPr id="12976142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43962" name="Picture">
</wp:docPr>
                  <a:graphic>
                    <a:graphicData uri="http://schemas.openxmlformats.org/drawingml/2006/picture">
                      <pic:pic>
                        <pic:nvPicPr>
                          <pic:cNvPr id="271743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878965" name="Picture">
</wp:docPr>
                  <a:graphic>
                    <a:graphicData uri="http://schemas.openxmlformats.org/drawingml/2006/picture">
                      <pic:pic>
                        <pic:nvPicPr>
                          <pic:cNvPr id="19358789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03463" name="Picture">
</wp:docPr>
                        <a:graphic>
                          <a:graphicData uri="http://schemas.openxmlformats.org/drawingml/2006/picture">
                            <pic:pic>
                              <pic:nvPicPr>
                                <pic:cNvPr id="702403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62524" name="Picture">
</wp:docPr>
                        <a:graphic>
                          <a:graphicData uri="http://schemas.openxmlformats.org/drawingml/2006/picture">
                            <pic:pic>
                              <pic:nvPicPr>
                                <pic:cNvPr id="16574625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27733" name="Picture">
</wp:docPr>
                  <a:graphic>
                    <a:graphicData uri="http://schemas.openxmlformats.org/drawingml/2006/picture">
                      <pic:pic>
                        <pic:nvPicPr>
                          <pic:cNvPr id="21922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52150" name="Picture">
</wp:docPr>
                  <a:graphic>
                    <a:graphicData uri="http://schemas.openxmlformats.org/drawingml/2006/picture">
                      <pic:pic>
                        <pic:nvPicPr>
                          <pic:cNvPr id="112615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63255" name="Picture">
</wp:docPr>
                  <a:graphic>
                    <a:graphicData uri="http://schemas.openxmlformats.org/drawingml/2006/picture">
                      <pic:pic>
                        <pic:nvPicPr>
                          <pic:cNvPr id="200636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44883" name="Picture">
</wp:docPr>
                  <a:graphic>
                    <a:graphicData uri="http://schemas.openxmlformats.org/drawingml/2006/picture">
                      <pic:pic>
                        <pic:nvPicPr>
                          <pic:cNvPr id="674044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68514" name="Picture">
</wp:docPr>
                  <a:graphic>
                    <a:graphicData uri="http://schemas.openxmlformats.org/drawingml/2006/picture">
                      <pic:pic>
                        <pic:nvPicPr>
                          <pic:cNvPr id="224268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8163952" name="Picture">
</wp:docPr>
                  <a:graphic>
                    <a:graphicData uri="http://schemas.openxmlformats.org/drawingml/2006/picture">
                      <pic:pic>
                        <pic:nvPicPr>
                          <pic:cNvPr id="4781639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77527" name="Picture">
</wp:docPr>
                        <a:graphic>
                          <a:graphicData uri="http://schemas.openxmlformats.org/drawingml/2006/picture">
                            <pic:pic>
                              <pic:nvPicPr>
                                <pic:cNvPr id="121977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99100" name="Picture">
</wp:docPr>
                  <a:graphic>
                    <a:graphicData uri="http://schemas.openxmlformats.org/drawingml/2006/picture">
                      <pic:pic>
                        <pic:nvPicPr>
                          <pic:cNvPr id="44089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37368" name="Picture">
</wp:docPr>
                  <a:graphic>
                    <a:graphicData uri="http://schemas.openxmlformats.org/drawingml/2006/picture">
                      <pic:pic>
                        <pic:nvPicPr>
                          <pic:cNvPr id="106163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61228" name="Picture">
</wp:docPr>
                  <a:graphic>
                    <a:graphicData uri="http://schemas.openxmlformats.org/drawingml/2006/picture">
                      <pic:pic>
                        <pic:nvPicPr>
                          <pic:cNvPr id="122766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07116" name="Picture">
</wp:docPr>
                  <a:graphic>
                    <a:graphicData uri="http://schemas.openxmlformats.org/drawingml/2006/picture">
                      <pic:pic>
                        <pic:nvPicPr>
                          <pic:cNvPr id="4508071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40484" name="Picture">
</wp:docPr>
                  <a:graphic>
                    <a:graphicData uri="http://schemas.openxmlformats.org/drawingml/2006/picture">
                      <pic:pic>
                        <pic:nvPicPr>
                          <pic:cNvPr id="252440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8301057" name="Picture">
</wp:docPr>
                  <a:graphic>
                    <a:graphicData uri="http://schemas.openxmlformats.org/drawingml/2006/picture">
                      <pic:pic>
                        <pic:nvPicPr>
                          <pic:cNvPr id="19083010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945552" name="Picture">
</wp:docPr>
                        <a:graphic>
                          <a:graphicData uri="http://schemas.openxmlformats.org/drawingml/2006/picture">
                            <pic:pic>
                              <pic:nvPicPr>
                                <pic:cNvPr id="11119455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06640" name="Picture">
</wp:docPr>
                  <a:graphic>
                    <a:graphicData uri="http://schemas.openxmlformats.org/drawingml/2006/picture">
                      <pic:pic>
                        <pic:nvPicPr>
                          <pic:cNvPr id="96520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39420" name="Picture">
</wp:docPr>
                  <a:graphic>
                    <a:graphicData uri="http://schemas.openxmlformats.org/drawingml/2006/picture">
                      <pic:pic>
                        <pic:nvPicPr>
                          <pic:cNvPr id="173823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59054" name="Picture">
</wp:docPr>
                  <a:graphic>
                    <a:graphicData uri="http://schemas.openxmlformats.org/drawingml/2006/picture">
                      <pic:pic>
                        <pic:nvPicPr>
                          <pic:cNvPr id="31265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Roumare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02592" name="Picture">
</wp:docPr>
                  <a:graphic>
                    <a:graphicData uri="http://schemas.openxmlformats.org/drawingml/2006/picture">
                      <pic:pic>
                        <pic:nvPicPr>
                          <pic:cNvPr id="170510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32325" name="Picture">
</wp:docPr>
                  <a:graphic>
                    <a:graphicData uri="http://schemas.openxmlformats.org/drawingml/2006/picture">
                      <pic:pic>
                        <pic:nvPicPr>
                          <pic:cNvPr id="150023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36698" name="Picture">
</wp:docPr>
                  <a:graphic>
                    <a:graphicData uri="http://schemas.openxmlformats.org/drawingml/2006/picture">
                      <pic:pic>
                        <pic:nvPicPr>
                          <pic:cNvPr id="157173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892508" name="Picture">
</wp:docPr>
                  <a:graphic>
                    <a:graphicData uri="http://schemas.openxmlformats.org/drawingml/2006/picture">
                      <pic:pic>
                        <pic:nvPicPr>
                          <pic:cNvPr id="6458925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5743" name="Picture">
</wp:docPr>
                  <a:graphic>
                    <a:graphicData uri="http://schemas.openxmlformats.org/drawingml/2006/picture">
                      <pic:pic>
                        <pic:nvPicPr>
                          <pic:cNvPr id="88325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526649" name="Picture">
</wp:docPr>
                  <a:graphic>
                    <a:graphicData uri="http://schemas.openxmlformats.org/drawingml/2006/picture">
                      <pic:pic>
                        <pic:nvPicPr>
                          <pic:cNvPr id="2505266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42111" name="Picture">
</wp:docPr>
                        <a:graphic>
                          <a:graphicData uri="http://schemas.openxmlformats.org/drawingml/2006/picture">
                            <pic:pic>
                              <pic:nvPicPr>
                                <pic:cNvPr id="19156421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95600" name="Picture">
</wp:docPr>
                  <a:graphic>
                    <a:graphicData uri="http://schemas.openxmlformats.org/drawingml/2006/picture">
                      <pic:pic>
                        <pic:nvPicPr>
                          <pic:cNvPr id="15769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94357" name="Picture">
</wp:docPr>
                  <a:graphic>
                    <a:graphicData uri="http://schemas.openxmlformats.org/drawingml/2006/picture">
                      <pic:pic>
                        <pic:nvPicPr>
                          <pic:cNvPr id="69459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55699" name="Picture">
</wp:docPr>
                  <a:graphic>
                    <a:graphicData uri="http://schemas.openxmlformats.org/drawingml/2006/picture">
                      <pic:pic>
                        <pic:nvPicPr>
                          <pic:cNvPr id="44635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97358" name="Picture">
</wp:docPr>
                  <a:graphic>
                    <a:graphicData uri="http://schemas.openxmlformats.org/drawingml/2006/picture">
                      <pic:pic>
                        <pic:nvPicPr>
                          <pic:cNvPr id="2076297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58939" name="Picture">
</wp:docPr>
                  <a:graphic>
                    <a:graphicData uri="http://schemas.openxmlformats.org/drawingml/2006/picture">
                      <pic:pic>
                        <pic:nvPicPr>
                          <pic:cNvPr id="1712558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537869" name="Picture">
</wp:docPr>
                  <a:graphic>
                    <a:graphicData uri="http://schemas.openxmlformats.org/drawingml/2006/picture">
                      <pic:pic>
                        <pic:nvPicPr>
                          <pic:cNvPr id="10925378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57573" name="Picture">
</wp:docPr>
                        <a:graphic>
                          <a:graphicData uri="http://schemas.openxmlformats.org/drawingml/2006/picture">
                            <pic:pic>
                              <pic:nvPicPr>
                                <pic:cNvPr id="20325575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81130" name="Picture">
</wp:docPr>
                  <a:graphic>
                    <a:graphicData uri="http://schemas.openxmlformats.org/drawingml/2006/picture">
                      <pic:pic>
                        <pic:nvPicPr>
                          <pic:cNvPr id="131698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66591" name="Picture">
</wp:docPr>
                  <a:graphic>
                    <a:graphicData uri="http://schemas.openxmlformats.org/drawingml/2006/picture">
                      <pic:pic>
                        <pic:nvPicPr>
                          <pic:cNvPr id="50126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03978" name="Picture">
</wp:docPr>
                  <a:graphic>
                    <a:graphicData uri="http://schemas.openxmlformats.org/drawingml/2006/picture">
                      <pic:pic>
                        <pic:nvPicPr>
                          <pic:cNvPr id="9360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Roumare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96960" name="Picture">
</wp:docPr>
                  <a:graphic>
                    <a:graphicData uri="http://schemas.openxmlformats.org/drawingml/2006/picture">
                      <pic:pic>
                        <pic:nvPicPr>
                          <pic:cNvPr id="11162969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27285" name="Picture">
</wp:docPr>
                  <a:graphic>
                    <a:graphicData uri="http://schemas.openxmlformats.org/drawingml/2006/picture">
                      <pic:pic>
                        <pic:nvPicPr>
                          <pic:cNvPr id="17310272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6601089" name="Picture">
</wp:docPr>
                  <a:graphic>
                    <a:graphicData uri="http://schemas.openxmlformats.org/drawingml/2006/picture">
                      <pic:pic>
                        <pic:nvPicPr>
                          <pic:cNvPr id="3966010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92830" name="Picture">
</wp:docPr>
                  <a:graphic>
                    <a:graphicData uri="http://schemas.openxmlformats.org/drawingml/2006/picture">
                      <pic:pic>
                        <pic:nvPicPr>
                          <pic:cNvPr id="31909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85325" name="Picture">
</wp:docPr>
                  <a:graphic>
                    <a:graphicData uri="http://schemas.openxmlformats.org/drawingml/2006/picture">
                      <pic:pic>
                        <pic:nvPicPr>
                          <pic:cNvPr id="168868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06591" name="Picture">
</wp:docPr>
                  <a:graphic>
                    <a:graphicData uri="http://schemas.openxmlformats.org/drawingml/2006/picture">
                      <pic:pic>
                        <pic:nvPicPr>
                          <pic:cNvPr id="202410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"https://fiches-risques.brgm.fr/fr/georisques/mvt-synthetique/11101105" \t "_self" </w:instrText>
            </w:r>
            <w:r>
              <w:fldChar w:fldCharType="separate"/>
            </w:r>
            <w:r>
              <w:rPr>
                <w:rFonts w:ascii="Marianne" w:hAnsi="Marianne" w:eastAsia="Marianne" w:cs="Marianne"/>
                <w:sz w:val="14"/>
              </w:rPr>
              <w:t xml:space="preserve">11101105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"https://fiches-risques.brgm.fr/fr/georisques/mvt-synthetique/11101106" \t "_self" </w:instrText>
            </w:r>
            <w:r>
              <w:fldChar w:fldCharType="separate"/>
            </w:r>
            <w:r>
              <w:rPr>
                <w:rFonts w:ascii="Marianne" w:hAnsi="Marianne" w:eastAsia="Marianne" w:cs="Marianne"/>
                <w:sz w:val="14"/>
              </w:rPr>
              <w:t xml:space="preserve">11101106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"https://fiches-risques.brgm.fr/fr/georisques/mvt-synthetique/11101107" \t "_self" </w:instrText>
            </w:r>
            <w:r>
              <w:fldChar w:fldCharType="separate"/>
            </w:r>
            <w:r>
              <w:rPr>
                <w:rFonts w:ascii="Marianne" w:hAnsi="Marianne" w:eastAsia="Marianne" w:cs="Marianne"/>
                <w:sz w:val="14"/>
              </w:rPr>
              <w:t xml:space="preserve">11101107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"les Pommiers"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"https://fiches-risques.brgm.fr/fr/georisques/mvt-synthetique/11101630" \t "_self" </w:instrText>
            </w:r>
            <w:r>
              <w:fldChar w:fldCharType="separate"/>
            </w:r>
            <w:r>
              <w:rPr>
                <w:rFonts w:ascii="Marianne" w:hAnsi="Marianne" w:eastAsia="Marianne" w:cs="Marianne"/>
                <w:sz w:val="14"/>
              </w:rPr>
              <w:t xml:space="preserve">11101630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"https://fiches-risques.brgm.fr/fr/georisques/mvt-synthetique/11101631" \t "_self" </w:instrText>
            </w:r>
            <w:r>
              <w:fldChar w:fldCharType="separate"/>
            </w:r>
            <w:r>
              <w:rPr>
                <w:rFonts w:ascii="Marianne" w:hAnsi="Marianne" w:eastAsia="Marianne" w:cs="Marianne"/>
                <w:sz w:val="14"/>
              </w:rPr>
              <w:t xml:space="preserve">11101631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"https://fiches-risques.brgm.fr/fr/georisques/mvt-synthetique/11103493" \t "_self" </w:instrText>
            </w:r>
            <w:r>
              <w:fldChar w:fldCharType="separate"/>
            </w:r>
            <w:r>
              <w:rPr>
                <w:rFonts w:ascii="Marianne" w:hAnsi="Marianne" w:eastAsia="Marianne" w:cs="Marianne"/>
                <w:sz w:val="14"/>
              </w:rPr>
              <w:t xml:space="preserve">11103493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06411" name="Picture">
</wp:docPr>
                  <a:graphic>
                    <a:graphicData uri="http://schemas.openxmlformats.org/drawingml/2006/picture">
                      <pic:pic>
                        <pic:nvPicPr>
                          <pic:cNvPr id="84360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416970" name="Picture">
</wp:docPr>
                  <a:graphic>
                    <a:graphicData uri="http://schemas.openxmlformats.org/drawingml/2006/picture">
                      <pic:pic>
                        <pic:nvPicPr>
                          <pic:cNvPr id="148641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76429" name="Picture">
</wp:docPr>
                  <a:graphic>
                    <a:graphicData uri="http://schemas.openxmlformats.org/drawingml/2006/picture">
                      <pic:pic>
                        <pic:nvPicPr>
                          <pic:cNvPr id="31097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"https://fiches-risques.brgm.fr/georisques/cavite/HNO0008017AA" \t "_self" </w:instrText>
            </w:r>
            <w:r>
              <w:fldChar w:fldCharType="separate"/>
            </w:r>
            <w:r>
              <w:rPr>
                <w:rFonts w:ascii="Marianne" w:hAnsi="Marianne" w:eastAsia="Marianne" w:cs="Marianne"/>
                <w:sz w:val="14"/>
              </w:rPr>
              <w:t xml:space="preserve">HNO0008017AA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76541-004, Saint-Thomas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"https://fiches-risques.brgm.fr/georisques/cavite/HNO0008019AA" \t "_self" </w:instrText>
            </w:r>
            <w:r>
              <w:fldChar w:fldCharType="separate"/>
            </w:r>
            <w:r>
              <w:rPr>
                <w:rFonts w:ascii="Marianne" w:hAnsi="Marianne" w:eastAsia="Marianne" w:cs="Marianne"/>
                <w:sz w:val="14"/>
              </w:rPr>
              <w:t xml:space="preserve">HNO0008019AA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76541-005, Saint-Thomas-la-Chaussée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"https://fiches-risques.brgm.fr/georisques/cavite/HNO0008023AA" \t "_self" </w:instrText>
            </w:r>
            <w:r>
              <w:fldChar w:fldCharType="separate"/>
            </w:r>
            <w:r>
              <w:rPr>
                <w:rFonts w:ascii="Marianne" w:hAnsi="Marianne" w:eastAsia="Marianne" w:cs="Marianne"/>
                <w:sz w:val="14"/>
              </w:rPr>
              <w:t xml:space="preserve">HNO0008023AA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76541-008,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"https://fiches-risques.brgm.fr/georisques/cavite/HNO0008025AA" \t "_self" </w:instrText>
            </w:r>
            <w:r>
              <w:fldChar w:fldCharType="separate"/>
            </w:r>
            <w:r>
              <w:rPr>
                <w:rFonts w:ascii="Marianne" w:hAnsi="Marianne" w:eastAsia="Marianne" w:cs="Marianne"/>
                <w:sz w:val="14"/>
              </w:rPr>
              <w:t xml:space="preserve">HNO0008025AA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76541-009,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"https://fiches-risques.brgm.fr/georisques/cavite/HNO0008035AA" \t "_self" </w:instrText>
            </w:r>
            <w:r>
              <w:fldChar w:fldCharType="separate"/>
            </w:r>
            <w:r>
              <w:rPr>
                <w:rFonts w:ascii="Marianne" w:hAnsi="Marianne" w:eastAsia="Marianne" w:cs="Marianne"/>
                <w:sz w:val="14"/>
              </w:rPr>
              <w:t xml:space="preserve">HNO0008035AA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76541-014,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"https://fiches-risques.brgm.fr/georisques/cavite/HNO0008047AA" \t "_self" </w:instrText>
            </w:r>
            <w:r>
              <w:fldChar w:fldCharType="separate"/>
            </w:r>
            <w:r>
              <w:rPr>
                <w:rFonts w:ascii="Marianne" w:hAnsi="Marianne" w:eastAsia="Marianne" w:cs="Marianne"/>
                <w:sz w:val="14"/>
              </w:rPr>
              <w:t xml:space="preserve">HNO0008047AA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76541-032, Saint-Thomas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"https://fiches-risques.brgm.fr/georisques/cavite/HNO0008049AA" \t "_self" </w:instrText>
            </w:r>
            <w:r>
              <w:fldChar w:fldCharType="separate"/>
            </w:r>
            <w:r>
              <w:rPr>
                <w:rFonts w:ascii="Marianne" w:hAnsi="Marianne" w:eastAsia="Marianne" w:cs="Marianne"/>
                <w:sz w:val="14"/>
              </w:rPr>
              <w:t xml:space="preserve">HNO0008049AA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76541-038, La Croix-Jacques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"https://fiches-risques.brgm.fr/georisques/cavite/HNO0008051AA" \t "_self" </w:instrText>
            </w:r>
            <w:r>
              <w:fldChar w:fldCharType="separate"/>
            </w:r>
            <w:r>
              <w:rPr>
                <w:rFonts w:ascii="Marianne" w:hAnsi="Marianne" w:eastAsia="Marianne" w:cs="Marianne"/>
                <w:sz w:val="14"/>
              </w:rPr>
              <w:t xml:space="preserve">HNO0008051AA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76541-051,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"https://fiches-risques.brgm.fr/georisques/cavite/HNO0008052AA" \t "_self" </w:instrText>
            </w:r>
            <w:r>
              <w:fldChar w:fldCharType="separate"/>
            </w:r>
            <w:r>
              <w:rPr>
                <w:rFonts w:ascii="Marianne" w:hAnsi="Marianne" w:eastAsia="Marianne" w:cs="Marianne"/>
                <w:sz w:val="14"/>
              </w:rPr>
              <w:t xml:space="preserve">HNO0008052AA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76541-051,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"https://fiches-risques.brgm.fr/georisques/cavite/HNO0008054AA" \t "_self" </w:instrText>
            </w:r>
            <w:r>
              <w:fldChar w:fldCharType="separate"/>
            </w:r>
            <w:r>
              <w:rPr>
                <w:rFonts w:ascii="Marianne" w:hAnsi="Marianne" w:eastAsia="Marianne" w:cs="Marianne"/>
                <w:sz w:val="14"/>
              </w:rPr>
              <w:t xml:space="preserve">HNO0008054AA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76541-058, Vers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"https://fiches-risques.brgm.fr/georisques/cavite/HNO0008055AA" \t "_self" </w:instrText>
            </w:r>
            <w:r>
              <w:fldChar w:fldCharType="separate"/>
            </w:r>
            <w:r>
              <w:rPr>
                <w:rFonts w:ascii="Marianne" w:hAnsi="Marianne" w:eastAsia="Marianne" w:cs="Marianne"/>
                <w:sz w:val="14"/>
              </w:rPr>
              <w:t xml:space="preserve">HNO0008055AA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76541-058, Vers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"https://fiches-risques.brgm.fr/georisques/cavite/HNO0008057AA" \t "_self" </w:instrText>
            </w:r>
            <w:r>
              <w:fldChar w:fldCharType="separate"/>
            </w:r>
            <w:r>
              <w:rPr>
                <w:rFonts w:ascii="Marianne" w:hAnsi="Marianne" w:eastAsia="Marianne" w:cs="Marianne"/>
                <w:sz w:val="14"/>
              </w:rPr>
              <w:t xml:space="preserve">HNO0008057AA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76541-090, Les Saubins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"https://fiches-risques.brgm.fr/georisques/cavite/HNO0016307AA" \t "_self" </w:instrText>
            </w:r>
            <w:r>
              <w:fldChar w:fldCharType="separate"/>
            </w:r>
            <w:r>
              <w:rPr>
                <w:rFonts w:ascii="Marianne" w:hAnsi="Marianne" w:eastAsia="Marianne" w:cs="Marianne"/>
                <w:sz w:val="14"/>
              </w:rPr>
              <w:t xml:space="preserve">HNO0016307AA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ALISE 76636-049, Proche RD 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"https://fiches-risques.brgm.fr/georisques/cavite/HNOAA0009194" \t "_self" </w:instrText>
            </w:r>
            <w:r>
              <w:fldChar w:fldCharType="separate"/>
            </w:r>
            <w:r>
              <w:rPr>
                <w:rFonts w:ascii="Marianne" w:hAnsi="Marianne" w:eastAsia="Marianne" w:cs="Marianne"/>
                <w:sz w:val="14"/>
              </w:rPr>
              <w:t xml:space="preserve">HNOAA0009194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76541-004, Saint-Thomas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"https://fiches-risques.brgm.fr/georisques/cavite/HNOAA0009195" \t "_self" </w:instrText>
            </w:r>
            <w:r>
              <w:fldChar w:fldCharType="separate"/>
            </w:r>
            <w:r>
              <w:rPr>
                <w:rFonts w:ascii="Marianne" w:hAnsi="Marianne" w:eastAsia="Marianne" w:cs="Marianne"/>
                <w:sz w:val="14"/>
              </w:rPr>
              <w:t xml:space="preserve">HNOAA0009195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76541-005, Saint-Thomas-la-Chaussée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"https://fiches-risques.brgm.fr/georisques/cavite/HNOAA0009197" \t "_self" </w:instrText>
            </w:r>
            <w:r>
              <w:fldChar w:fldCharType="separate"/>
            </w:r>
            <w:r>
              <w:rPr>
                <w:rFonts w:ascii="Marianne" w:hAnsi="Marianne" w:eastAsia="Marianne" w:cs="Marianne"/>
                <w:sz w:val="14"/>
              </w:rPr>
              <w:t xml:space="preserve">HNOAA0009197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76541-008,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"https://fiches-risques.brgm.fr/georisques/cavite/HNOAA0009198" \t "_self" </w:instrText>
            </w:r>
            <w:r>
              <w:fldChar w:fldCharType="separate"/>
            </w:r>
            <w:r>
              <w:rPr>
                <w:rFonts w:ascii="Marianne" w:hAnsi="Marianne" w:eastAsia="Marianne" w:cs="Marianne"/>
                <w:sz w:val="14"/>
              </w:rPr>
              <w:t xml:space="preserve">HNOAA0009198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76541-009,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"https://fiches-risques.brgm.fr/georisques/cavite/HNOAA0009203" \t "_self" </w:instrText>
            </w:r>
            <w:r>
              <w:fldChar w:fldCharType="separate"/>
            </w:r>
            <w:r>
              <w:rPr>
                <w:rFonts w:ascii="Marianne" w:hAnsi="Marianne" w:eastAsia="Marianne" w:cs="Marianne"/>
                <w:sz w:val="14"/>
              </w:rPr>
              <w:t xml:space="preserve">HNOAA0009203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76541-014,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"https://fiches-risques.brgm.fr/georisques/cavite/HNOAA0009211" \t "_self" </w:instrText>
            </w:r>
            <w:r>
              <w:fldChar w:fldCharType="separate"/>
            </w:r>
            <w:r>
              <w:rPr>
                <w:rFonts w:ascii="Marianne" w:hAnsi="Marianne" w:eastAsia="Marianne" w:cs="Marianne"/>
                <w:sz w:val="14"/>
              </w:rPr>
              <w:t xml:space="preserve">HNOAA0009211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76541-023, Saint-Thomas-la-Chaussée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"https://fiches-risques.brgm.fr/georisques/cavite/HNOAA0009212" \t "_self" </w:instrText>
            </w:r>
            <w:r>
              <w:fldChar w:fldCharType="separate"/>
            </w:r>
            <w:r>
              <w:rPr>
                <w:rFonts w:ascii="Marianne" w:hAnsi="Marianne" w:eastAsia="Marianne" w:cs="Marianne"/>
                <w:sz w:val="14"/>
              </w:rPr>
              <w:t xml:space="preserve">HNOAA0009212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76541-025, Le Bout du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"https://fiches-risques.brgm.fr/georisques/cavite/HNOAA0009213" \t "_self" </w:instrText>
            </w:r>
            <w:r>
              <w:fldChar w:fldCharType="separate"/>
            </w:r>
            <w:r>
              <w:rPr>
                <w:rFonts w:ascii="Marianne" w:hAnsi="Marianne" w:eastAsia="Marianne" w:cs="Marianne"/>
                <w:sz w:val="14"/>
              </w:rPr>
              <w:t xml:space="preserve">HNOAA0009213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76541-028,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"https://fiches-risques.brgm.fr/georisques/cavite/HNOAA0009214" \t "_self" </w:instrText>
            </w:r>
            <w:r>
              <w:fldChar w:fldCharType="separate"/>
            </w:r>
            <w:r>
              <w:rPr>
                <w:rFonts w:ascii="Marianne" w:hAnsi="Marianne" w:eastAsia="Marianne" w:cs="Marianne"/>
                <w:sz w:val="14"/>
              </w:rPr>
              <w:t xml:space="preserve">HNOAA0009214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76541-029,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"https://fiches-risques.brgm.fr/georisques/cavite/HNOAA0009215" \t "_self" </w:instrText>
            </w:r>
            <w:r>
              <w:fldChar w:fldCharType="separate"/>
            </w:r>
            <w:r>
              <w:rPr>
                <w:rFonts w:ascii="Marianne" w:hAnsi="Marianne" w:eastAsia="Marianne" w:cs="Marianne"/>
                <w:sz w:val="14"/>
              </w:rPr>
              <w:t xml:space="preserve">HNOAA0009215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76541-030, Le Bout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"https://fiches-risques.brgm.fr/georisques/cavite/HNOAA0009216" \t "_self" </w:instrText>
            </w:r>
            <w:r>
              <w:fldChar w:fldCharType="separate"/>
            </w:r>
            <w:r>
              <w:rPr>
                <w:rFonts w:ascii="Marianne" w:hAnsi="Marianne" w:eastAsia="Marianne" w:cs="Marianne"/>
                <w:sz w:val="14"/>
              </w:rPr>
              <w:t xml:space="preserve">HNOAA0009216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76541-031, Le Bout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"https://fiches-risques.brgm.fr/georisques/cavite/HNOAA0009217" \t "_self" </w:instrText>
            </w:r>
            <w:r>
              <w:fldChar w:fldCharType="separate"/>
            </w:r>
            <w:r>
              <w:rPr>
                <w:rFonts w:ascii="Marianne" w:hAnsi="Marianne" w:eastAsia="Marianne" w:cs="Marianne"/>
                <w:sz w:val="14"/>
              </w:rPr>
              <w:t xml:space="preserve">HNOAA0009217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76541-032, Saint-Thomas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"https://fiches-risques.brgm.fr/georisques/cavite/HNOAA0009218" \t "_self" </w:instrText>
            </w:r>
            <w:r>
              <w:fldChar w:fldCharType="separate"/>
            </w:r>
            <w:r>
              <w:rPr>
                <w:rFonts w:ascii="Marianne" w:hAnsi="Marianne" w:eastAsia="Marianne" w:cs="Marianne"/>
                <w:sz w:val="14"/>
              </w:rPr>
              <w:t xml:space="preserve">HNOAA0009218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76541-035, Le Bosc-Hue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"https://fiches-risques.brgm.fr/georisques/cavite/HNOAA0009219" \t "_self" </w:instrText>
            </w:r>
            <w:r>
              <w:fldChar w:fldCharType="separate"/>
            </w:r>
            <w:r>
              <w:rPr>
                <w:rFonts w:ascii="Marianne" w:hAnsi="Marianne" w:eastAsia="Marianne" w:cs="Marianne"/>
                <w:sz w:val="14"/>
              </w:rPr>
              <w:t xml:space="preserve">HNOAA0009219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76541-036, Le Bosc-Hue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"https://fiches-risques.brgm.fr/georisques/cavite/HNOAA0009220" \t "_self" </w:instrText>
            </w:r>
            <w:r>
              <w:fldChar w:fldCharType="separate"/>
            </w:r>
            <w:r>
              <w:rPr>
                <w:rFonts w:ascii="Marianne" w:hAnsi="Marianne" w:eastAsia="Marianne" w:cs="Marianne"/>
                <w:sz w:val="14"/>
              </w:rPr>
              <w:t xml:space="preserve">HNOAA0009220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76541-037, Le Bosc-Hue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"https://fiches-risques.brgm.fr/georisques/cavite/HNOAA0009221" \t "_self" </w:instrText>
            </w:r>
            <w:r>
              <w:fldChar w:fldCharType="separate"/>
            </w:r>
            <w:r>
              <w:rPr>
                <w:rFonts w:ascii="Marianne" w:hAnsi="Marianne" w:eastAsia="Marianne" w:cs="Marianne"/>
                <w:sz w:val="14"/>
              </w:rPr>
              <w:t xml:space="preserve">HNOAA0009221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76541-038, La Croix-Jacques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"https://fiches-risques.brgm.fr/georisques/cavite/HNOAA0009222" \t "_self" </w:instrText>
            </w:r>
            <w:r>
              <w:fldChar w:fldCharType="separate"/>
            </w:r>
            <w:r>
              <w:rPr>
                <w:rFonts w:ascii="Marianne" w:hAnsi="Marianne" w:eastAsia="Marianne" w:cs="Marianne"/>
                <w:sz w:val="14"/>
              </w:rPr>
              <w:t xml:space="preserve">HNOAA0009222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76541-039, La Croix-Jacques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"https://fiches-risques.brgm.fr/georisques/cavite/HNOAA0009223" \t "_self" </w:instrText>
            </w:r>
            <w:r>
              <w:fldChar w:fldCharType="separate"/>
            </w:r>
            <w:r>
              <w:rPr>
                <w:rFonts w:ascii="Marianne" w:hAnsi="Marianne" w:eastAsia="Marianne" w:cs="Marianne"/>
                <w:sz w:val="14"/>
              </w:rPr>
              <w:t xml:space="preserve">HNOAA0009223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76541-040, Près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"https://fiches-risques.brgm.fr/georisques/cavite/HNOAA0009224" \t "_self" </w:instrText>
            </w:r>
            <w:r>
              <w:fldChar w:fldCharType="separate"/>
            </w:r>
            <w:r>
              <w:rPr>
                <w:rFonts w:ascii="Marianne" w:hAnsi="Marianne" w:eastAsia="Marianne" w:cs="Marianne"/>
                <w:sz w:val="14"/>
              </w:rPr>
              <w:t xml:space="preserve">HNOAA0009224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76541-043,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"https://fiches-risques.brgm.fr/georisques/cavite/HNOAA0009225" \t "_self" </w:instrText>
            </w:r>
            <w:r>
              <w:fldChar w:fldCharType="separate"/>
            </w:r>
            <w:r>
              <w:rPr>
                <w:rFonts w:ascii="Marianne" w:hAnsi="Marianne" w:eastAsia="Marianne" w:cs="Marianne"/>
                <w:sz w:val="14"/>
              </w:rPr>
              <w:t xml:space="preserve">HNOAA0009225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76541-046, Noeud échangeur A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"https://fiches-risques.brgm.fr/georisques/cavite/HNOAA0009226" \t "_self" </w:instrText>
            </w:r>
            <w:r>
              <w:fldChar w:fldCharType="separate"/>
            </w:r>
            <w:r>
              <w:rPr>
                <w:rFonts w:ascii="Marianne" w:hAnsi="Marianne" w:eastAsia="Marianne" w:cs="Marianne"/>
                <w:sz w:val="14"/>
              </w:rPr>
              <w:t xml:space="preserve">HNOAA0009226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76541-047, Près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"https://fiches-risques.brgm.fr/georisques/cavite/HNOAA0009227" \t "_self" </w:instrText>
            </w:r>
            <w:r>
              <w:fldChar w:fldCharType="separate"/>
            </w:r>
            <w:r>
              <w:rPr>
                <w:rFonts w:ascii="Marianne" w:hAnsi="Marianne" w:eastAsia="Marianne" w:cs="Marianne"/>
                <w:sz w:val="14"/>
              </w:rPr>
              <w:t xml:space="preserve">HNOAA0009227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76541-048,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"https://fiches-risques.brgm.fr/georisques/cavite/HNOAA0009228" \t "_self" </w:instrText>
            </w:r>
            <w:r>
              <w:fldChar w:fldCharType="separate"/>
            </w:r>
            <w:r>
              <w:rPr>
                <w:rFonts w:ascii="Marianne" w:hAnsi="Marianne" w:eastAsia="Marianne" w:cs="Marianne"/>
                <w:sz w:val="14"/>
              </w:rPr>
              <w:t xml:space="preserve">HNOAA0009228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76541-049, Sous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"https://fiches-risques.brgm.fr/georisques/cavite/HNOAA0009229" \t "_self" </w:instrText>
            </w:r>
            <w:r>
              <w:fldChar w:fldCharType="separate"/>
            </w:r>
            <w:r>
              <w:rPr>
                <w:rFonts w:ascii="Marianne" w:hAnsi="Marianne" w:eastAsia="Marianne" w:cs="Marianne"/>
                <w:sz w:val="14"/>
              </w:rPr>
              <w:t xml:space="preserve">HNOAA0009229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76541-051,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"https://fiches-risques.brgm.fr/georisques/cavite/HNOAA0009230" \t "_self" </w:instrText>
            </w:r>
            <w:r>
              <w:fldChar w:fldCharType="separate"/>
            </w:r>
            <w:r>
              <w:rPr>
                <w:rFonts w:ascii="Marianne" w:hAnsi="Marianne" w:eastAsia="Marianne" w:cs="Marianne"/>
                <w:sz w:val="14"/>
              </w:rPr>
              <w:t xml:space="preserve">HNOAA0009230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76541-053, Claire-Mare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"https://fiches-risques.brgm.fr/georisques/cavite/HNOAA0009231" \t "_self" </w:instrText>
            </w:r>
            <w:r>
              <w:fldChar w:fldCharType="separate"/>
            </w:r>
            <w:r>
              <w:rPr>
                <w:rFonts w:ascii="Marianne" w:hAnsi="Marianne" w:eastAsia="Marianne" w:cs="Marianne"/>
                <w:sz w:val="14"/>
              </w:rPr>
              <w:t xml:space="preserve">HNOAA0009231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76541-058, Vers la Chaussée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19459" name="Picture">
</wp:docPr>
                  <a:graphic>
                    <a:graphicData uri="http://schemas.openxmlformats.org/drawingml/2006/picture">
                      <pic:pic>
                        <pic:nvPicPr>
                          <pic:cNvPr id="92021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02862" name="Picture">
</wp:docPr>
                  <a:graphic>
                    <a:graphicData uri="http://schemas.openxmlformats.org/drawingml/2006/picture">
                      <pic:pic>
                        <pic:nvPicPr>
                          <pic:cNvPr id="70020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62819" name="Picture">
</wp:docPr>
                  <a:graphic>
                    <a:graphicData uri="http://schemas.openxmlformats.org/drawingml/2006/picture">
                      <pic:pic>
                        <pic:nvPicPr>
                          <pic:cNvPr id="193896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"https://fiches-risques.brgm.fr/georisques/cavite/HNOAA0009232" \t "_self" </w:instrText>
            </w:r>
            <w:r>
              <w:fldChar w:fldCharType="separate"/>
            </w:r>
            <w:r>
              <w:rPr>
                <w:rFonts w:ascii="Marianne" w:hAnsi="Marianne" w:eastAsia="Marianne" w:cs="Marianne"/>
                <w:sz w:val="14"/>
              </w:rPr>
              <w:t xml:space="preserve">HNOAA0009232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76541-059, Vers la Chaussée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"https://fiches-risques.brgm.fr/georisques/cavite/HNOAA0009233" \t "_self" </w:instrText>
            </w:r>
            <w:r>
              <w:fldChar w:fldCharType="separate"/>
            </w:r>
            <w:r>
              <w:rPr>
                <w:rFonts w:ascii="Marianne" w:hAnsi="Marianne" w:eastAsia="Marianne" w:cs="Marianne"/>
                <w:sz w:val="14"/>
              </w:rPr>
              <w:t xml:space="preserve">HNOAA0009233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76541-060, Vers la Chaussée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"https://fiches-risques.brgm.fr/georisques/cavite/HNOAA0009234" \t "_self" </w:instrText>
            </w:r>
            <w:r>
              <w:fldChar w:fldCharType="separate"/>
            </w:r>
            <w:r>
              <w:rPr>
                <w:rFonts w:ascii="Marianne" w:hAnsi="Marianne" w:eastAsia="Marianne" w:cs="Marianne"/>
                <w:sz w:val="14"/>
              </w:rPr>
              <w:t xml:space="preserve">HNOAA0009234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76541-062,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"https://fiches-risques.brgm.fr/georisques/cavite/HNOAA0009235" \t "_self" </w:instrText>
            </w:r>
            <w:r>
              <w:fldChar w:fldCharType="separate"/>
            </w:r>
            <w:r>
              <w:rPr>
                <w:rFonts w:ascii="Marianne" w:hAnsi="Marianne" w:eastAsia="Marianne" w:cs="Marianne"/>
                <w:sz w:val="14"/>
              </w:rPr>
              <w:t xml:space="preserve">HNOAA0009235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76541-063, Le Bosc-Hue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"https://fiches-risques.brgm.fr/georisques/cavite/HNOAA0009236" \t "_self" </w:instrText>
            </w:r>
            <w:r>
              <w:fldChar w:fldCharType="separate"/>
            </w:r>
            <w:r>
              <w:rPr>
                <w:rFonts w:ascii="Marianne" w:hAnsi="Marianne" w:eastAsia="Marianne" w:cs="Marianne"/>
                <w:sz w:val="14"/>
              </w:rPr>
              <w:t xml:space="preserve">HNOAA0009236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76541-065, Le Bosc-Hue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"https://fiches-risques.brgm.fr/georisques/cavite/HNOAA0009237" \t "_self" </w:instrText>
            </w:r>
            <w:r>
              <w:fldChar w:fldCharType="separate"/>
            </w:r>
            <w:r>
              <w:rPr>
                <w:rFonts w:ascii="Marianne" w:hAnsi="Marianne" w:eastAsia="Marianne" w:cs="Marianne"/>
                <w:sz w:val="14"/>
              </w:rPr>
              <w:t xml:space="preserve">HNOAA0009237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76541-067, La Croix-Jacques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"https://fiches-risques.brgm.fr/georisques/cavite/HNOAA0009238" \t "_self" </w:instrText>
            </w:r>
            <w:r>
              <w:fldChar w:fldCharType="separate"/>
            </w:r>
            <w:r>
              <w:rPr>
                <w:rFonts w:ascii="Marianne" w:hAnsi="Marianne" w:eastAsia="Marianne" w:cs="Marianne"/>
                <w:sz w:val="14"/>
              </w:rPr>
              <w:t xml:space="preserve">HNOAA0009238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76541-075, Les Saubins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"https://fiches-risques.brgm.fr/georisques/cavite/HNOAA0009239" \t "_self" </w:instrText>
            </w:r>
            <w:r>
              <w:fldChar w:fldCharType="separate"/>
            </w:r>
            <w:r>
              <w:rPr>
                <w:rFonts w:ascii="Marianne" w:hAnsi="Marianne" w:eastAsia="Marianne" w:cs="Marianne"/>
                <w:sz w:val="14"/>
              </w:rPr>
              <w:t xml:space="preserve">HNOAA0009239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76541-080, Le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"https://fiches-risques.brgm.fr/georisques/cavite/HNOAA0009240" \t "_self" </w:instrText>
            </w:r>
            <w:r>
              <w:fldChar w:fldCharType="separate"/>
            </w:r>
            <w:r>
              <w:rPr>
                <w:rFonts w:ascii="Marianne" w:hAnsi="Marianne" w:eastAsia="Marianne" w:cs="Marianne"/>
                <w:sz w:val="14"/>
              </w:rPr>
              <w:t xml:space="preserve">HNOAA0009240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76541-081, Le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"https://fiches-risques.brgm.fr/georisques/cavite/HNOAA0009241" \t "_self" </w:instrText>
            </w:r>
            <w:r>
              <w:fldChar w:fldCharType="separate"/>
            </w:r>
            <w:r>
              <w:rPr>
                <w:rFonts w:ascii="Marianne" w:hAnsi="Marianne" w:eastAsia="Marianne" w:cs="Marianne"/>
                <w:sz w:val="14"/>
              </w:rPr>
              <w:t xml:space="preserve">HNOAA0009241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76541-090, Les Saubins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"https://fiches-risques.brgm.fr/georisques/cavite/HNOAA0009242" \t "_self" </w:instrText>
            </w:r>
            <w:r>
              <w:fldChar w:fldCharType="separate"/>
            </w:r>
            <w:r>
              <w:rPr>
                <w:rFonts w:ascii="Marianne" w:hAnsi="Marianne" w:eastAsia="Marianne" w:cs="Marianne"/>
                <w:sz w:val="14"/>
              </w:rPr>
              <w:t xml:space="preserve">HNOAA0009242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76541-092, Le Petit Melmont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"https://fiches-risques.brgm.fr/georisques/cavite/HNOAA0009243" \t "_self" </w:instrText>
            </w:r>
            <w:r>
              <w:fldChar w:fldCharType="separate"/>
            </w:r>
            <w:r>
              <w:rPr>
                <w:rFonts w:ascii="Marianne" w:hAnsi="Marianne" w:eastAsia="Marianne" w:cs="Marianne"/>
                <w:sz w:val="14"/>
              </w:rPr>
              <w:t xml:space="preserve">HNOAA0009243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76541-093, La Croix-Jacques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"https://fiches-risques.brgm.fr/georisques/cavite/HNOAA0009244" \t "_self" </w:instrText>
            </w:r>
            <w:r>
              <w:fldChar w:fldCharType="separate"/>
            </w:r>
            <w:r>
              <w:rPr>
                <w:rFonts w:ascii="Marianne" w:hAnsi="Marianne" w:eastAsia="Marianne" w:cs="Marianne"/>
                <w:sz w:val="14"/>
              </w:rPr>
              <w:t xml:space="preserve">HNOAA0009244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76541-097, Vers la Chaussée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"https://fiches-risques.brgm.fr/georisques/cavite/HNOAA0009245" \t "_self" </w:instrText>
            </w:r>
            <w:r>
              <w:fldChar w:fldCharType="separate"/>
            </w:r>
            <w:r>
              <w:rPr>
                <w:rFonts w:ascii="Marianne" w:hAnsi="Marianne" w:eastAsia="Marianne" w:cs="Marianne"/>
                <w:sz w:val="14"/>
              </w:rPr>
              <w:t xml:space="preserve">HNOAA0009245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76541-104, Le Bout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"https://fiches-risques.brgm.fr/georisques/cavite/HNOAA0009246" \t "_self" </w:instrText>
            </w:r>
            <w:r>
              <w:fldChar w:fldCharType="separate"/>
            </w:r>
            <w:r>
              <w:rPr>
                <w:rFonts w:ascii="Marianne" w:hAnsi="Marianne" w:eastAsia="Marianne" w:cs="Marianne"/>
                <w:sz w:val="14"/>
              </w:rPr>
              <w:t xml:space="preserve">HNOAA0009246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76541-105, Le Bout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"https://fiches-risques.brgm.fr/georisques/cavite/HNOAA0009247" \t "_self" </w:instrText>
            </w:r>
            <w:r>
              <w:fldChar w:fldCharType="separate"/>
            </w:r>
            <w:r>
              <w:rPr>
                <w:rFonts w:ascii="Marianne" w:hAnsi="Marianne" w:eastAsia="Marianne" w:cs="Marianne"/>
                <w:sz w:val="14"/>
              </w:rPr>
              <w:t xml:space="preserve">HNOAA0009247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76541-106, Le Bout de la 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"https://fiches-risques.brgm.fr/georisques/cavite/HNOAA0009248" \t "_self" </w:instrText>
            </w:r>
            <w:r>
              <w:fldChar w:fldCharType="separate"/>
            </w:r>
            <w:r>
              <w:rPr>
                <w:rFonts w:ascii="Marianne" w:hAnsi="Marianne" w:eastAsia="Marianne" w:cs="Marianne"/>
                <w:sz w:val="14"/>
              </w:rPr>
              <w:t xml:space="preserve">HNOAA0009248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(146)CETE 76541-119, Le Parc d'Esneval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"https://fiches-risques.brgm.fr/georisques/cavite/HNOAA0009249" \t "_self" </w:instrText>
            </w:r>
            <w:r>
              <w:fldChar w:fldCharType="separate"/>
            </w:r>
            <w:r>
              <w:rPr>
                <w:rFonts w:ascii="Marianne" w:hAnsi="Marianne" w:eastAsia="Marianne" w:cs="Marianne"/>
                <w:sz w:val="14"/>
              </w:rPr>
              <w:t xml:space="preserve">HNOAA0009249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76541-120, La Chaussée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"https://fiches-risques.brgm.fr/georisques/cavite/HNOAA0009250" \t "_self" </w:instrText>
            </w:r>
            <w:r>
              <w:fldChar w:fldCharType="separate"/>
            </w:r>
            <w:r>
              <w:rPr>
                <w:rFonts w:ascii="Marianne" w:hAnsi="Marianne" w:eastAsia="Marianne" w:cs="Marianne"/>
                <w:sz w:val="14"/>
              </w:rPr>
              <w:t xml:space="preserve">HNOAA0009250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76541-121, Près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"https://fiches-risques.brgm.fr/georisques/cavite/HNOAA0009251" \t "_self" </w:instrText>
            </w:r>
            <w:r>
              <w:fldChar w:fldCharType="separate"/>
            </w:r>
            <w:r>
              <w:rPr>
                <w:rFonts w:ascii="Marianne" w:hAnsi="Marianne" w:eastAsia="Marianne" w:cs="Marianne"/>
                <w:sz w:val="14"/>
              </w:rPr>
              <w:t xml:space="preserve">HNOAA0009251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76541-122, Près du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"https://fiches-risques.brgm.fr/georisques/cavite/HNOAA0009252" \t "_self" </w:instrText>
            </w:r>
            <w:r>
              <w:fldChar w:fldCharType="separate"/>
            </w:r>
            <w:r>
              <w:rPr>
                <w:rFonts w:ascii="Marianne" w:hAnsi="Marianne" w:eastAsia="Marianne" w:cs="Marianne"/>
                <w:sz w:val="14"/>
              </w:rPr>
              <w:t xml:space="preserve">HNOAA0009252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76541-125, Le Petit Melmont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"https://fiches-risques.brgm.fr/georisques/cavite/HNOAA0015836" \t "_self" </w:instrText>
            </w:r>
            <w:r>
              <w:fldChar w:fldCharType="separate"/>
            </w:r>
            <w:r>
              <w:rPr>
                <w:rFonts w:ascii="Marianne" w:hAnsi="Marianne" w:eastAsia="Marianne" w:cs="Marianne"/>
                <w:sz w:val="14"/>
              </w:rPr>
              <w:t xml:space="preserve">HNOAA0015836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ALISE 76636-049, Proche RD 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"https://fiches-risques.brgm.fr/georisques/cavite/HNOAW0030081" \t "_self" </w:instrText>
            </w:r>
            <w:r>
              <w:fldChar w:fldCharType="separate"/>
            </w:r>
            <w:r>
              <w:rPr>
                <w:rFonts w:ascii="Marianne" w:hAnsi="Marianne" w:eastAsia="Marianne" w:cs="Marianne"/>
                <w:sz w:val="14"/>
              </w:rPr>
              <w:t xml:space="preserve">HNOAW0030081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(147 ), sud est de Barentin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"https://fiches-risques.brgm.fr/georisques/cavite/HNOCS00010737" \t "_self" </w:instrText>
            </w:r>
            <w:r>
              <w:fldChar w:fldCharType="separate"/>
            </w:r>
            <w:r>
              <w:rPr>
                <w:rFonts w:ascii="Marianne" w:hAnsi="Marianne" w:eastAsia="Marianne" w:cs="Marianne"/>
                <w:sz w:val="14"/>
              </w:rPr>
              <w:t xml:space="preserve">HNOCS00010737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"https://fiches-risques.brgm.fr/georisques/cavite/HNOCS00010738" \t "_self" </w:instrText>
            </w:r>
            <w:r>
              <w:fldChar w:fldCharType="separate"/>
            </w:r>
            <w:r>
              <w:rPr>
                <w:rFonts w:ascii="Marianne" w:hAnsi="Marianne" w:eastAsia="Marianne" w:cs="Marianne"/>
                <w:sz w:val="14"/>
              </w:rPr>
              <w:t xml:space="preserve">HNOCS00010738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"https://fiches-risques.brgm.fr/georisques/cavite/HNOCS00010739" \t "_self" </w:instrText>
            </w:r>
            <w:r>
              <w:fldChar w:fldCharType="separate"/>
            </w:r>
            <w:r>
              <w:rPr>
                <w:rFonts w:ascii="Marianne" w:hAnsi="Marianne" w:eastAsia="Marianne" w:cs="Marianne"/>
                <w:sz w:val="14"/>
              </w:rPr>
              <w:t xml:space="preserve">HNOCS00010739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"https://fiches-risques.brgm.fr/georisques/cavite/HNOIE0024059" \t "_self" </w:instrText>
            </w:r>
            <w:r>
              <w:fldChar w:fldCharType="separate"/>
            </w:r>
            <w:r>
              <w:rPr>
                <w:rFonts w:ascii="Marianne" w:hAnsi="Marianne" w:eastAsia="Marianne" w:cs="Marianne"/>
                <w:sz w:val="14"/>
              </w:rPr>
              <w:t xml:space="preserve">HNOIE0024059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76636_49</w:t>
            </w: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17274" name="Picture">
</wp:docPr>
                  <a:graphic>
                    <a:graphicData uri="http://schemas.openxmlformats.org/drawingml/2006/picture">
                      <pic:pic>
                        <pic:nvPicPr>
                          <pic:cNvPr id="72701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262577" name="Picture">
</wp:docPr>
                  <a:graphic>
                    <a:graphicData uri="http://schemas.openxmlformats.org/drawingml/2006/picture">
                      <pic:pic>
                        <pic:nvPicPr>
                          <pic:cNvPr id="167526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76480 Roumare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4360" name="Picture">
</wp:docPr>
                  <a:graphic>
                    <a:graphicData uri="http://schemas.openxmlformats.org/drawingml/2006/picture">
                      <pic:pic>
                        <pic:nvPicPr>
                          <pic:cNvPr id="2346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