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00862" name="Picture">
</wp:docPr>
                  <a:graphic>
                    <a:graphicData uri="http://schemas.openxmlformats.org/drawingml/2006/picture">
                      <pic:pic>
                        <pic:nvPicPr>
                          <pic:cNvPr id="214050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763260" name="Picture">
</wp:docPr>
                  <a:graphic>
                    <a:graphicData uri="http://schemas.openxmlformats.org/drawingml/2006/picture">
                      <pic:pic>
                        <pic:nvPicPr>
                          <pic:cNvPr id="2001763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692617" name="Picture">
</wp:docPr>
                        <a:graphic>
                          <a:graphicData uri="http://schemas.openxmlformats.org/drawingml/2006/picture">
                            <pic:pic>
                              <pic:nvPicPr>
                                <pic:cNvPr id="1639692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67340 Rothbach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6665064" name="Picture">
</wp:docPr>
                  <a:graphic>
                    <a:graphicData uri="http://schemas.openxmlformats.org/drawingml/2006/picture">
                      <pic:pic>
                        <pic:nvPicPr>
                          <pic:cNvPr id="216665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46996" name="Picture">
</wp:docPr>
                  <a:graphic>
                    <a:graphicData uri="http://schemas.openxmlformats.org/drawingml/2006/picture">
                      <pic:pic>
                        <pic:nvPicPr>
                          <pic:cNvPr id="50746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10955" name="Picture">
</wp:docPr>
                  <a:graphic>
                    <a:graphicData uri="http://schemas.openxmlformats.org/drawingml/2006/picture">
                      <pic:pic>
                        <pic:nvPicPr>
                          <pic:cNvPr id="25251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06903" name="Picture">
</wp:docPr>
                  <a:graphic>
                    <a:graphicData uri="http://schemas.openxmlformats.org/drawingml/2006/picture">
                      <pic:pic>
                        <pic:nvPicPr>
                          <pic:cNvPr id="174650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46774" name="Picture">
</wp:docPr>
                  <a:graphic>
                    <a:graphicData uri="http://schemas.openxmlformats.org/drawingml/2006/picture">
                      <pic:pic>
                        <pic:nvPicPr>
                          <pic:cNvPr id="44494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418391" name="Picture">
</wp:docPr>
                        <a:graphic>
                          <a:graphicData uri="http://schemas.openxmlformats.org/drawingml/2006/picture">
                            <pic:pic>
                              <pic:nvPicPr>
                                <pic:cNvPr id="779418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20020" name="Picture">
</wp:docPr>
                        <a:graphic>
                          <a:graphicData uri="http://schemas.openxmlformats.org/drawingml/2006/picture">
                            <pic:pic>
                              <pic:nvPicPr>
                                <pic:cNvPr id="321720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67202" name="Picture">
</wp:docPr>
                        <a:graphic>
                          <a:graphicData uri="http://schemas.openxmlformats.org/drawingml/2006/picture">
                            <pic:pic>
                              <pic:nvPicPr>
                                <pic:cNvPr id="514767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89809" name="Picture">
</wp:docPr>
                        <a:graphic>
                          <a:graphicData uri="http://schemas.openxmlformats.org/drawingml/2006/picture">
                            <pic:pic>
                              <pic:nvPicPr>
                                <pic:cNvPr id="819389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69323" name="Picture">
</wp:docPr>
                        <a:graphic>
                          <a:graphicData uri="http://schemas.openxmlformats.org/drawingml/2006/picture">
                            <pic:pic>
                              <pic:nvPicPr>
                                <pic:cNvPr id="1419369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009766" name="Picture">
</wp:docPr>
                        <a:graphic>
                          <a:graphicData uri="http://schemas.openxmlformats.org/drawingml/2006/picture">
                            <pic:pic>
                              <pic:nvPicPr>
                                <pic:cNvPr id="21190097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27512" name="Picture">
</wp:docPr>
                        <a:graphic>
                          <a:graphicData uri="http://schemas.openxmlformats.org/drawingml/2006/picture">
                            <pic:pic>
                              <pic:nvPicPr>
                                <pic:cNvPr id="38527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14156" name="Picture">
</wp:docPr>
                        <a:graphic>
                          <a:graphicData uri="http://schemas.openxmlformats.org/drawingml/2006/picture">
                            <pic:pic>
                              <pic:nvPicPr>
                                <pic:cNvPr id="1970514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892242" name="Picture">
</wp:docPr>
                        <a:graphic>
                          <a:graphicData uri="http://schemas.openxmlformats.org/drawingml/2006/picture">
                            <pic:pic>
                              <pic:nvPicPr>
                                <pic:cNvPr id="12628922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31085" name="Picture">
</wp:docPr>
                        <a:graphic>
                          <a:graphicData uri="http://schemas.openxmlformats.org/drawingml/2006/picture">
                            <pic:pic>
                              <pic:nvPicPr>
                                <pic:cNvPr id="1002531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0782" name="Picture">
</wp:docPr>
                        <a:graphic>
                          <a:graphicData uri="http://schemas.openxmlformats.org/drawingml/2006/picture">
                            <pic:pic>
                              <pic:nvPicPr>
                                <pic:cNvPr id="121450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957692" name="Picture">
</wp:docPr>
                        <a:graphic>
                          <a:graphicData uri="http://schemas.openxmlformats.org/drawingml/2006/picture">
                            <pic:pic>
                              <pic:nvPicPr>
                                <pic:cNvPr id="15429576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38432" name="Picture">
</wp:docPr>
                        <a:graphic>
                          <a:graphicData uri="http://schemas.openxmlformats.org/drawingml/2006/picture">
                            <pic:pic>
                              <pic:nvPicPr>
                                <pic:cNvPr id="885038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88929" name="Picture">
</wp:docPr>
                        <a:graphic>
                          <a:graphicData uri="http://schemas.openxmlformats.org/drawingml/2006/picture">
                            <pic:pic>
                              <pic:nvPicPr>
                                <pic:cNvPr id="249888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519160" name="Picture">
</wp:docPr>
                        <a:graphic>
                          <a:graphicData uri="http://schemas.openxmlformats.org/drawingml/2006/picture">
                            <pic:pic>
                              <pic:nvPicPr>
                                <pic:cNvPr id="16835191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80337" name="Picture">
</wp:docPr>
                        <a:graphic>
                          <a:graphicData uri="http://schemas.openxmlformats.org/drawingml/2006/picture">
                            <pic:pic>
                              <pic:nvPicPr>
                                <pic:cNvPr id="18485803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58948" name="Picture">
</wp:docPr>
                        <a:graphic>
                          <a:graphicData uri="http://schemas.openxmlformats.org/drawingml/2006/picture">
                            <pic:pic>
                              <pic:nvPicPr>
                                <pic:cNvPr id="1225258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84814" name="Picture">
</wp:docPr>
                        <a:graphic>
                          <a:graphicData uri="http://schemas.openxmlformats.org/drawingml/2006/picture">
                            <pic:pic>
                              <pic:nvPicPr>
                                <pic:cNvPr id="2533848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76526" name="Picture">
</wp:docPr>
                  <a:graphic>
                    <a:graphicData uri="http://schemas.openxmlformats.org/drawingml/2006/picture">
                      <pic:pic>
                        <pic:nvPicPr>
                          <pic:cNvPr id="41777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558979" name="Picture">
</wp:docPr>
                  <a:graphic>
                    <a:graphicData uri="http://schemas.openxmlformats.org/drawingml/2006/picture">
                      <pic:pic>
                        <pic:nvPicPr>
                          <pic:cNvPr id="185555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81472" name="Picture">
</wp:docPr>
                  <a:graphic>
                    <a:graphicData uri="http://schemas.openxmlformats.org/drawingml/2006/picture">
                      <pic:pic>
                        <pic:nvPicPr>
                          <pic:cNvPr id="88458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Rothbach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66205" name="Picture">
</wp:docPr>
                  <a:graphic>
                    <a:graphicData uri="http://schemas.openxmlformats.org/drawingml/2006/picture">
                      <pic:pic>
                        <pic:nvPicPr>
                          <pic:cNvPr id="5328662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97140" name="Picture">
</wp:docPr>
                  <a:graphic>
                    <a:graphicData uri="http://schemas.openxmlformats.org/drawingml/2006/picture">
                      <pic:pic>
                        <pic:nvPicPr>
                          <pic:cNvPr id="901997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297537" name="Picture">
</wp:docPr>
                  <a:graphic>
                    <a:graphicData uri="http://schemas.openxmlformats.org/drawingml/2006/picture">
                      <pic:pic>
                        <pic:nvPicPr>
                          <pic:cNvPr id="6812975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131258" name="Picture">
</wp:docPr>
                        <a:graphic>
                          <a:graphicData uri="http://schemas.openxmlformats.org/drawingml/2006/picture">
                            <pic:pic>
                              <pic:nvPicPr>
                                <pic:cNvPr id="15011312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02352" name="Picture">
</wp:docPr>
                  <a:graphic>
                    <a:graphicData uri="http://schemas.openxmlformats.org/drawingml/2006/picture">
                      <pic:pic>
                        <pic:nvPicPr>
                          <pic:cNvPr id="167880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473846" name="Picture">
</wp:docPr>
                  <a:graphic>
                    <a:graphicData uri="http://schemas.openxmlformats.org/drawingml/2006/picture">
                      <pic:pic>
                        <pic:nvPicPr>
                          <pic:cNvPr id="141447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249188" name="Picture">
</wp:docPr>
                  <a:graphic>
                    <a:graphicData uri="http://schemas.openxmlformats.org/drawingml/2006/picture">
                      <pic:pic>
                        <pic:nvPicPr>
                          <pic:cNvPr id="117724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565492" name="Picture">
</wp:docPr>
                  <a:graphic>
                    <a:graphicData uri="http://schemas.openxmlformats.org/drawingml/2006/picture">
                      <pic:pic>
                        <pic:nvPicPr>
                          <pic:cNvPr id="5955654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16420" name="Picture">
</wp:docPr>
                  <a:graphic>
                    <a:graphicData uri="http://schemas.openxmlformats.org/drawingml/2006/picture">
                      <pic:pic>
                        <pic:nvPicPr>
                          <pic:cNvPr id="2031616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886177" name="Picture">
</wp:docPr>
                  <a:graphic>
                    <a:graphicData uri="http://schemas.openxmlformats.org/drawingml/2006/picture">
                      <pic:pic>
                        <pic:nvPicPr>
                          <pic:cNvPr id="13918861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70245" name="Picture">
</wp:docPr>
                        <a:graphic>
                          <a:graphicData uri="http://schemas.openxmlformats.org/drawingml/2006/picture">
                            <pic:pic>
                              <pic:nvPicPr>
                                <pic:cNvPr id="1389170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45023" name="Picture">
</wp:docPr>
                        <a:graphic>
                          <a:graphicData uri="http://schemas.openxmlformats.org/drawingml/2006/picture">
                            <pic:pic>
                              <pic:nvPicPr>
                                <pic:cNvPr id="1027450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382045" name="Picture">
</wp:docPr>
                  <a:graphic>
                    <a:graphicData uri="http://schemas.openxmlformats.org/drawingml/2006/picture">
                      <pic:pic>
                        <pic:nvPicPr>
                          <pic:cNvPr id="74638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8142" name="Picture">
</wp:docPr>
                  <a:graphic>
                    <a:graphicData uri="http://schemas.openxmlformats.org/drawingml/2006/picture">
                      <pic:pic>
                        <pic:nvPicPr>
                          <pic:cNvPr id="15043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145148" name="Picture">
</wp:docPr>
                  <a:graphic>
                    <a:graphicData uri="http://schemas.openxmlformats.org/drawingml/2006/picture">
                      <pic:pic>
                        <pic:nvPicPr>
                          <pic:cNvPr id="170414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594496" name="Picture">
</wp:docPr>
                  <a:graphic>
                    <a:graphicData uri="http://schemas.openxmlformats.org/drawingml/2006/picture">
                      <pic:pic>
                        <pic:nvPicPr>
                          <pic:cNvPr id="16305944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6408" name="Picture">
</wp:docPr>
                  <a:graphic>
                    <a:graphicData uri="http://schemas.openxmlformats.org/drawingml/2006/picture">
                      <pic:pic>
                        <pic:nvPicPr>
                          <pic:cNvPr id="84566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470597" name="Picture">
</wp:docPr>
                  <a:graphic>
                    <a:graphicData uri="http://schemas.openxmlformats.org/drawingml/2006/picture">
                      <pic:pic>
                        <pic:nvPicPr>
                          <pic:cNvPr id="11444705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73752" name="Picture">
</wp:docPr>
                        <a:graphic>
                          <a:graphicData uri="http://schemas.openxmlformats.org/drawingml/2006/picture">
                            <pic:pic>
                              <pic:nvPicPr>
                                <pic:cNvPr id="1591737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672176" name="Picture">
</wp:docPr>
                  <a:graphic>
                    <a:graphicData uri="http://schemas.openxmlformats.org/drawingml/2006/picture">
                      <pic:pic>
                        <pic:nvPicPr>
                          <pic:cNvPr id="89467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980025" name="Picture">
</wp:docPr>
                  <a:graphic>
                    <a:graphicData uri="http://schemas.openxmlformats.org/drawingml/2006/picture">
                      <pic:pic>
                        <pic:nvPicPr>
                          <pic:cNvPr id="109398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647211" name="Picture">
</wp:docPr>
                  <a:graphic>
                    <a:graphicData uri="http://schemas.openxmlformats.org/drawingml/2006/picture">
                      <pic:pic>
                        <pic:nvPicPr>
                          <pic:cNvPr id="78464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Rothbach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89786" name="Picture">
</wp:docPr>
                  <a:graphic>
                    <a:graphicData uri="http://schemas.openxmlformats.org/drawingml/2006/picture">
                      <pic:pic>
                        <pic:nvPicPr>
                          <pic:cNvPr id="171148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868" name="Picture">
</wp:docPr>
                  <a:graphic>
                    <a:graphicData uri="http://schemas.openxmlformats.org/drawingml/2006/picture">
                      <pic:pic>
                        <pic:nvPicPr>
                          <pic:cNvPr id="1959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3798" name="Picture">
</wp:docPr>
                  <a:graphic>
                    <a:graphicData uri="http://schemas.openxmlformats.org/drawingml/2006/picture">
                      <pic:pic>
                        <pic:nvPicPr>
                          <pic:cNvPr id="16400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214397" name="Picture">
</wp:docPr>
                  <a:graphic>
                    <a:graphicData uri="http://schemas.openxmlformats.org/drawingml/2006/picture">
                      <pic:pic>
                        <pic:nvPicPr>
                          <pic:cNvPr id="16322143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77669" name="Picture">
</wp:docPr>
                  <a:graphic>
                    <a:graphicData uri="http://schemas.openxmlformats.org/drawingml/2006/picture">
                      <pic:pic>
                        <pic:nvPicPr>
                          <pic:cNvPr id="1266977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700328" name="Picture">
</wp:docPr>
                  <a:graphic>
                    <a:graphicData uri="http://schemas.openxmlformats.org/drawingml/2006/picture">
                      <pic:pic>
                        <pic:nvPicPr>
                          <pic:cNvPr id="9607003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137666" name="Picture">
</wp:docPr>
                        <a:graphic>
                          <a:graphicData uri="http://schemas.openxmlformats.org/drawingml/2006/picture">
                            <pic:pic>
                              <pic:nvPicPr>
                                <pic:cNvPr id="719137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31886" name="Picture">
</wp:docPr>
                  <a:graphic>
                    <a:graphicData uri="http://schemas.openxmlformats.org/drawingml/2006/picture">
                      <pic:pic>
                        <pic:nvPicPr>
                          <pic:cNvPr id="18893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19475" name="Picture">
</wp:docPr>
                  <a:graphic>
                    <a:graphicData uri="http://schemas.openxmlformats.org/drawingml/2006/picture">
                      <pic:pic>
                        <pic:nvPicPr>
                          <pic:cNvPr id="212011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485680" name="Picture">
</wp:docPr>
                  <a:graphic>
                    <a:graphicData uri="http://schemas.openxmlformats.org/drawingml/2006/picture">
                      <pic:pic>
                        <pic:nvPicPr>
                          <pic:cNvPr id="193348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19199" name="Picture">
</wp:docPr>
                  <a:graphic>
                    <a:graphicData uri="http://schemas.openxmlformats.org/drawingml/2006/picture">
                      <pic:pic>
                        <pic:nvPicPr>
                          <pic:cNvPr id="19817191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27191" name="Picture">
</wp:docPr>
                  <a:graphic>
                    <a:graphicData uri="http://schemas.openxmlformats.org/drawingml/2006/picture">
                      <pic:pic>
                        <pic:nvPicPr>
                          <pic:cNvPr id="1419127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832025" name="Picture">
</wp:docPr>
                  <a:graphic>
                    <a:graphicData uri="http://schemas.openxmlformats.org/drawingml/2006/picture">
                      <pic:pic>
                        <pic:nvPicPr>
                          <pic:cNvPr id="11278320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615551" name="Picture">
</wp:docPr>
                        <a:graphic>
                          <a:graphicData uri="http://schemas.openxmlformats.org/drawingml/2006/picture">
                            <pic:pic>
                              <pic:nvPicPr>
                                <pic:cNvPr id="9066155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11126" name="Picture">
</wp:docPr>
                  <a:graphic>
                    <a:graphicData uri="http://schemas.openxmlformats.org/drawingml/2006/picture">
                      <pic:pic>
                        <pic:nvPicPr>
                          <pic:cNvPr id="106481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84890" name="Picture">
</wp:docPr>
                  <a:graphic>
                    <a:graphicData uri="http://schemas.openxmlformats.org/drawingml/2006/picture">
                      <pic:pic>
                        <pic:nvPicPr>
                          <pic:cNvPr id="69118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31827" name="Picture">
</wp:docPr>
                  <a:graphic>
                    <a:graphicData uri="http://schemas.openxmlformats.org/drawingml/2006/picture">
                      <pic:pic>
                        <pic:nvPicPr>
                          <pic:cNvPr id="201633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Rothbach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19178" name="Picture">
</wp:docPr>
                  <a:graphic>
                    <a:graphicData uri="http://schemas.openxmlformats.org/drawingml/2006/picture">
                      <pic:pic>
                        <pic:nvPicPr>
                          <pic:cNvPr id="19116191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120" name="Picture">
</wp:docPr>
                  <a:graphic>
                    <a:graphicData uri="http://schemas.openxmlformats.org/drawingml/2006/picture">
                      <pic:pic>
                        <pic:nvPicPr>
                          <pic:cNvPr id="2573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5075299" name="Picture">
</wp:docPr>
                  <a:graphic>
                    <a:graphicData uri="http://schemas.openxmlformats.org/drawingml/2006/picture">
                      <pic:pic>
                        <pic:nvPicPr>
                          <pic:cNvPr id="17550752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10975" name="Picture">
</wp:docPr>
                  <a:graphic>
                    <a:graphicData uri="http://schemas.openxmlformats.org/drawingml/2006/picture">
                      <pic:pic>
                        <pic:nvPicPr>
                          <pic:cNvPr id="180041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65828" name="Picture">
</wp:docPr>
                  <a:graphic>
                    <a:graphicData uri="http://schemas.openxmlformats.org/drawingml/2006/picture">
                      <pic:pic>
                        <pic:nvPicPr>
                          <pic:cNvPr id="121716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48322" name="Picture">
</wp:docPr>
                  <a:graphic>
                    <a:graphicData uri="http://schemas.openxmlformats.org/drawingml/2006/picture">
                      <pic:pic>
                        <pic:nvPicPr>
                          <pic:cNvPr id="180224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"https://fiches-risques.brgm.fr/fr/georisques/mvt-synthetique/66700181" \t "_self" </w:instrText>
            </w:r>
            <w:r>
              <w:fldChar w:fldCharType="separate"/>
            </w:r>
            <w:r>
              <w:rPr>
                <w:rFonts w:ascii="Marianne" w:hAnsi="Marianne" w:eastAsia="Marianne" w:cs="Marianne"/>
                <w:sz w:val="14"/>
              </w:rPr>
              <w:t xml:space="preserve">66700181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742695" name="Picture">
</wp:docPr>
                  <a:graphic>
                    <a:graphicData uri="http://schemas.openxmlformats.org/drawingml/2006/picture">
                      <pic:pic>
                        <pic:nvPicPr>
                          <pic:cNvPr id="48274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18800" name="Picture">
</wp:docPr>
                  <a:graphic>
                    <a:graphicData uri="http://schemas.openxmlformats.org/drawingml/2006/picture">
                      <pic:pic>
                        <pic:nvPicPr>
                          <pic:cNvPr id="5111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Rothbach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41571" name="Picture">
</wp:docPr>
                  <a:graphic>
                    <a:graphicData uri="http://schemas.openxmlformats.org/drawingml/2006/picture">
                      <pic:pic>
                        <pic:nvPicPr>
                          <pic:cNvPr id="59584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"https://fiches-risques.brgm.fr/georisques/casias/SSP3765902" \t "_blank" </w:instrText>
            </w:r>
            <w:r>
              <w:fldChar w:fldCharType="separate"/>
            </w:r>
            <w:r>
              <w:rPr>
                <w:rFonts w:ascii="Marianne" w:hAnsi="Marianne" w:eastAsia="Marianne" w:cs="Marianne"/>
                <w:sz w:val="14"/>
              </w:rPr>
              <w:t xml:space="preserve">SSP3765902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"https://fiches-risques.brgm.fr/georisques/casias/SSP3765901" \t "_blank" </w:instrText>
            </w:r>
            <w:r>
              <w:fldChar w:fldCharType="separate"/>
            </w:r>
            <w:r>
              <w:rPr>
                <w:rFonts w:ascii="Marianne" w:hAnsi="Marianne" w:eastAsia="Marianne" w:cs="Marianne"/>
                <w:sz w:val="14"/>
              </w:rPr>
              <w:t xml:space="preserve">SSP3765901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"https://fiches-risques.brgm.fr/georisques/casias/SSP3762984" \t "_blank" </w:instrText>
            </w:r>
            <w:r>
              <w:fldChar w:fldCharType="separate"/>
            </w:r>
            <w:r>
              <w:rPr>
                <w:rFonts w:ascii="Marianne" w:hAnsi="Marianne" w:eastAsia="Marianne" w:cs="Marianne"/>
                <w:sz w:val="14"/>
              </w:rPr>
              <w:t xml:space="preserve">SSP3762984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"https://fiches-risques.brgm.fr/georisques/casias/SSP558925" \t "_blank" </w:instrText>
            </w:r>
            <w:r>
              <w:fldChar w:fldCharType="separate"/>
            </w:r>
            <w:r>
              <w:rPr>
                <w:rFonts w:ascii="Marianne" w:hAnsi="Marianne" w:eastAsia="Marianne" w:cs="Marianne"/>
                <w:sz w:val="14"/>
              </w:rPr>
              <w:t xml:space="preserve">SSP558925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RAUSCHER Rothbach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"https://fiches-risques.brgm.fr/georisques/casias/SSP558924" \t "_blank" </w:instrText>
            </w:r>
            <w:r>
              <w:fldChar w:fldCharType="separate"/>
            </w:r>
            <w:r>
              <w:rPr>
                <w:rFonts w:ascii="Marianne" w:hAnsi="Marianne" w:eastAsia="Marianne" w:cs="Marianne"/>
                <w:sz w:val="14"/>
              </w:rPr>
              <w:t xml:space="preserve">SSP558924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RAUSCHER Rothbach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