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664662" name="Picture">
</wp:docPr>
                  <a:graphic>
                    <a:graphicData uri="http://schemas.openxmlformats.org/drawingml/2006/picture">
                      <pic:pic>
                        <pic:nvPicPr>
                          <pic:cNvPr id="118966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4647489" name="Picture">
</wp:docPr>
                  <a:graphic>
                    <a:graphicData uri="http://schemas.openxmlformats.org/drawingml/2006/picture">
                      <pic:pic>
                        <pic:nvPicPr>
                          <pic:cNvPr id="2084647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1213684" name="Picture">
</wp:docPr>
                        <a:graphic>
                          <a:graphicData uri="http://schemas.openxmlformats.org/drawingml/2006/picture">
                            <pic:pic>
                              <pic:nvPicPr>
                                <pic:cNvPr id="441213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91150 Roinvilliers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5815165" name="Picture">
</wp:docPr>
                  <a:graphic>
                    <a:graphicData uri="http://schemas.openxmlformats.org/drawingml/2006/picture">
                      <pic:pic>
                        <pic:nvPicPr>
                          <pic:cNvPr id="2158151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7420786" name="Picture">
</wp:docPr>
                  <a:graphic>
                    <a:graphicData uri="http://schemas.openxmlformats.org/drawingml/2006/picture">
                      <pic:pic>
                        <pic:nvPicPr>
                          <pic:cNvPr id="4774207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330409" name="Picture">
</wp:docPr>
                  <a:graphic>
                    <a:graphicData uri="http://schemas.openxmlformats.org/drawingml/2006/picture">
                      <pic:pic>
                        <pic:nvPicPr>
                          <pic:cNvPr id="713330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890947" name="Picture">
</wp:docPr>
                  <a:graphic>
                    <a:graphicData uri="http://schemas.openxmlformats.org/drawingml/2006/picture">
                      <pic:pic>
                        <pic:nvPicPr>
                          <pic:cNvPr id="28989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Roinvilliers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217054" name="Picture">
</wp:docPr>
                  <a:graphic>
                    <a:graphicData uri="http://schemas.openxmlformats.org/drawingml/2006/picture">
                      <pic:pic>
                        <pic:nvPicPr>
                          <pic:cNvPr id="395217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358404" name="Picture">
</wp:docPr>
                        <a:graphic>
                          <a:graphicData uri="http://schemas.openxmlformats.org/drawingml/2006/picture">
                            <pic:pic>
                              <pic:nvPicPr>
                                <pic:cNvPr id="17253584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314071" name="Picture">
</wp:docPr>
                        <a:graphic>
                          <a:graphicData uri="http://schemas.openxmlformats.org/drawingml/2006/picture">
                            <pic:pic>
                              <pic:nvPicPr>
                                <pic:cNvPr id="1522314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366776" name="Picture">
</wp:docPr>
                        <a:graphic>
                          <a:graphicData uri="http://schemas.openxmlformats.org/drawingml/2006/picture">
                            <pic:pic>
                              <pic:nvPicPr>
                                <pic:cNvPr id="1534366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680119" name="Picture">
</wp:docPr>
                        <a:graphic>
                          <a:graphicData uri="http://schemas.openxmlformats.org/drawingml/2006/picture">
                            <pic:pic>
                              <pic:nvPicPr>
                                <pic:cNvPr id="2546801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86153" name="Picture">
</wp:docPr>
                        <a:graphic>
                          <a:graphicData uri="http://schemas.openxmlformats.org/drawingml/2006/picture">
                            <pic:pic>
                              <pic:nvPicPr>
                                <pic:cNvPr id="6733861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207193" name="Picture">
</wp:docPr>
                        <a:graphic>
                          <a:graphicData uri="http://schemas.openxmlformats.org/drawingml/2006/picture">
                            <pic:pic>
                              <pic:nvPicPr>
                                <pic:cNvPr id="12112071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54732" name="Picture">
</wp:docPr>
                        <a:graphic>
                          <a:graphicData uri="http://schemas.openxmlformats.org/drawingml/2006/picture">
                            <pic:pic>
                              <pic:nvPicPr>
                                <pic:cNvPr id="7805473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57851" name="Picture">
</wp:docPr>
                        <a:graphic>
                          <a:graphicData uri="http://schemas.openxmlformats.org/drawingml/2006/picture">
                            <pic:pic>
                              <pic:nvPicPr>
                                <pic:cNvPr id="20833578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833383" name="Picture">
</wp:docPr>
                        <a:graphic>
                          <a:graphicData uri="http://schemas.openxmlformats.org/drawingml/2006/picture">
                            <pic:pic>
                              <pic:nvPicPr>
                                <pic:cNvPr id="16638333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237355" name="Picture">
</wp:docPr>
                        <a:graphic>
                          <a:graphicData uri="http://schemas.openxmlformats.org/drawingml/2006/picture">
                            <pic:pic>
                              <pic:nvPicPr>
                                <pic:cNvPr id="3202373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24328" name="Picture">
</wp:docPr>
                        <a:graphic>
                          <a:graphicData uri="http://schemas.openxmlformats.org/drawingml/2006/picture">
                            <pic:pic>
                              <pic:nvPicPr>
                                <pic:cNvPr id="275243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125449" name="Picture">
</wp:docPr>
                        <a:graphic>
                          <a:graphicData uri="http://schemas.openxmlformats.org/drawingml/2006/picture">
                            <pic:pic>
                              <pic:nvPicPr>
                                <pic:cNvPr id="9691254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248956" name="Picture">
</wp:docPr>
                        <a:graphic>
                          <a:graphicData uri="http://schemas.openxmlformats.org/drawingml/2006/picture">
                            <pic:pic>
                              <pic:nvPicPr>
                                <pic:cNvPr id="13902489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814002" name="Picture">
</wp:docPr>
                        <a:graphic>
                          <a:graphicData uri="http://schemas.openxmlformats.org/drawingml/2006/picture">
                            <pic:pic>
                              <pic:nvPicPr>
                                <pic:cNvPr id="11598140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036482" name="Picture">
</wp:docPr>
                        <a:graphic>
                          <a:graphicData uri="http://schemas.openxmlformats.org/drawingml/2006/picture">
                            <pic:pic>
                              <pic:nvPicPr>
                                <pic:cNvPr id="20320364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750798" name="Picture">
</wp:docPr>
                  <a:graphic>
                    <a:graphicData uri="http://schemas.openxmlformats.org/drawingml/2006/picture">
                      <pic:pic>
                        <pic:nvPicPr>
                          <pic:cNvPr id="2078750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644323" name="Picture">
</wp:docPr>
                  <a:graphic>
                    <a:graphicData uri="http://schemas.openxmlformats.org/drawingml/2006/picture">
                      <pic:pic>
                        <pic:nvPicPr>
                          <pic:cNvPr id="158864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Roinvilliers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509473" name="Picture">
</wp:docPr>
                  <a:graphic>
                    <a:graphicData uri="http://schemas.openxmlformats.org/drawingml/2006/picture">
                      <pic:pic>
                        <pic:nvPicPr>
                          <pic:cNvPr id="207750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Roinvilliers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588142" name="Picture">
</wp:docPr>
                  <a:graphic>
                    <a:graphicData uri="http://schemas.openxmlformats.org/drawingml/2006/picture">
                      <pic:pic>
                        <pic:nvPicPr>
                          <pic:cNvPr id="14695881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241076" name="Picture">
</wp:docPr>
                  <a:graphic>
                    <a:graphicData uri="http://schemas.openxmlformats.org/drawingml/2006/picture">
                      <pic:pic>
                        <pic:nvPicPr>
                          <pic:cNvPr id="15552410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7936368" name="Picture">
</wp:docPr>
                  <a:graphic>
                    <a:graphicData uri="http://schemas.openxmlformats.org/drawingml/2006/picture">
                      <pic:pic>
                        <pic:nvPicPr>
                          <pic:cNvPr id="9079363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760030" name="Picture">
</wp:docPr>
                        <a:graphic>
                          <a:graphicData uri="http://schemas.openxmlformats.org/drawingml/2006/picture">
                            <pic:pic>
                              <pic:nvPicPr>
                                <pic:cNvPr id="16147600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014536" name="Picture">
</wp:docPr>
                        <a:graphic>
                          <a:graphicData uri="http://schemas.openxmlformats.org/drawingml/2006/picture">
                            <pic:pic>
                              <pic:nvPicPr>
                                <pic:cNvPr id="180401453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683519" name="Picture">
</wp:docPr>
                  <a:graphic>
                    <a:graphicData uri="http://schemas.openxmlformats.org/drawingml/2006/picture">
                      <pic:pic>
                        <pic:nvPicPr>
                          <pic:cNvPr id="93268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273185" name="Picture">
</wp:docPr>
                  <a:graphic>
                    <a:graphicData uri="http://schemas.openxmlformats.org/drawingml/2006/picture">
                      <pic:pic>
                        <pic:nvPicPr>
                          <pic:cNvPr id="188727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Roinvilliers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861429" name="Picture">
</wp:docPr>
                  <a:graphic>
                    <a:graphicData uri="http://schemas.openxmlformats.org/drawingml/2006/picture">
                      <pic:pic>
                        <pic:nvPicPr>
                          <pic:cNvPr id="590861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43234" name="Picture">
</wp:docPr>
                  <a:graphic>
                    <a:graphicData uri="http://schemas.openxmlformats.org/drawingml/2006/picture">
                      <pic:pic>
                        <pic:nvPicPr>
                          <pic:cNvPr id="1316432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892187" name="Picture">
</wp:docPr>
                  <a:graphic>
                    <a:graphicData uri="http://schemas.openxmlformats.org/drawingml/2006/picture">
                      <pic:pic>
                        <pic:nvPicPr>
                          <pic:cNvPr id="16518921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6865076" name="Picture">
</wp:docPr>
                  <a:graphic>
                    <a:graphicData uri="http://schemas.openxmlformats.org/drawingml/2006/picture">
                      <pic:pic>
                        <pic:nvPicPr>
                          <pic:cNvPr id="13668650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723365" name="Picture">
</wp:docPr>
                        <a:graphic>
                          <a:graphicData uri="http://schemas.openxmlformats.org/drawingml/2006/picture">
                            <pic:pic>
                              <pic:nvPicPr>
                                <pic:cNvPr id="4597233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129257" name="Picture">
</wp:docPr>
                  <a:graphic>
                    <a:graphicData uri="http://schemas.openxmlformats.org/drawingml/2006/picture">
                      <pic:pic>
                        <pic:nvPicPr>
                          <pic:cNvPr id="26312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231479" name="Picture">
</wp:docPr>
                  <a:graphic>
                    <a:graphicData uri="http://schemas.openxmlformats.org/drawingml/2006/picture">
                      <pic:pic>
                        <pic:nvPicPr>
                          <pic:cNvPr id="181823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Roinvilliers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92073" name="Picture">
</wp:docPr>
                  <a:graphic>
                    <a:graphicData uri="http://schemas.openxmlformats.org/drawingml/2006/picture">
                      <pic:pic>
                        <pic:nvPicPr>
                          <pic:cNvPr id="14469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055966" name="Picture">
</wp:docPr>
                  <a:graphic>
                    <a:graphicData uri="http://schemas.openxmlformats.org/drawingml/2006/picture">
                      <pic:pic>
                        <pic:nvPicPr>
                          <pic:cNvPr id="14010559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722513" name="Picture">
</wp:docPr>
                  <a:graphic>
                    <a:graphicData uri="http://schemas.openxmlformats.org/drawingml/2006/picture">
                      <pic:pic>
                        <pic:nvPicPr>
                          <pic:cNvPr id="806722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648705" name="Picture">
</wp:docPr>
                  <a:graphic>
                    <a:graphicData uri="http://schemas.openxmlformats.org/drawingml/2006/picture">
                      <pic:pic>
                        <pic:nvPicPr>
                          <pic:cNvPr id="17626487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168563" name="Picture">
</wp:docPr>
                        <a:graphic>
                          <a:graphicData uri="http://schemas.openxmlformats.org/drawingml/2006/picture">
                            <pic:pic>
                              <pic:nvPicPr>
                                <pic:cNvPr id="4471685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09196" name="Picture">
</wp:docPr>
                  <a:graphic>
                    <a:graphicData uri="http://schemas.openxmlformats.org/drawingml/2006/picture">
                      <pic:pic>
                        <pic:nvPicPr>
                          <pic:cNvPr id="21250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779548" name="Picture">
</wp:docPr>
                  <a:graphic>
                    <a:graphicData uri="http://schemas.openxmlformats.org/drawingml/2006/picture">
                      <pic:pic>
                        <pic:nvPicPr>
                          <pic:cNvPr id="94777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Roinvilliers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713937" name="Picture">
</wp:docPr>
                  <a:graphic>
                    <a:graphicData uri="http://schemas.openxmlformats.org/drawingml/2006/picture">
                      <pic:pic>
                        <pic:nvPicPr>
                          <pic:cNvPr id="183571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543700" name="Picture">
</wp:docPr>
                  <a:graphic>
                    <a:graphicData uri="http://schemas.openxmlformats.org/drawingml/2006/picture">
                      <pic:pic>
                        <pic:nvPicPr>
                          <pic:cNvPr id="13435437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327136" name="Picture">
</wp:docPr>
                  <a:graphic>
                    <a:graphicData uri="http://schemas.openxmlformats.org/drawingml/2006/picture">
                      <pic:pic>
                        <pic:nvPicPr>
                          <pic:cNvPr id="17783271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666738" name="Picture">
</wp:docPr>
                  <a:graphic>
                    <a:graphicData uri="http://schemas.openxmlformats.org/drawingml/2006/picture">
                      <pic:pic>
                        <pic:nvPicPr>
                          <pic:cNvPr id="20746667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195753" name="Picture">
</wp:docPr>
                        <a:graphic>
                          <a:graphicData uri="http://schemas.openxmlformats.org/drawingml/2006/picture">
                            <pic:pic>
                              <pic:nvPicPr>
                                <pic:cNvPr id="385195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152475" name="Picture">
</wp:docPr>
                  <a:graphic>
                    <a:graphicData uri="http://schemas.openxmlformats.org/drawingml/2006/picture">
                      <pic:pic>
                        <pic:nvPicPr>
                          <pic:cNvPr id="26815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614939" name="Picture">
</wp:docPr>
                  <a:graphic>
                    <a:graphicData uri="http://schemas.openxmlformats.org/drawingml/2006/picture">
                      <pic:pic>
                        <pic:nvPicPr>
                          <pic:cNvPr id="89361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Roinvilliers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391853" name="Picture">
</wp:docPr>
                  <a:graphic>
                    <a:graphicData uri="http://schemas.openxmlformats.org/drawingml/2006/picture">
                      <pic:pic>
                        <pic:nvPicPr>
                          <pic:cNvPr id="74039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201596" name="Picture">
</wp:docPr>
                  <a:graphic>
                    <a:graphicData uri="http://schemas.openxmlformats.org/drawingml/2006/picture">
                      <pic:pic>
                        <pic:nvPicPr>
                          <pic:cNvPr id="162720159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712182" name="Picture">
</wp:docPr>
                  <a:graphic>
                    <a:graphicData uri="http://schemas.openxmlformats.org/drawingml/2006/picture">
                      <pic:pic>
                        <pic:nvPicPr>
                          <pic:cNvPr id="344712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5644502" name="Picture">
</wp:docPr>
                  <a:graphic>
                    <a:graphicData uri="http://schemas.openxmlformats.org/drawingml/2006/picture">
                      <pic:pic>
                        <pic:nvPicPr>
                          <pic:cNvPr id="69564450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849081" name="Picture">
</wp:docPr>
                  <a:graphic>
                    <a:graphicData uri="http://schemas.openxmlformats.org/drawingml/2006/picture">
                      <pic:pic>
                        <pic:nvPicPr>
                          <pic:cNvPr id="313849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517462" name="Picture">
</wp:docPr>
                  <a:graphic>
                    <a:graphicData uri="http://schemas.openxmlformats.org/drawingml/2006/picture">
                      <pic:pic>
                        <pic:nvPicPr>
                          <pic:cNvPr id="2108517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Roinvilliers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893226" name="Picture">
</wp:docPr>
                  <a:graphic>
                    <a:graphicData uri="http://schemas.openxmlformats.org/drawingml/2006/picture">
                      <pic:pic>
                        <pic:nvPicPr>
                          <pic:cNvPr id="28089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"https://fiches-risques.brgm.fr/georisques/casias/SSP3883298" \t "_blank" </w:instrText>
            </w:r>
            <w:r>
              <w:fldChar w:fldCharType="separate"/>
            </w:r>
            <w:r>
              <w:rPr>
                <w:rFonts w:ascii="Marianne" w:hAnsi="Marianne" w:eastAsia="Marianne" w:cs="Marianne"/>
                <w:sz w:val="14"/>
              </w:rPr>
              <w:t xml:space="preserve">SSP3883298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"https://fiches-risques.brgm.fr/georisques/casias/SSP611225" \t "_blank" </w:instrText>
            </w:r>
            <w:r>
              <w:fldChar w:fldCharType="separate"/>
            </w:r>
            <w:r>
              <w:rPr>
                <w:rFonts w:ascii="Marianne" w:hAnsi="Marianne" w:eastAsia="Marianne" w:cs="Marianne"/>
                <w:sz w:val="14"/>
              </w:rPr>
              <w:t xml:space="preserve">SSP611225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AXEREAL (ex AGRALYS ex UNION SDA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