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6614892" name="Picture">
</wp:docPr>
                  <a:graphic>
                    <a:graphicData uri="http://schemas.openxmlformats.org/drawingml/2006/picture">
                      <pic:pic>
                        <pic:nvPicPr>
                          <pic:cNvPr id="1376614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581436" name="Picture">
</wp:docPr>
                  <a:graphic>
                    <a:graphicData uri="http://schemas.openxmlformats.org/drawingml/2006/picture">
                      <pic:pic>
                        <pic:nvPicPr>
                          <pic:cNvPr id="21205814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97049169" name="Picture">
</wp:docPr>
                        <a:graphic>
                          <a:graphicData uri="http://schemas.openxmlformats.org/drawingml/2006/picture">
                            <pic:pic>
                              <pic:nvPicPr>
                                <pic:cNvPr id="1497049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46500 Rocamadour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93069882" name="Picture">
</wp:docPr>
                  <a:graphic>
                    <a:graphicData uri="http://schemas.openxmlformats.org/drawingml/2006/picture">
                      <pic:pic>
                        <pic:nvPicPr>
                          <pic:cNvPr id="12930698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289568" name="Picture">
</wp:docPr>
                  <a:graphic>
                    <a:graphicData uri="http://schemas.openxmlformats.org/drawingml/2006/picture">
                      <pic:pic>
                        <pic:nvPicPr>
                          <pic:cNvPr id="812895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2108159" name="Picture">
</wp:docPr>
                  <a:graphic>
                    <a:graphicData uri="http://schemas.openxmlformats.org/drawingml/2006/picture">
                      <pic:pic>
                        <pic:nvPicPr>
                          <pic:cNvPr id="16921081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888609" name="Picture">
</wp:docPr>
                  <a:graphic>
                    <a:graphicData uri="http://schemas.openxmlformats.org/drawingml/2006/picture">
                      <pic:pic>
                        <pic:nvPicPr>
                          <pic:cNvPr id="1783888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0874117" name="Picture">
</wp:docPr>
                  <a:graphic>
                    <a:graphicData uri="http://schemas.openxmlformats.org/drawingml/2006/picture">
                      <pic:pic>
                        <pic:nvPicPr>
                          <pic:cNvPr id="1680874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426806" name="Picture">
</wp:docPr>
                        <a:graphic>
                          <a:graphicData uri="http://schemas.openxmlformats.org/drawingml/2006/picture">
                            <pic:pic>
                              <pic:nvPicPr>
                                <pic:cNvPr id="1704268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353842" name="Picture">
</wp:docPr>
                        <a:graphic>
                          <a:graphicData uri="http://schemas.openxmlformats.org/drawingml/2006/picture">
                            <pic:pic>
                              <pic:nvPicPr>
                                <pic:cNvPr id="1127353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093586" name="Picture">
</wp:docPr>
                        <a:graphic>
                          <a:graphicData uri="http://schemas.openxmlformats.org/drawingml/2006/picture">
                            <pic:pic>
                              <pic:nvPicPr>
                                <pic:cNvPr id="198093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7167141" name="Picture">
</wp:docPr>
                        <a:graphic>
                          <a:graphicData uri="http://schemas.openxmlformats.org/drawingml/2006/picture">
                            <pic:pic>
                              <pic:nvPicPr>
                                <pic:cNvPr id="50716714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871731" name="Picture">
</wp:docPr>
                        <a:graphic>
                          <a:graphicData uri="http://schemas.openxmlformats.org/drawingml/2006/picture">
                            <pic:pic>
                              <pic:nvPicPr>
                                <pic:cNvPr id="1298717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638801" name="Picture">
</wp:docPr>
                        <a:graphic>
                          <a:graphicData uri="http://schemas.openxmlformats.org/drawingml/2006/picture">
                            <pic:pic>
                              <pic:nvPicPr>
                                <pic:cNvPr id="12456388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597170" name="Picture">
</wp:docPr>
                        <a:graphic>
                          <a:graphicData uri="http://schemas.openxmlformats.org/drawingml/2006/picture">
                            <pic:pic>
                              <pic:nvPicPr>
                                <pic:cNvPr id="198597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700663" name="Picture">
</wp:docPr>
                        <a:graphic>
                          <a:graphicData uri="http://schemas.openxmlformats.org/drawingml/2006/picture">
                            <pic:pic>
                              <pic:nvPicPr>
                                <pic:cNvPr id="18427006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186809" name="Picture">
</wp:docPr>
                        <a:graphic>
                          <a:graphicData uri="http://schemas.openxmlformats.org/drawingml/2006/picture">
                            <pic:pic>
                              <pic:nvPicPr>
                                <pic:cNvPr id="138918680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6171377" name="Picture">
</wp:docPr>
                        <a:graphic>
                          <a:graphicData uri="http://schemas.openxmlformats.org/drawingml/2006/picture">
                            <pic:pic>
                              <pic:nvPicPr>
                                <pic:cNvPr id="51617137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880311" name="Picture">
</wp:docPr>
                        <a:graphic>
                          <a:graphicData uri="http://schemas.openxmlformats.org/drawingml/2006/picture">
                            <pic:pic>
                              <pic:nvPicPr>
                                <pic:cNvPr id="1957880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604442" name="Picture">
</wp:docPr>
                        <a:graphic>
                          <a:graphicData uri="http://schemas.openxmlformats.org/drawingml/2006/picture">
                            <pic:pic>
                              <pic:nvPicPr>
                                <pic:cNvPr id="185360444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276825" name="Picture">
</wp:docPr>
                        <a:graphic>
                          <a:graphicData uri="http://schemas.openxmlformats.org/drawingml/2006/picture">
                            <pic:pic>
                              <pic:nvPicPr>
                                <pic:cNvPr id="178027682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2438509" name="Picture">
</wp:docPr>
                        <a:graphic>
                          <a:graphicData uri="http://schemas.openxmlformats.org/drawingml/2006/picture">
                            <pic:pic>
                              <pic:nvPicPr>
                                <pic:cNvPr id="1212438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9376080" name="Picture">
</wp:docPr>
                        <a:graphic>
                          <a:graphicData uri="http://schemas.openxmlformats.org/drawingml/2006/picture">
                            <pic:pic>
                              <pic:nvPicPr>
                                <pic:cNvPr id="54937608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6469008" name="Picture">
</wp:docPr>
                        <a:graphic>
                          <a:graphicData uri="http://schemas.openxmlformats.org/drawingml/2006/picture">
                            <pic:pic>
                              <pic:nvPicPr>
                                <pic:cNvPr id="10164690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98044" name="Picture">
</wp:docPr>
                        <a:graphic>
                          <a:graphicData uri="http://schemas.openxmlformats.org/drawingml/2006/picture">
                            <pic:pic>
                              <pic:nvPicPr>
                                <pic:cNvPr id="14449804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7439526" name="Picture">
</wp:docPr>
                        <a:graphic>
                          <a:graphicData uri="http://schemas.openxmlformats.org/drawingml/2006/picture">
                            <pic:pic>
                              <pic:nvPicPr>
                                <pic:cNvPr id="205743952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1986323" name="Picture">
</wp:docPr>
                        <a:graphic>
                          <a:graphicData uri="http://schemas.openxmlformats.org/drawingml/2006/picture">
                            <pic:pic>
                              <pic:nvPicPr>
                                <pic:cNvPr id="145198632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945138" name="Picture">
</wp:docPr>
                        <a:graphic>
                          <a:graphicData uri="http://schemas.openxmlformats.org/drawingml/2006/picture">
                            <pic:pic>
                              <pic:nvPicPr>
                                <pic:cNvPr id="9449451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2820728" name="Picture">
</wp:docPr>
                        <a:graphic>
                          <a:graphicData uri="http://schemas.openxmlformats.org/drawingml/2006/picture">
                            <pic:pic>
                              <pic:nvPicPr>
                                <pic:cNvPr id="1552820728"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835956" name="Picture">
</wp:docPr>
                        <a:graphic>
                          <a:graphicData uri="http://schemas.openxmlformats.org/drawingml/2006/picture">
                            <pic:pic>
                              <pic:nvPicPr>
                                <pic:cNvPr id="17998359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5439937" name="Picture">
</wp:docPr>
                        <a:graphic>
                          <a:graphicData uri="http://schemas.openxmlformats.org/drawingml/2006/picture">
                            <pic:pic>
                              <pic:nvPicPr>
                                <pic:cNvPr id="71543993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4081424" name="Picture">
</wp:docPr>
                        <a:graphic>
                          <a:graphicData uri="http://schemas.openxmlformats.org/drawingml/2006/picture">
                            <pic:pic>
                              <pic:nvPicPr>
                                <pic:cNvPr id="29408142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114028" name="Picture">
</wp:docPr>
                        <a:graphic>
                          <a:graphicData uri="http://schemas.openxmlformats.org/drawingml/2006/picture">
                            <pic:pic>
                              <pic:nvPicPr>
                                <pic:cNvPr id="657114028"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06041" name="Picture">
</wp:docPr>
                        <a:graphic>
                          <a:graphicData uri="http://schemas.openxmlformats.org/drawingml/2006/picture">
                            <pic:pic>
                              <pic:nvPicPr>
                                <pic:cNvPr id="106560604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3884617" name="Picture">
</wp:docPr>
                        <a:graphic>
                          <a:graphicData uri="http://schemas.openxmlformats.org/drawingml/2006/picture">
                            <pic:pic>
                              <pic:nvPicPr>
                                <pic:cNvPr id="42388461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444953" name="Picture">
</wp:docPr>
                  <a:graphic>
                    <a:graphicData uri="http://schemas.openxmlformats.org/drawingml/2006/picture">
                      <pic:pic>
                        <pic:nvPicPr>
                          <pic:cNvPr id="5944449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4074146" name="Picture">
</wp:docPr>
                  <a:graphic>
                    <a:graphicData uri="http://schemas.openxmlformats.org/drawingml/2006/picture">
                      <pic:pic>
                        <pic:nvPicPr>
                          <pic:cNvPr id="1934074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0421244" name="Picture">
</wp:docPr>
                  <a:graphic>
                    <a:graphicData uri="http://schemas.openxmlformats.org/drawingml/2006/picture">
                      <pic:pic>
                        <pic:nvPicPr>
                          <pic:cNvPr id="2100421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Rocamadour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254656" name="Picture">
</wp:docPr>
                  <a:graphic>
                    <a:graphicData uri="http://schemas.openxmlformats.org/drawingml/2006/picture">
                      <pic:pic>
                        <pic:nvPicPr>
                          <pic:cNvPr id="240254656"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99194" name="Picture">
</wp:docPr>
                  <a:graphic>
                    <a:graphicData uri="http://schemas.openxmlformats.org/drawingml/2006/picture">
                      <pic:pic>
                        <pic:nvPicPr>
                          <pic:cNvPr id="1715299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50468026" name="Picture">
</wp:docPr>
                  <a:graphic>
                    <a:graphicData uri="http://schemas.openxmlformats.org/drawingml/2006/picture">
                      <pic:pic>
                        <pic:nvPicPr>
                          <pic:cNvPr id="95046802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Rocamadour (46DDT20120003)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323991" name="Picture">
</wp:docPr>
                        <a:graphic>
                          <a:graphicData uri="http://schemas.openxmlformats.org/drawingml/2006/picture">
                            <pic:pic>
                              <pic:nvPicPr>
                                <pic:cNvPr id="98832399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Rocamadour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26/01/2007</w:t>
                    <w:br/>
                    <w:t xml:space="preserve">Date d'approbation : 06/01/2016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189026" name="Picture">
</wp:docPr>
                  <a:graphic>
                    <a:graphicData uri="http://schemas.openxmlformats.org/drawingml/2006/picture">
                      <pic:pic>
                        <pic:nvPicPr>
                          <pic:cNvPr id="166918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840104" name="Picture">
</wp:docPr>
                  <a:graphic>
                    <a:graphicData uri="http://schemas.openxmlformats.org/drawingml/2006/picture">
                      <pic:pic>
                        <pic:nvPicPr>
                          <pic:cNvPr id="130984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930243" name="Picture">
</wp:docPr>
                  <a:graphic>
                    <a:graphicData uri="http://schemas.openxmlformats.org/drawingml/2006/picture">
                      <pic:pic>
                        <pic:nvPicPr>
                          <pic:cNvPr id="64930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Rocamadour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Dordogne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988353" name="Picture">
</wp:docPr>
                        <a:graphic>
                          <a:graphicData uri="http://schemas.openxmlformats.org/drawingml/2006/picture">
                            <pic:pic>
                              <pic:nvPicPr>
                                <pic:cNvPr id="106298835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1645466" name="Picture">
</wp:docPr>
                        <a:graphic>
                          <a:graphicData uri="http://schemas.openxmlformats.org/drawingml/2006/picture">
                            <pic:pic>
                              <pic:nvPicPr>
                                <pic:cNvPr id="163164546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INTE9400424A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13/05/1994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25/09/1994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4636794" name="Picture">
</wp:docPr>
                  <a:graphic>
                    <a:graphicData uri="http://schemas.openxmlformats.org/drawingml/2006/picture">
                      <pic:pic>
                        <pic:nvPicPr>
                          <pic:cNvPr id="1974636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040226" name="Picture">
</wp:docPr>
                  <a:graphic>
                    <a:graphicData uri="http://schemas.openxmlformats.org/drawingml/2006/picture">
                      <pic:pic>
                        <pic:nvPicPr>
                          <pic:cNvPr id="833040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5952243" name="Picture">
</wp:docPr>
                  <a:graphic>
                    <a:graphicData uri="http://schemas.openxmlformats.org/drawingml/2006/picture">
                      <pic:pic>
                        <pic:nvPicPr>
                          <pic:cNvPr id="14759522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Rocamadour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464235" name="Picture">
</wp:docPr>
                  <a:graphic>
                    <a:graphicData uri="http://schemas.openxmlformats.org/drawingml/2006/picture">
                      <pic:pic>
                        <pic:nvPicPr>
                          <pic:cNvPr id="43046423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243770" name="Picture">
</wp:docPr>
                  <a:graphic>
                    <a:graphicData uri="http://schemas.openxmlformats.org/drawingml/2006/picture">
                      <pic:pic>
                        <pic:nvPicPr>
                          <pic:cNvPr id="2822437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615490" name="Picture">
</wp:docPr>
                  <a:graphic>
                    <a:graphicData uri="http://schemas.openxmlformats.org/drawingml/2006/picture">
                      <pic:pic>
                        <pic:nvPicPr>
                          <pic:cNvPr id="10661549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8228038" name="Picture">
</wp:docPr>
                        <a:graphic>
                          <a:graphicData uri="http://schemas.openxmlformats.org/drawingml/2006/picture">
                            <pic:pic>
                              <pic:nvPicPr>
                                <pic:cNvPr id="19082280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Dordogne Lotoise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527925" name="Picture">
</wp:docPr>
                        <a:graphic>
                          <a:graphicData uri="http://schemas.openxmlformats.org/drawingml/2006/picture">
                            <pic:pic>
                              <pic:nvPicPr>
                                <pic:cNvPr id="156452792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PAPI_2022_0007.</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12993" name="Picture">
</wp:docPr>
                  <a:graphic>
                    <a:graphicData uri="http://schemas.openxmlformats.org/drawingml/2006/picture">
                      <pic:pic>
                        <pic:nvPicPr>
                          <pic:cNvPr id="184431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586653" name="Picture">
</wp:docPr>
                  <a:graphic>
                    <a:graphicData uri="http://schemas.openxmlformats.org/drawingml/2006/picture">
                      <pic:pic>
                        <pic:nvPicPr>
                          <pic:cNvPr id="331586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220597" name="Picture">
</wp:docPr>
                  <a:graphic>
                    <a:graphicData uri="http://schemas.openxmlformats.org/drawingml/2006/picture">
                      <pic:pic>
                        <pic:nvPicPr>
                          <pic:cNvPr id="121122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Rocamadour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3595710" name="Picture">
</wp:docPr>
                  <a:graphic>
                    <a:graphicData uri="http://schemas.openxmlformats.org/drawingml/2006/picture">
                      <pic:pic>
                        <pic:nvPicPr>
                          <pic:cNvPr id="111359571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3596316" name="Picture">
</wp:docPr>
                  <a:graphic>
                    <a:graphicData uri="http://schemas.openxmlformats.org/drawingml/2006/picture">
                      <pic:pic>
                        <pic:nvPicPr>
                          <pic:cNvPr id="179359631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15631712" name="Picture">
</wp:docPr>
                  <a:graphic>
                    <a:graphicData uri="http://schemas.openxmlformats.org/drawingml/2006/picture">
                      <pic:pic>
                        <pic:nvPicPr>
                          <pic:cNvPr id="151563171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2927853" name="Picture">
</wp:docPr>
                        <a:graphic>
                          <a:graphicData uri="http://schemas.openxmlformats.org/drawingml/2006/picture">
                            <pic:pic>
                              <pic:nvPicPr>
                                <pic:cNvPr id="6629278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9613513" name="Picture">
</wp:docPr>
                  <a:graphic>
                    <a:graphicData uri="http://schemas.openxmlformats.org/drawingml/2006/picture">
                      <pic:pic>
                        <pic:nvPicPr>
                          <pic:cNvPr id="12096135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6908092" name="Picture">
</wp:docPr>
                  <a:graphic>
                    <a:graphicData uri="http://schemas.openxmlformats.org/drawingml/2006/picture">
                      <pic:pic>
                        <pic:nvPicPr>
                          <pic:cNvPr id="376908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67664" name="Picture">
</wp:docPr>
                  <a:graphic>
                    <a:graphicData uri="http://schemas.openxmlformats.org/drawingml/2006/picture">
                      <pic:pic>
                        <pic:nvPicPr>
                          <pic:cNvPr id="4616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Rocamadour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921220" name="Picture">
</wp:docPr>
                  <a:graphic>
                    <a:graphicData uri="http://schemas.openxmlformats.org/drawingml/2006/picture">
                      <pic:pic>
                        <pic:nvPicPr>
                          <pic:cNvPr id="7799212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6221656" name="Picture">
</wp:docPr>
                  <a:graphic>
                    <a:graphicData uri="http://schemas.openxmlformats.org/drawingml/2006/picture">
                      <pic:pic>
                        <pic:nvPicPr>
                          <pic:cNvPr id="19062216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6246082" name="Picture">
</wp:docPr>
                  <a:graphic>
                    <a:graphicData uri="http://schemas.openxmlformats.org/drawingml/2006/picture">
                      <pic:pic>
                        <pic:nvPicPr>
                          <pic:cNvPr id="356246082"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404985" name="Picture">
</wp:docPr>
                  <a:graphic>
                    <a:graphicData uri="http://schemas.openxmlformats.org/drawingml/2006/picture">
                      <pic:pic>
                        <pic:nvPicPr>
                          <pic:cNvPr id="10744049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333841" name="Picture">
</wp:docPr>
                  <a:graphic>
                    <a:graphicData uri="http://schemas.openxmlformats.org/drawingml/2006/picture">
                      <pic:pic>
                        <pic:nvPicPr>
                          <pic:cNvPr id="1229333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1571242" name="Picture">
</wp:docPr>
                  <a:graphic>
                    <a:graphicData uri="http://schemas.openxmlformats.org/drawingml/2006/picture">
                      <pic:pic>
                        <pic:nvPicPr>
                          <pic:cNvPr id="46157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Rocamadour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Rocamadour (46DDT20120003)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7799012" name="Picture">
</wp:docPr>
                        <a:graphic>
                          <a:graphicData uri="http://schemas.openxmlformats.org/drawingml/2006/picture">
                            <pic:pic>
                              <pic:nvPicPr>
                                <pic:cNvPr id="877799012"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Rocamadour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26/01/2007</w:t>
                    <w:br/>
                    <w:t xml:space="preserve">Date d'approbation : 06/01/2016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"/donnee-risques/PPR/Fiche-ppr/pprn/46DDT20120003"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105182" name="Picture">
</wp:docPr>
                        <a:graphic>
                          <a:graphicData uri="http://schemas.openxmlformats.org/drawingml/2006/picture">
                            <pic:pic>
                              <pic:nvPicPr>
                                <pic:cNvPr id="1689105182"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0711707" name="Picture">
</wp:docPr>
                  <a:graphic>
                    <a:graphicData uri="http://schemas.openxmlformats.org/drawingml/2006/picture">
                      <pic:pic>
                        <pic:nvPicPr>
                          <pic:cNvPr id="1180711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611679" name="Picture">
</wp:docPr>
                  <a:graphic>
                    <a:graphicData uri="http://schemas.openxmlformats.org/drawingml/2006/picture">
                      <pic:pic>
                        <pic:nvPicPr>
                          <pic:cNvPr id="77261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554883" name="Picture">
</wp:docPr>
                  <a:graphic>
                    <a:graphicData uri="http://schemas.openxmlformats.org/drawingml/2006/picture">
                      <pic:pic>
                        <pic:nvPicPr>
                          <pic:cNvPr id="657554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Rocamadour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9387425" name="Picture">
</wp:docPr>
                  <a:graphic>
                    <a:graphicData uri="http://schemas.openxmlformats.org/drawingml/2006/picture">
                      <pic:pic>
                        <pic:nvPicPr>
                          <pic:cNvPr id="79938742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423341" name="Picture">
</wp:docPr>
                  <a:graphic>
                    <a:graphicData uri="http://schemas.openxmlformats.org/drawingml/2006/picture">
                      <pic:pic>
                        <pic:nvPicPr>
                          <pic:cNvPr id="1624233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9994764" name="Picture">
</wp:docPr>
                  <a:graphic>
                    <a:graphicData uri="http://schemas.openxmlformats.org/drawingml/2006/picture">
                      <pic:pic>
                        <pic:nvPicPr>
                          <pic:cNvPr id="39999476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076529" name="Picture">
</wp:docPr>
                        <a:graphic>
                          <a:graphicData uri="http://schemas.openxmlformats.org/drawingml/2006/picture">
                            <pic:pic>
                              <pic:nvPicPr>
                                <pic:cNvPr id="187707652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0779470" name="Picture">
</wp:docPr>
                  <a:graphic>
                    <a:graphicData uri="http://schemas.openxmlformats.org/drawingml/2006/picture">
                      <pic:pic>
                        <pic:nvPicPr>
                          <pic:cNvPr id="1130779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626483" name="Picture">
</wp:docPr>
                  <a:graphic>
                    <a:graphicData uri="http://schemas.openxmlformats.org/drawingml/2006/picture">
                      <pic:pic>
                        <pic:nvPicPr>
                          <pic:cNvPr id="94462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1391134" name="Picture">
</wp:docPr>
                  <a:graphic>
                    <a:graphicData uri="http://schemas.openxmlformats.org/drawingml/2006/picture">
                      <pic:pic>
                        <pic:nvPicPr>
                          <pic:cNvPr id="841391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Rocamadour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257046" name="Picture">
</wp:docPr>
                  <a:graphic>
                    <a:graphicData uri="http://schemas.openxmlformats.org/drawingml/2006/picture">
                      <pic:pic>
                        <pic:nvPicPr>
                          <pic:cNvPr id="33025704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77619" name="Picture">
</wp:docPr>
                  <a:graphic>
                    <a:graphicData uri="http://schemas.openxmlformats.org/drawingml/2006/picture">
                      <pic:pic>
                        <pic:nvPicPr>
                          <pic:cNvPr id="18732776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370843" name="Picture">
</wp:docPr>
                  <a:graphic>
                    <a:graphicData uri="http://schemas.openxmlformats.org/drawingml/2006/picture">
                      <pic:pic>
                        <pic:nvPicPr>
                          <pic:cNvPr id="10370843"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833892" name="Picture">
</wp:docPr>
                        <a:graphic>
                          <a:graphicData uri="http://schemas.openxmlformats.org/drawingml/2006/picture">
                            <pic:pic>
                              <pic:nvPicPr>
                                <pic:cNvPr id="10148338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1089419" name="Picture">
</wp:docPr>
                        <a:graphic>
                          <a:graphicData uri="http://schemas.openxmlformats.org/drawingml/2006/picture">
                            <pic:pic>
                              <pic:nvPicPr>
                                <pic:cNvPr id="103108941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697091" name="Picture">
</wp:docPr>
                  <a:graphic>
                    <a:graphicData uri="http://schemas.openxmlformats.org/drawingml/2006/picture">
                      <pic:pic>
                        <pic:nvPicPr>
                          <pic:cNvPr id="1749697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886737" name="Picture">
</wp:docPr>
                  <a:graphic>
                    <a:graphicData uri="http://schemas.openxmlformats.org/drawingml/2006/picture">
                      <pic:pic>
                        <pic:nvPicPr>
                          <pic:cNvPr id="1880886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8167030" name="Picture">
</wp:docPr>
                  <a:graphic>
                    <a:graphicData uri="http://schemas.openxmlformats.org/drawingml/2006/picture">
                      <pic:pic>
                        <pic:nvPicPr>
                          <pic:cNvPr id="137816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Rocamadour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2690598" name="Picture">
</wp:docPr>
                  <a:graphic>
                    <a:graphicData uri="http://schemas.openxmlformats.org/drawingml/2006/picture">
                      <pic:pic>
                        <pic:nvPicPr>
                          <pic:cNvPr id="86269059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59395" name="Picture">
</wp:docPr>
                  <a:graphic>
                    <a:graphicData uri="http://schemas.openxmlformats.org/drawingml/2006/picture">
                      <pic:pic>
                        <pic:nvPicPr>
                          <pic:cNvPr id="16315939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3006118" name="Picture">
</wp:docPr>
                  <a:graphic>
                    <a:graphicData uri="http://schemas.openxmlformats.org/drawingml/2006/picture">
                      <pic:pic>
                        <pic:nvPicPr>
                          <pic:cNvPr id="199300611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916502" name="Picture">
</wp:docPr>
                        <a:graphic>
                          <a:graphicData uri="http://schemas.openxmlformats.org/drawingml/2006/picture">
                            <pic:pic>
                              <pic:nvPicPr>
                                <pic:cNvPr id="108791650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4475143" name="Picture">
</wp:docPr>
                  <a:graphic>
                    <a:graphicData uri="http://schemas.openxmlformats.org/drawingml/2006/picture">
                      <pic:pic>
                        <pic:nvPicPr>
                          <pic:cNvPr id="162447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482121" name="Picture">
</wp:docPr>
                  <a:graphic>
                    <a:graphicData uri="http://schemas.openxmlformats.org/drawingml/2006/picture">
                      <pic:pic>
                        <pic:nvPicPr>
                          <pic:cNvPr id="1006482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624050" name="Picture">
</wp:docPr>
                  <a:graphic>
                    <a:graphicData uri="http://schemas.openxmlformats.org/drawingml/2006/picture">
                      <pic:pic>
                        <pic:nvPicPr>
                          <pic:cNvPr id="187762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Rocamadour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9636663" name="Picture">
</wp:docPr>
                  <a:graphic>
                    <a:graphicData uri="http://schemas.openxmlformats.org/drawingml/2006/picture">
                      <pic:pic>
                        <pic:nvPicPr>
                          <pic:cNvPr id="171963666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8292006" name="Picture">
</wp:docPr>
                  <a:graphic>
                    <a:graphicData uri="http://schemas.openxmlformats.org/drawingml/2006/picture">
                      <pic:pic>
                        <pic:nvPicPr>
                          <pic:cNvPr id="109829200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7878629" name="Picture">
</wp:docPr>
                  <a:graphic>
                    <a:graphicData uri="http://schemas.openxmlformats.org/drawingml/2006/picture">
                      <pic:pic>
                        <pic:nvPicPr>
                          <pic:cNvPr id="607878629"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219853" name="Picture">
</wp:docPr>
                  <a:graphic>
                    <a:graphicData uri="http://schemas.openxmlformats.org/drawingml/2006/picture">
                      <pic:pic>
                        <pic:nvPicPr>
                          <pic:cNvPr id="2046219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966004" name="Picture">
</wp:docPr>
                  <a:graphic>
                    <a:graphicData uri="http://schemas.openxmlformats.org/drawingml/2006/picture">
                      <pic:pic>
                        <pic:nvPicPr>
                          <pic:cNvPr id="592966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1660206" name="Picture">
</wp:docPr>
                  <a:graphic>
                    <a:graphicData uri="http://schemas.openxmlformats.org/drawingml/2006/picture">
                      <pic:pic>
                        <pic:nvPicPr>
                          <pic:cNvPr id="1551660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Rocamadour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1592478" name="Picture">
</wp:docPr>
                  <a:graphic>
                    <a:graphicData uri="http://schemas.openxmlformats.org/drawingml/2006/picture">
                      <pic:pic>
                        <pic:nvPicPr>
                          <pic:cNvPr id="96159247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4349391" name="Picture">
</wp:docPr>
                        <a:graphic>
                          <a:graphicData uri="http://schemas.openxmlformats.org/drawingml/2006/picture">
                            <pic:pic>
                              <pic:nvPicPr>
                                <pic:cNvPr id="4743493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51644" name="Picture">
</wp:docPr>
                  <a:graphic>
                    <a:graphicData uri="http://schemas.openxmlformats.org/drawingml/2006/picture">
                      <pic:pic>
                        <pic:nvPicPr>
                          <pic:cNvPr id="81351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003246" name="Picture">
</wp:docPr>
                  <a:graphic>
                    <a:graphicData uri="http://schemas.openxmlformats.org/drawingml/2006/picture">
                      <pic:pic>
                        <pic:nvPicPr>
                          <pic:cNvPr id="1068003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710147" name="Picture">
</wp:docPr>
                  <a:graphic>
                    <a:graphicData uri="http://schemas.openxmlformats.org/drawingml/2006/picture">
                      <pic:pic>
                        <pic:nvPicPr>
                          <pic:cNvPr id="1135710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"https://fiches-risques.brgm.fr/georisques/cavite/MPYAA0001368" \t "_self" </w:instrText>
            </w:r>
            <w:r>
              <w:fldChar w:fldCharType="separate"/>
            </w:r>
            <w:r>
              <w:rPr>
                <w:rFonts w:ascii="Marianne" w:hAnsi="Marianne" w:eastAsia="Marianne" w:cs="Marianne"/>
                <w:sz w:val="14"/>
              </w:rPr>
              <w:t xml:space="preserve">MPYAA0001368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"https://fiches-risques.brgm.fr/georisques/cavite/MPYAA0001369" \t "_self" </w:instrText>
            </w:r>
            <w:r>
              <w:fldChar w:fldCharType="separate"/>
            </w:r>
            <w:r>
              <w:rPr>
                <w:rFonts w:ascii="Marianne" w:hAnsi="Marianne" w:eastAsia="Marianne" w:cs="Marianne"/>
                <w:sz w:val="14"/>
              </w:rPr>
              <w:t xml:space="preserve">MPYAA0001369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CN_IGUE_DE_FOUYSSELAZA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"https://fiches-risques.brgm.fr/georisques/cavite/MPYAA0001370" \t "_self" </w:instrText>
            </w:r>
            <w:r>
              <w:fldChar w:fldCharType="separate"/>
            </w:r>
            <w:r>
              <w:rPr>
                <w:rFonts w:ascii="Marianne" w:hAnsi="Marianne" w:eastAsia="Marianne" w:cs="Marianne"/>
                <w:sz w:val="14"/>
              </w:rPr>
              <w:t xml:space="preserve">MPYAA0001370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"https://fiches-risques.brgm.fr/georisques/cavite/MPYAA0001371" \t "_self" </w:instrText>
            </w:r>
            <w:r>
              <w:fldChar w:fldCharType="separate"/>
            </w:r>
            <w:r>
              <w:rPr>
                <w:rFonts w:ascii="Marianne" w:hAnsi="Marianne" w:eastAsia="Marianne" w:cs="Marianne"/>
                <w:sz w:val="14"/>
              </w:rPr>
              <w:t xml:space="preserve">MPYAA0001371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CN_PERTE_DE_POUNOU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"https://fiches-risques.brgm.fr/georisques/cavite/MPYAA3002310" \t "_self" </w:instrText>
            </w:r>
            <w:r>
              <w:fldChar w:fldCharType="separate"/>
            </w:r>
            <w:r>
              <w:rPr>
                <w:rFonts w:ascii="Marianne" w:hAnsi="Marianne" w:eastAsia="Marianne" w:cs="Marianne"/>
                <w:sz w:val="14"/>
              </w:rPr>
              <w:t xml:space="preserve">MPYAA3002310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CN_GROTTE_DE_L_ABRI_MURAT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"https://fiches-risques.brgm.fr/georisques/cavite/MPYAA3002311" \t "_self" </w:instrText>
            </w:r>
            <w:r>
              <w:fldChar w:fldCharType="separate"/>
            </w:r>
            <w:r>
              <w:rPr>
                <w:rFonts w:ascii="Marianne" w:hAnsi="Marianne" w:eastAsia="Marianne" w:cs="Marianne"/>
                <w:sz w:val="14"/>
              </w:rPr>
              <w:t xml:space="preserve">MPYAA3002311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CN_IGUE_DES_ALYSSES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"https://fiches-risques.brgm.fr/georisques/cavite/MPYAA3002312" \t "_self" </w:instrText>
            </w:r>
            <w:r>
              <w:fldChar w:fldCharType="separate"/>
            </w:r>
            <w:r>
              <w:rPr>
                <w:rFonts w:ascii="Marianne" w:hAnsi="Marianne" w:eastAsia="Marianne" w:cs="Marianne"/>
                <w:sz w:val="14"/>
              </w:rPr>
              <w:t xml:space="preserve">MPYAA3002312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CN_GROTTE_DE_L_AGONIE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"https://fiches-risques.brgm.fr/georisques/cavite/MPYAA3002313" \t "_self" </w:instrText>
            </w:r>
            <w:r>
              <w:fldChar w:fldCharType="separate"/>
            </w:r>
            <w:r>
              <w:rPr>
                <w:rFonts w:ascii="Marianne" w:hAnsi="Marianne" w:eastAsia="Marianne" w:cs="Marianne"/>
                <w:sz w:val="14"/>
              </w:rPr>
              <w:t xml:space="preserve">MPYAA3002313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CN_GOUFFRE_DE_CABOUY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"https://fiches-risques.brgm.fr/georisques/cavite/MPYAA3002314" \t "_self" </w:instrText>
            </w:r>
            <w:r>
              <w:fldChar w:fldCharType="separate"/>
            </w:r>
            <w:r>
              <w:rPr>
                <w:rFonts w:ascii="Marianne" w:hAnsi="Marianne" w:eastAsia="Marianne" w:cs="Marianne"/>
                <w:sz w:val="14"/>
              </w:rPr>
              <w:t xml:space="preserve">MPYAA3002314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CN_FISSURE_DE_CASTEL_GIROUX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"https://fiches-risques.brgm.fr/georisques/cavite/MPYAA3002315" \t "_self" </w:instrText>
            </w:r>
            <w:r>
              <w:fldChar w:fldCharType="separate"/>
            </w:r>
            <w:r>
              <w:rPr>
                <w:rFonts w:ascii="Marianne" w:hAnsi="Marianne" w:eastAsia="Marianne" w:cs="Marianne"/>
                <w:sz w:val="14"/>
              </w:rPr>
              <w:t xml:space="preserve">MPYAA3002315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CN_GROTTE_DU_CHATEAU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"https://fiches-risques.brgm.fr/georisques/cavite/MPYAA3002316" \t "_self" </w:instrText>
            </w:r>
            <w:r>
              <w:fldChar w:fldCharType="separate"/>
            </w:r>
            <w:r>
              <w:rPr>
                <w:rFonts w:ascii="Marianne" w:hAnsi="Marianne" w:eastAsia="Marianne" w:cs="Marianne"/>
                <w:sz w:val="14"/>
              </w:rPr>
              <w:t xml:space="preserve">MPYAA3002316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CN_IGUE_DU_CLOUP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"https://fiches-risques.brgm.fr/georisques/cavite/MPYAA3002318" \t "_self" </w:instrText>
            </w:r>
            <w:r>
              <w:fldChar w:fldCharType="separate"/>
            </w:r>
            <w:r>
              <w:rPr>
                <w:rFonts w:ascii="Marianne" w:hAnsi="Marianne" w:eastAsia="Marianne" w:cs="Marianne"/>
                <w:sz w:val="14"/>
              </w:rPr>
              <w:t xml:space="preserve">MPYAA3002318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CN_GROTTE_DE_DARNIS_DE_ROCAMADOUR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"https://fiches-risques.brgm.fr/georisques/cavite/MPYAA3002319" \t "_self" </w:instrText>
            </w:r>
            <w:r>
              <w:fldChar w:fldCharType="separate"/>
            </w:r>
            <w:r>
              <w:rPr>
                <w:rFonts w:ascii="Marianne" w:hAnsi="Marianne" w:eastAsia="Marianne" w:cs="Marianne"/>
                <w:sz w:val="14"/>
              </w:rPr>
              <w:t xml:space="preserve">MPYAA3002319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CN_GROTTE_DE_DELNAUD_PAUL_N°1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"https://fiches-risques.brgm.fr/georisques/cavite/MPYAA3002320" \t "_self" </w:instrText>
            </w:r>
            <w:r>
              <w:fldChar w:fldCharType="separate"/>
            </w:r>
            <w:r>
              <w:rPr>
                <w:rFonts w:ascii="Marianne" w:hAnsi="Marianne" w:eastAsia="Marianne" w:cs="Marianne"/>
                <w:sz w:val="14"/>
              </w:rPr>
              <w:t xml:space="preserve">MPYAA3002320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CN_GROTTE_DELNAUD_PAUL_N°2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"https://fiches-risques.brgm.fr/georisques/cavite/MPYAA3002321" \t "_self" </w:instrText>
            </w:r>
            <w:r>
              <w:fldChar w:fldCharType="separate"/>
            </w:r>
            <w:r>
              <w:rPr>
                <w:rFonts w:ascii="Marianne" w:hAnsi="Marianne" w:eastAsia="Marianne" w:cs="Marianne"/>
                <w:sz w:val="14"/>
              </w:rPr>
              <w:t xml:space="preserve">MPYAA3002321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CN_GROTTE_DE_LA_TABLE_DE_L_ERMITE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"https://fiches-risques.brgm.fr/georisques/cavite/MPYAA3002322" \t "_self" </w:instrText>
            </w:r>
            <w:r>
              <w:fldChar w:fldCharType="separate"/>
            </w:r>
            <w:r>
              <w:rPr>
                <w:rFonts w:ascii="Marianne" w:hAnsi="Marianne" w:eastAsia="Marianne" w:cs="Marianne"/>
                <w:sz w:val="14"/>
              </w:rPr>
              <w:t xml:space="preserve">MPYAA3002322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CN_IGUE_DE_FLATOU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"https://fiches-risques.brgm.fr/georisques/cavite/MPYAA3002323" \t "_self" </w:instrText>
            </w:r>
            <w:r>
              <w:fldChar w:fldCharType="separate"/>
            </w:r>
            <w:r>
              <w:rPr>
                <w:rFonts w:ascii="Marianne" w:hAnsi="Marianne" w:eastAsia="Marianne" w:cs="Marianne"/>
                <w:sz w:val="14"/>
              </w:rPr>
              <w:t xml:space="preserve">MPYAA3002323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CN_EMERGENCE_DES_FONTANELLES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"https://fiches-risques.brgm.fr/georisques/cavite/MPYAA3002325" \t "_self" </w:instrText>
            </w:r>
            <w:r>
              <w:fldChar w:fldCharType="separate"/>
            </w:r>
            <w:r>
              <w:rPr>
                <w:rFonts w:ascii="Marianne" w:hAnsi="Marianne" w:eastAsia="Marianne" w:cs="Marianne"/>
                <w:sz w:val="14"/>
              </w:rPr>
              <w:t xml:space="preserve">MPYAA3002325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CN_IGUE_DE_FOUYSSE_L_ASE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"https://fiches-risques.brgm.fr/georisques/cavite/MPYAA3002326" \t "_self" </w:instrText>
            </w:r>
            <w:r>
              <w:fldChar w:fldCharType="separate"/>
            </w:r>
            <w:r>
              <w:rPr>
                <w:rFonts w:ascii="Marianne" w:hAnsi="Marianne" w:eastAsia="Marianne" w:cs="Marianne"/>
                <w:sz w:val="14"/>
              </w:rPr>
              <w:t xml:space="preserve">MPYAA3002326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CN_GROTTE_DE_FRIGNAC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"https://fiches-risques.brgm.fr/georisques/cavite/MPYAA3002327" \t "_self" </w:instrText>
            </w:r>
            <w:r>
              <w:fldChar w:fldCharType="separate"/>
            </w:r>
            <w:r>
              <w:rPr>
                <w:rFonts w:ascii="Marianne" w:hAnsi="Marianne" w:eastAsia="Marianne" w:cs="Marianne"/>
                <w:sz w:val="14"/>
              </w:rPr>
              <w:t xml:space="preserve">MPYAA3002327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CN_GROTTE_DE_GORF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"https://fiches-risques.brgm.fr/georisques/cavite/MPYAA3002329" \t "_self" </w:instrText>
            </w:r>
            <w:r>
              <w:fldChar w:fldCharType="separate"/>
            </w:r>
            <w:r>
              <w:rPr>
                <w:rFonts w:ascii="Marianne" w:hAnsi="Marianne" w:eastAsia="Marianne" w:cs="Marianne"/>
                <w:sz w:val="14"/>
              </w:rPr>
              <w:t xml:space="preserve">MPYAA3002329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CN_GROTTE_DE_MAZET_N°3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"https://fiches-risques.brgm.fr/georisques/cavite/MPYAA3002330" \t "_self" </w:instrText>
            </w:r>
            <w:r>
              <w:fldChar w:fldCharType="separate"/>
            </w:r>
            <w:r>
              <w:rPr>
                <w:rFonts w:ascii="Marianne" w:hAnsi="Marianne" w:eastAsia="Marianne" w:cs="Marianne"/>
                <w:sz w:val="14"/>
              </w:rPr>
              <w:t xml:space="preserve">MPYAA3002330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CN_IGUE_DE_MAZET_N°3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"https://fiches-risques.brgm.fr/georisques/cavite/MPYAA3002331" \t "_self" </w:instrText>
            </w:r>
            <w:r>
              <w:fldChar w:fldCharType="separate"/>
            </w:r>
            <w:r>
              <w:rPr>
                <w:rFonts w:ascii="Marianne" w:hAnsi="Marianne" w:eastAsia="Marianne" w:cs="Marianne"/>
                <w:sz w:val="14"/>
              </w:rPr>
              <w:t xml:space="preserve">MPYAA3002331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CN_IGUE_DE_MERLE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"https://fiches-risques.brgm.fr/georisques/cavite/MPYAA3002333" \t "_self" </w:instrText>
            </w:r>
            <w:r>
              <w:fldChar w:fldCharType="separate"/>
            </w:r>
            <w:r>
              <w:rPr>
                <w:rFonts w:ascii="Marianne" w:hAnsi="Marianne" w:eastAsia="Marianne" w:cs="Marianne"/>
                <w:sz w:val="14"/>
              </w:rPr>
              <w:t xml:space="preserve">MPYAA3002333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CN_GROTTE_DES_MERVEILLES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"https://fiches-risques.brgm.fr/georisques/cavite/MPYAA3002335" \t "_self" </w:instrText>
            </w:r>
            <w:r>
              <w:fldChar w:fldCharType="separate"/>
            </w:r>
            <w:r>
              <w:rPr>
                <w:rFonts w:ascii="Marianne" w:hAnsi="Marianne" w:eastAsia="Marianne" w:cs="Marianne"/>
                <w:sz w:val="14"/>
              </w:rPr>
              <w:t xml:space="preserve">MPYAA3002335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CN_FONTAINE_DES_COMBES_DE_MEYRONNE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"https://fiches-risques.brgm.fr/georisques/cavite/MPYAA3002336" \t "_self" </w:instrText>
            </w:r>
            <w:r>
              <w:fldChar w:fldCharType="separate"/>
            </w:r>
            <w:r>
              <w:rPr>
                <w:rFonts w:ascii="Marianne" w:hAnsi="Marianne" w:eastAsia="Marianne" w:cs="Marianne"/>
                <w:sz w:val="14"/>
              </w:rPr>
              <w:t xml:space="preserve">MPYAA3002336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CN_IGUE_DES_COMBES_DE_MEYRONNE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"https://fiches-risques.brgm.fr/georisques/cavite/MPYAA3002337" \t "_self" </w:instrText>
            </w:r>
            <w:r>
              <w:fldChar w:fldCharType="separate"/>
            </w:r>
            <w:r>
              <w:rPr>
                <w:rFonts w:ascii="Marianne" w:hAnsi="Marianne" w:eastAsia="Marianne" w:cs="Marianne"/>
                <w:sz w:val="14"/>
              </w:rPr>
              <w:t xml:space="preserve">MPYAA3002337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CN_GROTTE_DU_MOULIN_DU_SAUT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"https://fiches-risques.brgm.fr/georisques/cavite/MPYAA3002338" \t "_self" </w:instrText>
            </w:r>
            <w:r>
              <w:fldChar w:fldCharType="separate"/>
            </w:r>
            <w:r>
              <w:rPr>
                <w:rFonts w:ascii="Marianne" w:hAnsi="Marianne" w:eastAsia="Marianne" w:cs="Marianne"/>
                <w:sz w:val="14"/>
              </w:rPr>
              <w:t xml:space="preserve">MPYAA3002338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CN_IGUE_DE_LA_MUDE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"https://fiches-risques.brgm.fr/georisques/cavite/MPYAA3002339" \t "_self" </w:instrText>
            </w:r>
            <w:r>
              <w:fldChar w:fldCharType="separate"/>
            </w:r>
            <w:r>
              <w:rPr>
                <w:rFonts w:ascii="Marianne" w:hAnsi="Marianne" w:eastAsia="Marianne" w:cs="Marianne"/>
                <w:sz w:val="14"/>
              </w:rPr>
              <w:t xml:space="preserve">MPYAA3002339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CN_GROTTE_DE_LA_PEYRE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"https://fiches-risques.brgm.fr/georisques/cavite/MPYAA3002341" \t "_self" </w:instrText>
            </w:r>
            <w:r>
              <w:fldChar w:fldCharType="separate"/>
            </w:r>
            <w:r>
              <w:rPr>
                <w:rFonts w:ascii="Marianne" w:hAnsi="Marianne" w:eastAsia="Marianne" w:cs="Marianne"/>
                <w:sz w:val="14"/>
              </w:rPr>
              <w:t xml:space="preserve">MPYAA3002341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CN_EMERGENCE_AMONT_DU_PONT_DE_LA_PEYRE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"https://fiches-risques.brgm.fr/georisques/cavite/MPYAA3002345" \t "_self" </w:instrText>
            </w:r>
            <w:r>
              <w:fldChar w:fldCharType="separate"/>
            </w:r>
            <w:r>
              <w:rPr>
                <w:rFonts w:ascii="Marianne" w:hAnsi="Marianne" w:eastAsia="Marianne" w:cs="Marianne"/>
                <w:sz w:val="14"/>
              </w:rPr>
              <w:t xml:space="preserve">MPYAA3002345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CN_(3)_GROTTE(S)_DU_PONT_127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"https://fiches-risques.brgm.fr/georisques/cavite/MPYAA3002347" \t "_self" </w:instrText>
            </w:r>
            <w:r>
              <w:fldChar w:fldCharType="separate"/>
            </w:r>
            <w:r>
              <w:rPr>
                <w:rFonts w:ascii="Marianne" w:hAnsi="Marianne" w:eastAsia="Marianne" w:cs="Marianne"/>
                <w:sz w:val="14"/>
              </w:rPr>
              <w:t xml:space="preserve">MPYAA3002347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CN_GOUFFRE_DU_POUYMESSENS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"https://fiches-risques.brgm.fr/georisques/cavite/MPYAA3002348" \t "_self" </w:instrText>
            </w:r>
            <w:r>
              <w:fldChar w:fldCharType="separate"/>
            </w:r>
            <w:r>
              <w:rPr>
                <w:rFonts w:ascii="Marianne" w:hAnsi="Marianne" w:eastAsia="Marianne" w:cs="Marianne"/>
                <w:sz w:val="14"/>
              </w:rPr>
              <w:t xml:space="preserve">MPYAA3002348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CN_GROTTE_DE_LA_TOUR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"https://fiches-risques.brgm.fr/georisques/cavite/MPYAA3002349" \t "_self" </w:instrText>
            </w:r>
            <w:r>
              <w:fldChar w:fldCharType="separate"/>
            </w:r>
            <w:r>
              <w:rPr>
                <w:rFonts w:ascii="Marianne" w:hAnsi="Marianne" w:eastAsia="Marianne" w:cs="Marianne"/>
                <w:sz w:val="14"/>
              </w:rPr>
              <w:t xml:space="preserve">MPYAA3002349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CN_EMERGENCE_DE_TOURNEFEUILLE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"https://fiches-risques.brgm.fr/georisques/cavite/MPYAA3002898" \t "_self" </w:instrText>
            </w:r>
            <w:r>
              <w:fldChar w:fldCharType="separate"/>
            </w:r>
            <w:r>
              <w:rPr>
                <w:rFonts w:ascii="Marianne" w:hAnsi="Marianne" w:eastAsia="Marianne" w:cs="Marianne"/>
                <w:sz w:val="14"/>
              </w:rPr>
              <w:t xml:space="preserve">MPYAA3002898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CN_GROTTE_DE_SALGUES</w:t>
            </w:r>
          </w:p>
        </w:tc>
        <w:tc>
          <w:tcPr>
     </w:tcPr>
          <w:p>
            <w:pPr>
              <w:pStyle w:val="EMPTY_CELL_STYLE"/>
            </w:pPr>
          </w:p>
        </w:tc>
        <w:tc>
          <w:tcPr>
     </w:tcPr>
          <w:p>
            <w:pPr>
              <w:pStyle w:val="EMPTY_CELL_STYLE"/>
            </w:pPr>
          </w:p>
        </w:tc>
        <w:tc>
          <w:tcPr>
     </w:tcPr>
          <w:p>
            <w:pPr>
              <w:pStyle w:val="EMPTY_CELL_STYLE"/>
            </w:pPr>
          </w:p>
        </w:tc>
      </w:tr>
      <w:tr>
        <w:trPr>
          <w:trHeight w:hRule="exact" w:val="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79060" name="Picture">
</wp:docPr>
                  <a:graphic>
                    <a:graphicData uri="http://schemas.openxmlformats.org/drawingml/2006/picture">
                      <pic:pic>
                        <pic:nvPicPr>
                          <pic:cNvPr id="88579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795795" name="Picture">
</wp:docPr>
                  <a:graphic>
                    <a:graphicData uri="http://schemas.openxmlformats.org/drawingml/2006/picture">
                      <pic:pic>
                        <pic:nvPicPr>
                          <pic:cNvPr id="584795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46500 Rocamadour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452362" name="Picture">
</wp:docPr>
                  <a:graphic>
                    <a:graphicData uri="http://schemas.openxmlformats.org/drawingml/2006/picture">
                      <pic:pic>
                        <pic:nvPicPr>
                          <pic:cNvPr id="429452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"https://fiches-risques.brgm.fr/georisques/casias/SSP3950258" \t "_blank" </w:instrText>
            </w:r>
            <w:r>
              <w:fldChar w:fldCharType="separate"/>
            </w:r>
            <w:r>
              <w:rPr>
                <w:rFonts w:ascii="Marianne" w:hAnsi="Marianne" w:eastAsia="Marianne" w:cs="Marianne"/>
                <w:sz w:val="14"/>
              </w:rPr>
              <w:t xml:space="preserve">SSP3950258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"https://fiches-risques.brgm.fr/georisques/casias/SSP3949604" \t "_blank" </w:instrText>
            </w:r>
            <w:r>
              <w:fldChar w:fldCharType="separate"/>
            </w:r>
            <w:r>
              <w:rPr>
                <w:rFonts w:ascii="Marianne" w:hAnsi="Marianne" w:eastAsia="Marianne" w:cs="Marianne"/>
                <w:sz w:val="14"/>
              </w:rPr>
              <w:t xml:space="preserve">SSP3949604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"https://fiches-risques.brgm.fr/georisques/casias/SSP3949363" \t "_blank" </w:instrText>
            </w:r>
            <w:r>
              <w:fldChar w:fldCharType="separate"/>
            </w:r>
            <w:r>
              <w:rPr>
                <w:rFonts w:ascii="Marianne" w:hAnsi="Marianne" w:eastAsia="Marianne" w:cs="Marianne"/>
                <w:sz w:val="14"/>
              </w:rPr>
              <w:t xml:space="preserve">SSP3949363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"https://fiches-risques.brgm.fr/georisques/casias/SSP3949157" \t "_blank" </w:instrText>
            </w:r>
            <w:r>
              <w:fldChar w:fldCharType="separate"/>
            </w:r>
            <w:r>
              <w:rPr>
                <w:rFonts w:ascii="Marianne" w:hAnsi="Marianne" w:eastAsia="Marianne" w:cs="Marianne"/>
                <w:sz w:val="14"/>
              </w:rPr>
              <w:t xml:space="preserve">SSP3949157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"https://fiches-risques.brgm.fr/georisques/casias/SSP3949099" \t "_blank" </w:instrText>
            </w:r>
            <w:r>
              <w:fldChar w:fldCharType="separate"/>
            </w:r>
            <w:r>
              <w:rPr>
                <w:rFonts w:ascii="Marianne" w:hAnsi="Marianne" w:eastAsia="Marianne" w:cs="Marianne"/>
                <w:sz w:val="14"/>
              </w:rPr>
              <w:t xml:space="preserve">SSP3949099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"https://fiches-risques.brgm.fr/georisques/casias/SSP3948761" \t "_blank" </w:instrText>
            </w:r>
            <w:r>
              <w:fldChar w:fldCharType="separate"/>
            </w:r>
            <w:r>
              <w:rPr>
                <w:rFonts w:ascii="Marianne" w:hAnsi="Marianne" w:eastAsia="Marianne" w:cs="Marianne"/>
                <w:sz w:val="14"/>
              </w:rPr>
              <w:t xml:space="preserve">SSP3948761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"https://fiches-risques.brgm.fr/georisques/casias/SSP3948711" \t "_blank" </w:instrText>
            </w:r>
            <w:r>
              <w:fldChar w:fldCharType="separate"/>
            </w:r>
            <w:r>
              <w:rPr>
                <w:rFonts w:ascii="Marianne" w:hAnsi="Marianne" w:eastAsia="Marianne" w:cs="Marianne"/>
                <w:sz w:val="14"/>
              </w:rPr>
              <w:t xml:space="preserve">SSP3948711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"https://fiches-risques.brgm.fr/georisques/casias/SSP3948296" \t "_blank" </w:instrText>
            </w:r>
            <w:r>
              <w:fldChar w:fldCharType="separate"/>
            </w:r>
            <w:r>
              <w:rPr>
                <w:rFonts w:ascii="Marianne" w:hAnsi="Marianne" w:eastAsia="Marianne" w:cs="Marianne"/>
                <w:sz w:val="14"/>
              </w:rPr>
              <w:t xml:space="preserve">SSP3948296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"https://fiches-risques.brgm.fr/georisques/casias/SSP3948134" \t "_blank" </w:instrText>
            </w:r>
            <w:r>
              <w:fldChar w:fldCharType="separate"/>
            </w:r>
            <w:r>
              <w:rPr>
                <w:rFonts w:ascii="Marianne" w:hAnsi="Marianne" w:eastAsia="Marianne" w:cs="Marianne"/>
                <w:sz w:val="14"/>
              </w:rPr>
              <w:t xml:space="preserve">SSP3948134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"https://fiches-risques.brgm.fr/georisques/casias/SSP3948063" \t "_blank" </w:instrText>
            </w:r>
            <w:r>
              <w:fldChar w:fldCharType="separate"/>
            </w:r>
            <w:r>
              <w:rPr>
                <w:rFonts w:ascii="Marianne" w:hAnsi="Marianne" w:eastAsia="Marianne" w:cs="Marianne"/>
                <w:sz w:val="14"/>
              </w:rPr>
              <w:t xml:space="preserve">SSP3948063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"https://fiches-risques.brgm.fr/georisques/casias/SSP3948034" \t "_blank" </w:instrText>
            </w:r>
            <w:r>
              <w:fldChar w:fldCharType="separate"/>
            </w:r>
            <w:r>
              <w:rPr>
                <w:rFonts w:ascii="Marianne" w:hAnsi="Marianne" w:eastAsia="Marianne" w:cs="Marianne"/>
                <w:sz w:val="14"/>
              </w:rPr>
              <w:t xml:space="preserve">SSP3948034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"https://fiches-risques.brgm.fr/georisques/casias/SSP3948017" \t "_blank" </w:instrText>
            </w:r>
            <w:r>
              <w:fldChar w:fldCharType="separate"/>
            </w:r>
            <w:r>
              <w:rPr>
                <w:rFonts w:ascii="Marianne" w:hAnsi="Marianne" w:eastAsia="Marianne" w:cs="Marianne"/>
                <w:sz w:val="14"/>
              </w:rPr>
              <w:t xml:space="preserve">SSP3948017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