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26400" name="Picture">
</wp:docPr>
                  <a:graphic>
                    <a:graphicData uri="http://schemas.openxmlformats.org/drawingml/2006/picture">
                      <pic:pic>
                        <pic:nvPicPr>
                          <pic:cNvPr id="71282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221130" name="Picture">
</wp:docPr>
                  <a:graphic>
                    <a:graphicData uri="http://schemas.openxmlformats.org/drawingml/2006/picture">
                      <pic:pic>
                        <pic:nvPicPr>
                          <pic:cNvPr id="1737221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0822822" name="Picture">
</wp:docPr>
                        <a:graphic>
                          <a:graphicData uri="http://schemas.openxmlformats.org/drawingml/2006/picture">
                            <pic:pic>
                              <pic:nvPicPr>
                                <pic:cNvPr id="600822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566206" name="Picture">
</wp:docPr>
                  <a:graphic>
                    <a:graphicData uri="http://schemas.openxmlformats.org/drawingml/2006/picture">
                      <pic:pic>
                        <pic:nvPicPr>
                          <pic:cNvPr id="5605662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706171" name="Picture">
</wp:docPr>
                  <a:graphic>
                    <a:graphicData uri="http://schemas.openxmlformats.org/drawingml/2006/picture">
                      <pic:pic>
                        <pic:nvPicPr>
                          <pic:cNvPr id="901706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7309" name="Picture">
</wp:docPr>
                  <a:graphic>
                    <a:graphicData uri="http://schemas.openxmlformats.org/drawingml/2006/picture">
                      <pic:pic>
                        <pic:nvPicPr>
                          <pic:cNvPr id="1861837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261510" name="Picture">
</wp:docPr>
                  <a:graphic>
                    <a:graphicData uri="http://schemas.openxmlformats.org/drawingml/2006/picture">
                      <pic:pic>
                        <pic:nvPicPr>
                          <pic:cNvPr id="207326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345241" name="Picture">
</wp:docPr>
                  <a:graphic>
                    <a:graphicData uri="http://schemas.openxmlformats.org/drawingml/2006/picture">
                      <pic:pic>
                        <pic:nvPicPr>
                          <pic:cNvPr id="97134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092671" name="Picture">
</wp:docPr>
                        <a:graphic>
                          <a:graphicData uri="http://schemas.openxmlformats.org/drawingml/2006/picture">
                            <pic:pic>
                              <pic:nvPicPr>
                                <pic:cNvPr id="19760926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18553" name="Picture">
</wp:docPr>
                        <a:graphic>
                          <a:graphicData uri="http://schemas.openxmlformats.org/drawingml/2006/picture">
                            <pic:pic>
                              <pic:nvPicPr>
                                <pic:cNvPr id="1068818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91894" name="Picture">
</wp:docPr>
                        <a:graphic>
                          <a:graphicData uri="http://schemas.openxmlformats.org/drawingml/2006/picture">
                            <pic:pic>
                              <pic:nvPicPr>
                                <pic:cNvPr id="1988391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32555" name="Picture">
</wp:docPr>
                        <a:graphic>
                          <a:graphicData uri="http://schemas.openxmlformats.org/drawingml/2006/picture">
                            <pic:pic>
                              <pic:nvPicPr>
                                <pic:cNvPr id="948732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63947" name="Picture">
</wp:docPr>
                        <a:graphic>
                          <a:graphicData uri="http://schemas.openxmlformats.org/drawingml/2006/picture">
                            <pic:pic>
                              <pic:nvPicPr>
                                <pic:cNvPr id="1526063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274589" name="Picture">
</wp:docPr>
                        <a:graphic>
                          <a:graphicData uri="http://schemas.openxmlformats.org/drawingml/2006/picture">
                            <pic:pic>
                              <pic:nvPicPr>
                                <pic:cNvPr id="1891274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63441" name="Picture">
</wp:docPr>
                        <a:graphic>
                          <a:graphicData uri="http://schemas.openxmlformats.org/drawingml/2006/picture">
                            <pic:pic>
                              <pic:nvPicPr>
                                <pic:cNvPr id="1914463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83946" name="Picture">
</wp:docPr>
                        <a:graphic>
                          <a:graphicData uri="http://schemas.openxmlformats.org/drawingml/2006/picture">
                            <pic:pic>
                              <pic:nvPicPr>
                                <pic:cNvPr id="504583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032455" name="Picture">
</wp:docPr>
                        <a:graphic>
                          <a:graphicData uri="http://schemas.openxmlformats.org/drawingml/2006/picture">
                            <pic:pic>
                              <pic:nvPicPr>
                                <pic:cNvPr id="20270324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94727" name="Picture">
</wp:docPr>
                        <a:graphic>
                          <a:graphicData uri="http://schemas.openxmlformats.org/drawingml/2006/picture">
                            <pic:pic>
                              <pic:nvPicPr>
                                <pic:cNvPr id="11417947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02749" name="Picture">
</wp:docPr>
                        <a:graphic>
                          <a:graphicData uri="http://schemas.openxmlformats.org/drawingml/2006/picture">
                            <pic:pic>
                              <pic:nvPicPr>
                                <pic:cNvPr id="1201002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968872" name="Picture">
</wp:docPr>
                        <a:graphic>
                          <a:graphicData uri="http://schemas.openxmlformats.org/drawingml/2006/picture">
                            <pic:pic>
                              <pic:nvPicPr>
                                <pic:cNvPr id="608968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052923" name="Picture">
</wp:docPr>
                        <a:graphic>
                          <a:graphicData uri="http://schemas.openxmlformats.org/drawingml/2006/picture">
                            <pic:pic>
                              <pic:nvPicPr>
                                <pic:cNvPr id="4540529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321833" name="Picture">
</wp:docPr>
                        <a:graphic>
                          <a:graphicData uri="http://schemas.openxmlformats.org/drawingml/2006/picture">
                            <pic:pic>
                              <pic:nvPicPr>
                                <pic:cNvPr id="2020321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7609605" name="Picture">
</wp:docPr>
                        <a:graphic>
                          <a:graphicData uri="http://schemas.openxmlformats.org/drawingml/2006/picture">
                            <pic:pic>
                              <pic:nvPicPr>
                                <pic:cNvPr id="6976096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951294" name="Picture">
</wp:docPr>
                        <a:graphic>
                          <a:graphicData uri="http://schemas.openxmlformats.org/drawingml/2006/picture">
                            <pic:pic>
                              <pic:nvPicPr>
                                <pic:cNvPr id="458951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28578" name="Picture">
</wp:docPr>
                        <a:graphic>
                          <a:graphicData uri="http://schemas.openxmlformats.org/drawingml/2006/picture">
                            <pic:pic>
                              <pic:nvPicPr>
                                <pic:cNvPr id="2050285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97958" name="Picture">
</wp:docPr>
                        <a:graphic>
                          <a:graphicData uri="http://schemas.openxmlformats.org/drawingml/2006/picture">
                            <pic:pic>
                              <pic:nvPicPr>
                                <pic:cNvPr id="16244979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09980" name="Picture">
</wp:docPr>
                        <a:graphic>
                          <a:graphicData uri="http://schemas.openxmlformats.org/drawingml/2006/picture">
                            <pic:pic>
                              <pic:nvPicPr>
                                <pic:cNvPr id="15689099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6219" name="Picture">
</wp:docPr>
                        <a:graphic>
                          <a:graphicData uri="http://schemas.openxmlformats.org/drawingml/2006/picture">
                            <pic:pic>
                              <pic:nvPicPr>
                                <pic:cNvPr id="206776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120256" name="Picture">
</wp:docPr>
                        <a:graphic>
                          <a:graphicData uri="http://schemas.openxmlformats.org/drawingml/2006/picture">
                            <pic:pic>
                              <pic:nvPicPr>
                                <pic:cNvPr id="18291202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219510" name="Picture">
</wp:docPr>
                        <a:graphic>
                          <a:graphicData uri="http://schemas.openxmlformats.org/drawingml/2006/picture">
                            <pic:pic>
                              <pic:nvPicPr>
                                <pic:cNvPr id="5602195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57726" name="Picture">
</wp:docPr>
                        <a:graphic>
                          <a:graphicData uri="http://schemas.openxmlformats.org/drawingml/2006/picture">
                            <pic:pic>
                              <pic:nvPicPr>
                                <pic:cNvPr id="205957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158219" name="Picture">
</wp:docPr>
                        <a:graphic>
                          <a:graphicData uri="http://schemas.openxmlformats.org/drawingml/2006/picture">
                            <pic:pic>
                              <pic:nvPicPr>
                                <pic:cNvPr id="6861582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83028" name="Picture">
</wp:docPr>
                  <a:graphic>
                    <a:graphicData uri="http://schemas.openxmlformats.org/drawingml/2006/picture">
                      <pic:pic>
                        <pic:nvPicPr>
                          <pic:cNvPr id="11008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38105" name="Picture">
</wp:docPr>
                  <a:graphic>
                    <a:graphicData uri="http://schemas.openxmlformats.org/drawingml/2006/picture">
                      <pic:pic>
                        <pic:nvPicPr>
                          <pic:cNvPr id="188853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200725" name="Picture">
</wp:docPr>
                  <a:graphic>
                    <a:graphicData uri="http://schemas.openxmlformats.org/drawingml/2006/picture">
                      <pic:pic>
                        <pic:nvPicPr>
                          <pic:cNvPr id="170620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920115" name="Picture">
</wp:docPr>
                  <a:graphic>
                    <a:graphicData uri="http://schemas.openxmlformats.org/drawingml/2006/picture">
                      <pic:pic>
                        <pic:nvPicPr>
                          <pic:cNvPr id="19829201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514413" name="Picture">
</wp:docPr>
                  <a:graphic>
                    <a:graphicData uri="http://schemas.openxmlformats.org/drawingml/2006/picture">
                      <pic:pic>
                        <pic:nvPicPr>
                          <pic:cNvPr id="807514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22050" name="Picture">
</wp:docPr>
                  <a:graphic>
                    <a:graphicData uri="http://schemas.openxmlformats.org/drawingml/2006/picture">
                      <pic:pic>
                        <pic:nvPicPr>
                          <pic:cNvPr id="1302220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Tardoire (16DDT20000023)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20347" name="Picture">
</wp:docPr>
                        <a:graphic>
                          <a:graphicData uri="http://schemas.openxmlformats.org/drawingml/2006/picture">
                            <pic:pic>
                              <pic:nvPicPr>
                                <pic:cNvPr id="1885620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Tardoire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15/03/2002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498581" name="Picture">
</wp:docPr>
                  <a:graphic>
                    <a:graphicData uri="http://schemas.openxmlformats.org/drawingml/2006/picture">
                      <pic:pic>
                        <pic:nvPicPr>
                          <pic:cNvPr id="128949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58556" name="Picture">
</wp:docPr>
                  <a:graphic>
                    <a:graphicData uri="http://schemas.openxmlformats.org/drawingml/2006/picture">
                      <pic:pic>
                        <pic:nvPicPr>
                          <pic:cNvPr id="103615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505075" name="Picture">
</wp:docPr>
                  <a:graphic>
                    <a:graphicData uri="http://schemas.openxmlformats.org/drawingml/2006/picture">
                      <pic:pic>
                        <pic:nvPicPr>
                          <pic:cNvPr id="86750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du Bandiat (16DDT20000003)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415504" name="Picture">
</wp:docPr>
                        <a:graphic>
                          <a:graphicData uri="http://schemas.openxmlformats.org/drawingml/2006/picture">
                            <pic:pic>
                              <pic:nvPicPr>
                                <pic:cNvPr id="14474155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du Bandiat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08/02/2002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23416" name="Picture">
</wp:docPr>
                        <a:graphic>
                          <a:graphicData uri="http://schemas.openxmlformats.org/drawingml/2006/picture">
                            <pic:pic>
                              <pic:nvPicPr>
                                <pic:cNvPr id="20861234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2073" name="Picture">
</wp:docPr>
                        <a:graphic>
                          <a:graphicData uri="http://schemas.openxmlformats.org/drawingml/2006/picture">
                            <pic:pic>
                              <pic:nvPicPr>
                                <pic:cNvPr id="118520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63743" name="Picture">
</wp:docPr>
                        <a:graphic>
                          <a:graphicData uri="http://schemas.openxmlformats.org/drawingml/2006/picture">
                            <pic:pic>
                              <pic:nvPicPr>
                                <pic:cNvPr id="13626374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IOCE1029329A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627337" name="Picture">
</wp:docPr>
                  <a:graphic>
                    <a:graphicData uri="http://schemas.openxmlformats.org/drawingml/2006/picture">
                      <pic:pic>
                        <pic:nvPicPr>
                          <pic:cNvPr id="49962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92259" name="Picture">
</wp:docPr>
                  <a:graphic>
                    <a:graphicData uri="http://schemas.openxmlformats.org/drawingml/2006/picture">
                      <pic:pic>
                        <pic:nvPicPr>
                          <pic:cNvPr id="1552692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77005" name="Picture">
</wp:docPr>
                  <a:graphic>
                    <a:graphicData uri="http://schemas.openxmlformats.org/drawingml/2006/picture">
                      <pic:pic>
                        <pic:nvPicPr>
                          <pic:cNvPr id="75727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5236" name="Picture">
</wp:docPr>
                  <a:graphic>
                    <a:graphicData uri="http://schemas.openxmlformats.org/drawingml/2006/picture">
                      <pic:pic>
                        <pic:nvPicPr>
                          <pic:cNvPr id="8481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01482" name="Picture">
</wp:docPr>
                  <a:graphic>
                    <a:graphicData uri="http://schemas.openxmlformats.org/drawingml/2006/picture">
                      <pic:pic>
                        <pic:nvPicPr>
                          <pic:cNvPr id="94150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42445" name="Picture">
</wp:docPr>
                  <a:graphic>
                    <a:graphicData uri="http://schemas.openxmlformats.org/drawingml/2006/picture">
                      <pic:pic>
                        <pic:nvPicPr>
                          <pic:cNvPr id="20154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3606" name="Picture">
</wp:docPr>
                  <a:graphic>
                    <a:graphicData uri="http://schemas.openxmlformats.org/drawingml/2006/picture">
                      <pic:pic>
                        <pic:nvPicPr>
                          <pic:cNvPr id="1782036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70630" name="Picture">
</wp:docPr>
                  <a:graphic>
                    <a:graphicData uri="http://schemas.openxmlformats.org/drawingml/2006/picture">
                      <pic:pic>
                        <pic:nvPicPr>
                          <pic:cNvPr id="758770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987919" name="Picture">
</wp:docPr>
                  <a:graphic>
                    <a:graphicData uri="http://schemas.openxmlformats.org/drawingml/2006/picture">
                      <pic:pic>
                        <pic:nvPicPr>
                          <pic:cNvPr id="74398791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06796" name="Picture">
</wp:docPr>
                        <a:graphic>
                          <a:graphicData uri="http://schemas.openxmlformats.org/drawingml/2006/picture">
                            <pic:pic>
                              <pic:nvPicPr>
                                <pic:cNvPr id="1757306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067878" name="Picture">
</wp:docPr>
                        <a:graphic>
                          <a:graphicData uri="http://schemas.openxmlformats.org/drawingml/2006/picture">
                            <pic:pic>
                              <pic:nvPicPr>
                                <pic:cNvPr id="12500678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43510" name="Picture">
</wp:docPr>
                  <a:graphic>
                    <a:graphicData uri="http://schemas.openxmlformats.org/drawingml/2006/picture">
                      <pic:pic>
                        <pic:nvPicPr>
                          <pic:cNvPr id="55404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39795" name="Picture">
</wp:docPr>
                  <a:graphic>
                    <a:graphicData uri="http://schemas.openxmlformats.org/drawingml/2006/picture">
                      <pic:pic>
                        <pic:nvPicPr>
                          <pic:cNvPr id="117953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93993" name="Picture">
</wp:docPr>
                  <a:graphic>
                    <a:graphicData uri="http://schemas.openxmlformats.org/drawingml/2006/picture">
                      <pic:pic>
                        <pic:nvPicPr>
                          <pic:cNvPr id="41519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43740" name="Picture">
</wp:docPr>
                  <a:graphic>
                    <a:graphicData uri="http://schemas.openxmlformats.org/drawingml/2006/picture">
                      <pic:pic>
                        <pic:nvPicPr>
                          <pic:cNvPr id="997437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399145" name="Picture">
</wp:docPr>
                  <a:graphic>
                    <a:graphicData uri="http://schemas.openxmlformats.org/drawingml/2006/picture">
                      <pic:pic>
                        <pic:nvPicPr>
                          <pic:cNvPr id="256399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667629" name="Picture">
</wp:docPr>
                  <a:graphic>
                    <a:graphicData uri="http://schemas.openxmlformats.org/drawingml/2006/picture">
                      <pic:pic>
                        <pic:nvPicPr>
                          <pic:cNvPr id="112766762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009712" name="Picture">
</wp:docPr>
                        <a:graphic>
                          <a:graphicData uri="http://schemas.openxmlformats.org/drawingml/2006/picture">
                            <pic:pic>
                              <pic:nvPicPr>
                                <pic:cNvPr id="17170097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18321" name="Picture">
</wp:docPr>
                        <a:graphic>
                          <a:graphicData uri="http://schemas.openxmlformats.org/drawingml/2006/picture">
                            <pic:pic>
                              <pic:nvPicPr>
                                <pic:cNvPr id="9624183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74071" name="Picture">
</wp:docPr>
                  <a:graphic>
                    <a:graphicData uri="http://schemas.openxmlformats.org/drawingml/2006/picture">
                      <pic:pic>
                        <pic:nvPicPr>
                          <pic:cNvPr id="1690174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03293" name="Picture">
</wp:docPr>
                  <a:graphic>
                    <a:graphicData uri="http://schemas.openxmlformats.org/drawingml/2006/picture">
                      <pic:pic>
                        <pic:nvPicPr>
                          <pic:cNvPr id="1029803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61599" name="Picture">
</wp:docPr>
                  <a:graphic>
                    <a:graphicData uri="http://schemas.openxmlformats.org/drawingml/2006/picture">
                      <pic:pic>
                        <pic:nvPicPr>
                          <pic:cNvPr id="3156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825944" name="Picture">
</wp:docPr>
                  <a:graphic>
                    <a:graphicData uri="http://schemas.openxmlformats.org/drawingml/2006/picture">
                      <pic:pic>
                        <pic:nvPicPr>
                          <pic:cNvPr id="196882594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07066" name="Picture">
</wp:docPr>
                  <a:graphic>
                    <a:graphicData uri="http://schemas.openxmlformats.org/drawingml/2006/picture">
                      <pic:pic>
                        <pic:nvPicPr>
                          <pic:cNvPr id="314107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727497" name="Picture">
</wp:docPr>
                  <a:graphic>
                    <a:graphicData uri="http://schemas.openxmlformats.org/drawingml/2006/picture">
                      <pic:pic>
                        <pic:nvPicPr>
                          <pic:cNvPr id="47172749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64287" name="Picture">
</wp:docPr>
                        <a:graphic>
                          <a:graphicData uri="http://schemas.openxmlformats.org/drawingml/2006/picture">
                            <pic:pic>
                              <pic:nvPicPr>
                                <pic:cNvPr id="127146428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966251" name="Picture">
</wp:docPr>
                  <a:graphic>
                    <a:graphicData uri="http://schemas.openxmlformats.org/drawingml/2006/picture">
                      <pic:pic>
                        <pic:nvPicPr>
                          <pic:cNvPr id="70496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52803" name="Picture">
</wp:docPr>
                  <a:graphic>
                    <a:graphicData uri="http://schemas.openxmlformats.org/drawingml/2006/picture">
                      <pic:pic>
                        <pic:nvPicPr>
                          <pic:cNvPr id="122045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74834" name="Picture">
</wp:docPr>
                  <a:graphic>
                    <a:graphicData uri="http://schemas.openxmlformats.org/drawingml/2006/picture">
                      <pic:pic>
                        <pic:nvPicPr>
                          <pic:cNvPr id="1274974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32492" name="Picture">
</wp:docPr>
                  <a:graphic>
                    <a:graphicData uri="http://schemas.openxmlformats.org/drawingml/2006/picture">
                      <pic:pic>
                        <pic:nvPicPr>
                          <pic:cNvPr id="191713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25310" name="Picture">
</wp:docPr>
                  <a:graphic>
                    <a:graphicData uri="http://schemas.openxmlformats.org/drawingml/2006/picture">
                      <pic:pic>
                        <pic:nvPicPr>
                          <pic:cNvPr id="133012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780647" name="Picture">
</wp:docPr>
                  <a:graphic>
                    <a:graphicData uri="http://schemas.openxmlformats.org/drawingml/2006/picture">
                      <pic:pic>
                        <pic:nvPicPr>
                          <pic:cNvPr id="188078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76985" name="Picture">
</wp:docPr>
                  <a:graphic>
                    <a:graphicData uri="http://schemas.openxmlformats.org/drawingml/2006/picture">
                      <pic:pic>
                        <pic:nvPicPr>
                          <pic:cNvPr id="1803576985"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45986" name="Picture">
</wp:docPr>
                  <a:graphic>
                    <a:graphicData uri="http://schemas.openxmlformats.org/drawingml/2006/picture">
                      <pic:pic>
                        <pic:nvPicPr>
                          <pic:cNvPr id="553945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12068" name="Picture">
</wp:docPr>
                  <a:graphic>
                    <a:graphicData uri="http://schemas.openxmlformats.org/drawingml/2006/picture">
                      <pic:pic>
                        <pic:nvPicPr>
                          <pic:cNvPr id="154112068"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258981" name="Picture">
</wp:docPr>
                        <a:graphic>
                          <a:graphicData uri="http://schemas.openxmlformats.org/drawingml/2006/picture">
                            <pic:pic>
                              <pic:nvPicPr>
                                <pic:cNvPr id="16092589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42880" name="Picture">
</wp:docPr>
                  <a:graphic>
                    <a:graphicData uri="http://schemas.openxmlformats.org/drawingml/2006/picture">
                      <pic:pic>
                        <pic:nvPicPr>
                          <pic:cNvPr id="87744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23389" name="Picture">
</wp:docPr>
                  <a:graphic>
                    <a:graphicData uri="http://schemas.openxmlformats.org/drawingml/2006/picture">
                      <pic:pic>
                        <pic:nvPicPr>
                          <pic:cNvPr id="184212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73086" name="Picture">
</wp:docPr>
                  <a:graphic>
                    <a:graphicData uri="http://schemas.openxmlformats.org/drawingml/2006/picture">
                      <pic:pic>
                        <pic:nvPicPr>
                          <pic:cNvPr id="174677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83117" name="Picture">
</wp:docPr>
                  <a:graphic>
                    <a:graphicData uri="http://schemas.openxmlformats.org/drawingml/2006/picture">
                      <pic:pic>
                        <pic:nvPicPr>
                          <pic:cNvPr id="142178311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13426" name="Picture">
</wp:docPr>
                  <a:graphic>
                    <a:graphicData uri="http://schemas.openxmlformats.org/drawingml/2006/picture">
                      <pic:pic>
                        <pic:nvPicPr>
                          <pic:cNvPr id="9556134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7000215" name="Picture">
</wp:docPr>
                  <a:graphic>
                    <a:graphicData uri="http://schemas.openxmlformats.org/drawingml/2006/picture">
                      <pic:pic>
                        <pic:nvPicPr>
                          <pic:cNvPr id="42700021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94959" name="Picture">
</wp:docPr>
                        <a:graphic>
                          <a:graphicData uri="http://schemas.openxmlformats.org/drawingml/2006/picture">
                            <pic:pic>
                              <pic:nvPicPr>
                                <pic:cNvPr id="5652949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23016" name="Picture">
</wp:docPr>
                        <a:graphic>
                          <a:graphicData uri="http://schemas.openxmlformats.org/drawingml/2006/picture">
                            <pic:pic>
                              <pic:nvPicPr>
                                <pic:cNvPr id="8093230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570863" name="Picture">
</wp:docPr>
                  <a:graphic>
                    <a:graphicData uri="http://schemas.openxmlformats.org/drawingml/2006/picture">
                      <pic:pic>
                        <pic:nvPicPr>
                          <pic:cNvPr id="47157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61350" name="Picture">
</wp:docPr>
                  <a:graphic>
                    <a:graphicData uri="http://schemas.openxmlformats.org/drawingml/2006/picture">
                      <pic:pic>
                        <pic:nvPicPr>
                          <pic:cNvPr id="172836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35613" name="Picture">
</wp:docPr>
                  <a:graphic>
                    <a:graphicData uri="http://schemas.openxmlformats.org/drawingml/2006/picture">
                      <pic:pic>
                        <pic:nvPicPr>
                          <pic:cNvPr id="93703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187021" name="Picture">
</wp:docPr>
                  <a:graphic>
                    <a:graphicData uri="http://schemas.openxmlformats.org/drawingml/2006/picture">
                      <pic:pic>
                        <pic:nvPicPr>
                          <pic:cNvPr id="2511870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91151" name="Picture">
</wp:docPr>
                  <a:graphic>
                    <a:graphicData uri="http://schemas.openxmlformats.org/drawingml/2006/picture">
                      <pic:pic>
                        <pic:nvPicPr>
                          <pic:cNvPr id="651991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485912" name="Picture">
</wp:docPr>
                  <a:graphic>
                    <a:graphicData uri="http://schemas.openxmlformats.org/drawingml/2006/picture">
                      <pic:pic>
                        <pic:nvPicPr>
                          <pic:cNvPr id="3884859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0402" name="Picture">
</wp:docPr>
                        <a:graphic>
                          <a:graphicData uri="http://schemas.openxmlformats.org/drawingml/2006/picture">
                            <pic:pic>
                              <pic:nvPicPr>
                                <pic:cNvPr id="777804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02221" name="Picture">
</wp:docPr>
                  <a:graphic>
                    <a:graphicData uri="http://schemas.openxmlformats.org/drawingml/2006/picture">
                      <pic:pic>
                        <pic:nvPicPr>
                          <pic:cNvPr id="76680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51406" name="Picture">
</wp:docPr>
                  <a:graphic>
                    <a:graphicData uri="http://schemas.openxmlformats.org/drawingml/2006/picture">
                      <pic:pic>
                        <pic:nvPicPr>
                          <pic:cNvPr id="69165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24267" name="Picture">
</wp:docPr>
                  <a:graphic>
                    <a:graphicData uri="http://schemas.openxmlformats.org/drawingml/2006/picture">
                      <pic:pic>
                        <pic:nvPicPr>
                          <pic:cNvPr id="131162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307866" name="Picture">
</wp:docPr>
                  <a:graphic>
                    <a:graphicData uri="http://schemas.openxmlformats.org/drawingml/2006/picture">
                      <pic:pic>
                        <pic:nvPicPr>
                          <pic:cNvPr id="13083078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60207" name="Picture">
</wp:docPr>
                  <a:graphic>
                    <a:graphicData uri="http://schemas.openxmlformats.org/drawingml/2006/picture">
                      <pic:pic>
                        <pic:nvPicPr>
                          <pic:cNvPr id="15923602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82304" name="Picture">
</wp:docPr>
                  <a:graphic>
                    <a:graphicData uri="http://schemas.openxmlformats.org/drawingml/2006/picture">
                      <pic:pic>
                        <pic:nvPicPr>
                          <pic:cNvPr id="574823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941365" name="Picture">
</wp:docPr>
                  <a:graphic>
                    <a:graphicData uri="http://schemas.openxmlformats.org/drawingml/2006/picture">
                      <pic:pic>
                        <pic:nvPicPr>
                          <pic:cNvPr id="26494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11257" name="Picture">
</wp:docPr>
                  <a:graphic>
                    <a:graphicData uri="http://schemas.openxmlformats.org/drawingml/2006/picture">
                      <pic:pic>
                        <pic:nvPicPr>
                          <pic:cNvPr id="181481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2959" name="Picture">
</wp:docPr>
                  <a:graphic>
                    <a:graphicData uri="http://schemas.openxmlformats.org/drawingml/2006/picture">
                      <pic:pic>
                        <pic:nvPicPr>
                          <pic:cNvPr id="3736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"https://fiches-risques.brgm.fr/fr/georisques/mvt-synthetique/61600004" \t "_self" </w:instrText>
            </w:r>
            <w:r>
              <w:fldChar w:fldCharType="separate"/>
            </w:r>
            <w:r>
              <w:rPr>
                <w:rFonts w:ascii="Marianne" w:hAnsi="Marianne" w:eastAsia="Marianne" w:cs="Marianne"/>
                <w:sz w:val="14"/>
              </w:rPr>
              <w:t xml:space="preserve">61600004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Gouffre de la Caillère-Sentier à droite de la Route Forestière du Gros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"https://fiches-risques.brgm.fr/fr/georisques/mvt-synthetique/61600005" \t "_self" </w:instrText>
            </w:r>
            <w:r>
              <w:fldChar w:fldCharType="separate"/>
            </w:r>
            <w:r>
              <w:rPr>
                <w:rFonts w:ascii="Marianne" w:hAnsi="Marianne" w:eastAsia="Marianne" w:cs="Marianne"/>
                <w:sz w:val="14"/>
              </w:rPr>
              <w:t xml:space="preserve">61600005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Monthézard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"https://fiches-risques.brgm.fr/fr/georisques/mvt-synthetique/61600006" \t "_self" </w:instrText>
            </w:r>
            <w:r>
              <w:fldChar w:fldCharType="separate"/>
            </w:r>
            <w:r>
              <w:rPr>
                <w:rFonts w:ascii="Marianne" w:hAnsi="Marianne" w:eastAsia="Marianne" w:cs="Marianne"/>
                <w:sz w:val="14"/>
              </w:rPr>
              <w:t xml:space="preserve">61600006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Monthézard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"https://fiches-risques.brgm.fr/fr/georisques/mvt-synthetique/61600191" \t "_self" </w:instrText>
            </w:r>
            <w:r>
              <w:fldChar w:fldCharType="separate"/>
            </w:r>
            <w:r>
              <w:rPr>
                <w:rFonts w:ascii="Marianne" w:hAnsi="Marianne" w:eastAsia="Marianne" w:cs="Marianne"/>
                <w:sz w:val="14"/>
              </w:rPr>
              <w:t xml:space="preserve">61600191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Chez Merlet- Voie communale dite "chemin des graves"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"https://fiches-risques.brgm.fr/fr/georisques/mvt-synthetique/61600192" \t "_self" </w:instrText>
            </w:r>
            <w:r>
              <w:fldChar w:fldCharType="separate"/>
            </w:r>
            <w:r>
              <w:rPr>
                <w:rFonts w:ascii="Marianne" w:hAnsi="Marianne" w:eastAsia="Marianne" w:cs="Marianne"/>
                <w:sz w:val="14"/>
              </w:rPr>
              <w:t xml:space="preserve">61600192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rive droite de la Tardoire, berge du cours d'eau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"https://fiches-risques.brgm.fr/fr/georisques/mvt-synthetique/61600193" \t "_self" </w:instrText>
            </w:r>
            <w:r>
              <w:fldChar w:fldCharType="separate"/>
            </w:r>
            <w:r>
              <w:rPr>
                <w:rFonts w:ascii="Marianne" w:hAnsi="Marianne" w:eastAsia="Marianne" w:cs="Marianne"/>
                <w:sz w:val="14"/>
              </w:rPr>
              <w:t xml:space="preserve">61600193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Tardoire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"https://fiches-risques.brgm.fr/fr/georisques/mvt-synthetique/61600194" \t "_self" </w:instrText>
            </w:r>
            <w:r>
              <w:fldChar w:fldCharType="separate"/>
            </w:r>
            <w:r>
              <w:rPr>
                <w:rFonts w:ascii="Marianne" w:hAnsi="Marianne" w:eastAsia="Marianne" w:cs="Marianne"/>
                <w:sz w:val="14"/>
              </w:rPr>
              <w:t xml:space="preserve">61600194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Rive gauche dominant la vallée- en bordure du tracé de la RN 141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"https://fiches-risques.brgm.fr/fr/georisques/mvt-synthetique/61600195" \t "_self" </w:instrText>
            </w:r>
            <w:r>
              <w:fldChar w:fldCharType="separate"/>
            </w:r>
            <w:r>
              <w:rPr>
                <w:rFonts w:ascii="Marianne" w:hAnsi="Marianne" w:eastAsia="Marianne" w:cs="Marianne"/>
                <w:sz w:val="14"/>
              </w:rPr>
              <w:t xml:space="preserve">61600195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proche de l'ancienne gravière et des ouvrages de décharge. Rive droite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"https://fiches-risques.brgm.fr/fr/georisques/mvt-synthetique/61600196" \t "_self" </w:instrText>
            </w:r>
            <w:r>
              <w:fldChar w:fldCharType="separate"/>
            </w:r>
            <w:r>
              <w:rPr>
                <w:rFonts w:ascii="Marianne" w:hAnsi="Marianne" w:eastAsia="Marianne" w:cs="Marianne"/>
                <w:sz w:val="14"/>
              </w:rPr>
              <w:t xml:space="preserve">61600196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de l'ancienne gravière et des ouvrages de décharges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"https://fiches-risques.brgm.fr/fr/georisques/mvt-synthetique/61600197" \t "_self" </w:instrText>
            </w:r>
            <w:r>
              <w:fldChar w:fldCharType="separate"/>
            </w:r>
            <w:r>
              <w:rPr>
                <w:rFonts w:ascii="Marianne" w:hAnsi="Marianne" w:eastAsia="Marianne" w:cs="Marianne"/>
                <w:sz w:val="14"/>
              </w:rPr>
              <w:t xml:space="preserve">61600197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Tardoire- Bordure du lit minier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"https://fiches-risques.brgm.fr/fr/georisques/mvt-synthetique/61600198" \t "_self" </w:instrText>
            </w:r>
            <w:r>
              <w:fldChar w:fldCharType="separate"/>
            </w:r>
            <w:r>
              <w:rPr>
                <w:rFonts w:ascii="Marianne" w:hAnsi="Marianne" w:eastAsia="Marianne" w:cs="Marianne"/>
                <w:sz w:val="14"/>
              </w:rPr>
              <w:t xml:space="preserve">61600198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Tardoire- Lit majeur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"https://fiches-risques.brgm.fr/fr/georisques/mvt-synthetique/61600199" \t "_self" </w:instrText>
            </w:r>
            <w:r>
              <w:fldChar w:fldCharType="separate"/>
            </w:r>
            <w:r>
              <w:rPr>
                <w:rFonts w:ascii="Marianne" w:hAnsi="Marianne" w:eastAsia="Marianne" w:cs="Marianne"/>
                <w:sz w:val="14"/>
              </w:rPr>
              <w:t xml:space="preserve">61600199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Tardoire-Grotte de la Ramisse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"https://fiches-risques.brgm.fr/fr/georisques/mvt-synthetique/61600200" \t "_self" </w:instrText>
            </w:r>
            <w:r>
              <w:fldChar w:fldCharType="separate"/>
            </w:r>
            <w:r>
              <w:rPr>
                <w:rFonts w:ascii="Marianne" w:hAnsi="Marianne" w:eastAsia="Marianne" w:cs="Marianne"/>
                <w:sz w:val="14"/>
              </w:rPr>
              <w:t xml:space="preserve">61600200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de l'habitation (chez lacoux?)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"https://fiches-risques.brgm.fr/fr/georisques/mvt-synthetique/61600201" \t "_self" </w:instrText>
            </w:r>
            <w:r>
              <w:fldChar w:fldCharType="separate"/>
            </w:r>
            <w:r>
              <w:rPr>
                <w:rFonts w:ascii="Marianne" w:hAnsi="Marianne" w:eastAsia="Marianne" w:cs="Marianne"/>
                <w:sz w:val="14"/>
              </w:rPr>
              <w:t xml:space="preserve">61600201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rive gauche de la Tardoire-Proche de l'ancienne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"https://fiches-risques.brgm.fr/fr/georisques/mvt-synthetique/61600202" \t "_self" </w:instrText>
            </w:r>
            <w:r>
              <w:fldChar w:fldCharType="separate"/>
            </w:r>
            <w:r>
              <w:rPr>
                <w:rFonts w:ascii="Marianne" w:hAnsi="Marianne" w:eastAsia="Marianne" w:cs="Marianne"/>
                <w:sz w:val="14"/>
              </w:rPr>
              <w:t xml:space="preserve">61600202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Tardoire (lit majeur)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"https://fiches-risques.brgm.fr/fr/georisques/mvt-synthetique/61600203" \t "_self" </w:instrText>
            </w:r>
            <w:r>
              <w:fldChar w:fldCharType="separate"/>
            </w:r>
            <w:r>
              <w:rPr>
                <w:rFonts w:ascii="Marianne" w:hAnsi="Marianne" w:eastAsia="Marianne" w:cs="Marianne"/>
                <w:sz w:val="14"/>
              </w:rPr>
              <w:t xml:space="preserve">61600203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de la Tardoire- berge du cours d'eau</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74024" name="Picture">
</wp:docPr>
                  <a:graphic>
                    <a:graphicData uri="http://schemas.openxmlformats.org/drawingml/2006/picture">
                      <pic:pic>
                        <pic:nvPicPr>
                          <pic:cNvPr id="45137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96100" name="Picture">
</wp:docPr>
                  <a:graphic>
                    <a:graphicData uri="http://schemas.openxmlformats.org/drawingml/2006/picture">
                      <pic:pic>
                        <pic:nvPicPr>
                          <pic:cNvPr id="176339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10003" name="Picture">
</wp:docPr>
                  <a:graphic>
                    <a:graphicData uri="http://schemas.openxmlformats.org/drawingml/2006/picture">
                      <pic:pic>
                        <pic:nvPicPr>
                          <pic:cNvPr id="101641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"https://fiches-risques.brgm.fr/georisques/cavite/POCAW0021488" \t "_self" </w:instrText>
            </w:r>
            <w:r>
              <w:fldChar w:fldCharType="separate"/>
            </w:r>
            <w:r>
              <w:rPr>
                <w:rFonts w:ascii="Marianne" w:hAnsi="Marianne" w:eastAsia="Marianne" w:cs="Marianne"/>
                <w:sz w:val="14"/>
              </w:rPr>
              <w:t xml:space="preserve">POCAW0021488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Chez Lascou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"https://fiches-risques.brgm.fr/georisques/cavite/POCAW0021489" \t "_self" </w:instrText>
            </w:r>
            <w:r>
              <w:fldChar w:fldCharType="separate"/>
            </w:r>
            <w:r>
              <w:rPr>
                <w:rFonts w:ascii="Marianne" w:hAnsi="Marianne" w:eastAsia="Marianne" w:cs="Marianne"/>
                <w:sz w:val="14"/>
              </w:rPr>
              <w:t xml:space="preserve">POCAW0021489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Chez Touchet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"https://fiches-risques.brgm.fr/georisques/cavite/POCAW0021490" \t "_self" </w:instrText>
            </w:r>
            <w:r>
              <w:fldChar w:fldCharType="separate"/>
            </w:r>
            <w:r>
              <w:rPr>
                <w:rFonts w:ascii="Marianne" w:hAnsi="Marianne" w:eastAsia="Marianne" w:cs="Marianne"/>
                <w:sz w:val="14"/>
              </w:rPr>
              <w:t xml:space="preserve">POCAW0021490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Caillère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"https://fiches-risques.brgm.fr/georisques/cavite/POCAW0021491" \t "_self" </w:instrText>
            </w:r>
            <w:r>
              <w:fldChar w:fldCharType="separate"/>
            </w:r>
            <w:r>
              <w:rPr>
                <w:rFonts w:ascii="Marianne" w:hAnsi="Marianne" w:eastAsia="Marianne" w:cs="Marianne"/>
                <w:sz w:val="14"/>
              </w:rPr>
              <w:t xml:space="preserve">POCAW0021491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Pelle-Buze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"https://fiches-risques.brgm.fr/georisques/cavite/POCAW0021492" \t "_self" </w:instrText>
            </w:r>
            <w:r>
              <w:fldChar w:fldCharType="separate"/>
            </w:r>
            <w:r>
              <w:rPr>
                <w:rFonts w:ascii="Marianne" w:hAnsi="Marianne" w:eastAsia="Marianne" w:cs="Marianne"/>
                <w:sz w:val="14"/>
              </w:rPr>
              <w:t xml:space="preserve">POCAW0021492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Gourdonnais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"https://fiches-risques.brgm.fr/georisques/cavite/POCAW0021493" \t "_self" </w:instrText>
            </w:r>
            <w:r>
              <w:fldChar w:fldCharType="separate"/>
            </w:r>
            <w:r>
              <w:rPr>
                <w:rFonts w:ascii="Marianne" w:hAnsi="Marianne" w:eastAsia="Marianne" w:cs="Marianne"/>
                <w:sz w:val="14"/>
              </w:rPr>
              <w:t xml:space="preserve">POCAW0021493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"https://fiches-risques.brgm.fr/georisques/cavite/POCAW0021494" \t "_self" </w:instrText>
            </w:r>
            <w:r>
              <w:fldChar w:fldCharType="separate"/>
            </w:r>
            <w:r>
              <w:rPr>
                <w:rFonts w:ascii="Marianne" w:hAnsi="Marianne" w:eastAsia="Marianne" w:cs="Marianne"/>
                <w:sz w:val="14"/>
              </w:rPr>
              <w:t xml:space="preserve">POCAW0021494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Léger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"https://fiches-risques.brgm.fr/georisques/cavite/POCAW0021495" \t "_self" </w:instrText>
            </w:r>
            <w:r>
              <w:fldChar w:fldCharType="separate"/>
            </w:r>
            <w:r>
              <w:rPr>
                <w:rFonts w:ascii="Marianne" w:hAnsi="Marianne" w:eastAsia="Marianne" w:cs="Marianne"/>
                <w:sz w:val="14"/>
              </w:rPr>
              <w:t xml:space="preserve">POCAW0021495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"https://fiches-risques.brgm.fr/georisques/cavite/POCAW0021496" \t "_self" </w:instrText>
            </w:r>
            <w:r>
              <w:fldChar w:fldCharType="separate"/>
            </w:r>
            <w:r>
              <w:rPr>
                <w:rFonts w:ascii="Marianne" w:hAnsi="Marianne" w:eastAsia="Marianne" w:cs="Marianne"/>
                <w:sz w:val="14"/>
              </w:rPr>
              <w:t xml:space="preserve">POCAW0021496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Fosses des Ribérolles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"https://fiches-risques.brgm.fr/georisques/cavite/POCAW0021497" \t "_self" </w:instrText>
            </w:r>
            <w:r>
              <w:fldChar w:fldCharType="separate"/>
            </w:r>
            <w:r>
              <w:rPr>
                <w:rFonts w:ascii="Marianne" w:hAnsi="Marianne" w:eastAsia="Marianne" w:cs="Marianne"/>
                <w:sz w:val="14"/>
              </w:rPr>
              <w:t xml:space="preserve">POCAW0021497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Lurette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"https://fiches-risques.brgm.fr/georisques/cavite/POCAW0021498" \t "_self" </w:instrText>
            </w:r>
            <w:r>
              <w:fldChar w:fldCharType="separate"/>
            </w:r>
            <w:r>
              <w:rPr>
                <w:rFonts w:ascii="Marianne" w:hAnsi="Marianne" w:eastAsia="Marianne" w:cs="Marianne"/>
                <w:sz w:val="14"/>
              </w:rPr>
              <w:t xml:space="preserve">POCAW0021498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Pacaud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"https://fiches-risques.brgm.fr/georisques/cavite/POCAW0021500" \t "_self" </w:instrText>
            </w:r>
            <w:r>
              <w:fldChar w:fldCharType="separate"/>
            </w:r>
            <w:r>
              <w:rPr>
                <w:rFonts w:ascii="Marianne" w:hAnsi="Marianne" w:eastAsia="Marianne" w:cs="Marianne"/>
                <w:sz w:val="14"/>
              </w:rPr>
              <w:t xml:space="preserve">POCAW0021500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Ramisse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"https://fiches-risques.brgm.fr/georisques/cavite/POCAW0021501" \t "_self" </w:instrText>
            </w:r>
            <w:r>
              <w:fldChar w:fldCharType="separate"/>
            </w:r>
            <w:r>
              <w:rPr>
                <w:rFonts w:ascii="Marianne" w:hAnsi="Marianne" w:eastAsia="Marianne" w:cs="Marianne"/>
                <w:sz w:val="14"/>
              </w:rPr>
              <w:t xml:space="preserve">POCAW0021501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Chez Merlet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"https://fiches-risques.brgm.fr/georisques/cavite/POCAW0021503" \t "_self" </w:instrText>
            </w:r>
            <w:r>
              <w:fldChar w:fldCharType="separate"/>
            </w:r>
            <w:r>
              <w:rPr>
                <w:rFonts w:ascii="Marianne" w:hAnsi="Marianne" w:eastAsia="Marianne" w:cs="Marianne"/>
                <w:sz w:val="14"/>
              </w:rPr>
              <w:t xml:space="preserve">POCAW0021503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près de l'anciene gravière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"https://fiches-risques.brgm.fr/georisques/cavite/POCAW0021504" \t "_self" </w:instrText>
            </w:r>
            <w:r>
              <w:fldChar w:fldCharType="separate"/>
            </w:r>
            <w:r>
              <w:rPr>
                <w:rFonts w:ascii="Marianne" w:hAnsi="Marianne" w:eastAsia="Marianne" w:cs="Marianne"/>
                <w:sz w:val="14"/>
              </w:rPr>
              <w:t xml:space="preserve">POCAW0021504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Chez Lascoux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"https://fiches-risques.brgm.fr/georisques/cavite/POCAW0022073" \t "_self" </w:instrText>
            </w:r>
            <w:r>
              <w:fldChar w:fldCharType="separate"/>
            </w:r>
            <w:r>
              <w:rPr>
                <w:rFonts w:ascii="Marianne" w:hAnsi="Marianne" w:eastAsia="Marianne" w:cs="Marianne"/>
                <w:sz w:val="14"/>
              </w:rPr>
              <w:t xml:space="preserve">POCAW0022073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Chatelard</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65842" name="Picture">
</wp:docPr>
                  <a:graphic>
                    <a:graphicData uri="http://schemas.openxmlformats.org/drawingml/2006/picture">
                      <pic:pic>
                        <pic:nvPicPr>
                          <pic:cNvPr id="41186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52856" name="Picture">
</wp:docPr>
                  <a:graphic>
                    <a:graphicData uri="http://schemas.openxmlformats.org/drawingml/2006/picture">
                      <pic:pic>
                        <pic:nvPicPr>
                          <pic:cNvPr id="61285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9549" name="Picture">
</wp:docPr>
                  <a:graphic>
                    <a:graphicData uri="http://schemas.openxmlformats.org/drawingml/2006/picture">
                      <pic:pic>
                        <pic:nvPicPr>
                          <pic:cNvPr id="5307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"https://fiches-risques.brgm.fr/georisques/casias/SSP4028344" \t "_blank" </w:instrText>
            </w:r>
            <w:r>
              <w:fldChar w:fldCharType="separate"/>
            </w:r>
            <w:r>
              <w:rPr>
                <w:rFonts w:ascii="Marianne" w:hAnsi="Marianne" w:eastAsia="Marianne" w:cs="Marianne"/>
                <w:sz w:val="14"/>
              </w:rPr>
              <w:t xml:space="preserve">SSP4028344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vieux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"https://fiches-risques.brgm.fr/georisques/casias/SSP4028109" \t "_blank" </w:instrText>
            </w:r>
            <w:r>
              <w:fldChar w:fldCharType="separate"/>
            </w:r>
            <w:r>
              <w:rPr>
                <w:rFonts w:ascii="Marianne" w:hAnsi="Marianne" w:eastAsia="Marianne" w:cs="Marianne"/>
                <w:sz w:val="14"/>
              </w:rPr>
              <w:t xml:space="preserve">SSP4028109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CASINO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"https://fiches-risques.brgm.fr/georisques/casias/SSP4027666" \t "_blank" </w:instrText>
            </w:r>
            <w:r>
              <w:fldChar w:fldCharType="separate"/>
            </w:r>
            <w:r>
              <w:rPr>
                <w:rFonts w:ascii="Marianne" w:hAnsi="Marianne" w:eastAsia="Marianne" w:cs="Marianne"/>
                <w:sz w:val="14"/>
              </w:rPr>
              <w:t xml:space="preserve">SSP4027666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"https://fiches-risques.brgm.fr/georisques/casias/SSP4027511" \t "_blank" </w:instrText>
            </w:r>
            <w:r>
              <w:fldChar w:fldCharType="separate"/>
            </w:r>
            <w:r>
              <w:rPr>
                <w:rFonts w:ascii="Marianne" w:hAnsi="Marianne" w:eastAsia="Marianne" w:cs="Marianne"/>
                <w:sz w:val="14"/>
              </w:rPr>
              <w:t xml:space="preserve">SSP4027511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Monteiro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"https://fiches-risques.brgm.fr/georisques/casias/SSP4027487" \t "_blank" </w:instrText>
            </w:r>
            <w:r>
              <w:fldChar w:fldCharType="separate"/>
            </w:r>
            <w:r>
              <w:rPr>
                <w:rFonts w:ascii="Marianne" w:hAnsi="Marianne" w:eastAsia="Marianne" w:cs="Marianne"/>
                <w:sz w:val="14"/>
              </w:rPr>
              <w:t xml:space="preserve">SSP4027487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la Caillère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"https://fiches-risques.brgm.fr/georisques/casias/SSP4027472" \t "_blank" </w:instrText>
            </w:r>
            <w:r>
              <w:fldChar w:fldCharType="separate"/>
            </w:r>
            <w:r>
              <w:rPr>
                <w:rFonts w:ascii="Marianne" w:hAnsi="Marianne" w:eastAsia="Marianne" w:cs="Marianne"/>
                <w:sz w:val="14"/>
              </w:rPr>
              <w:t xml:space="preserve">SSP4027472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Goy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"https://fiches-risques.brgm.fr/georisques/casias/SSP4026497" \t "_blank" </w:instrText>
            </w:r>
            <w:r>
              <w:fldChar w:fldCharType="separate"/>
            </w:r>
            <w:r>
              <w:rPr>
                <w:rFonts w:ascii="Marianne" w:hAnsi="Marianne" w:eastAsia="Marianne" w:cs="Marianne"/>
                <w:sz w:val="14"/>
              </w:rPr>
              <w:t xml:space="preserve">SSP4026497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de Péruzet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