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290923" name="Picture">
</wp:docPr>
                  <a:graphic>
                    <a:graphicData uri="http://schemas.openxmlformats.org/drawingml/2006/picture">
                      <pic:pic>
                        <pic:nvPicPr>
                          <pic:cNvPr id="214229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8871173" name="Picture">
</wp:docPr>
                  <a:graphic>
                    <a:graphicData uri="http://schemas.openxmlformats.org/drawingml/2006/picture">
                      <pic:pic>
                        <pic:nvPicPr>
                          <pic:cNvPr id="5388711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8184358" name="Picture">
</wp:docPr>
                        <a:graphic>
                          <a:graphicData uri="http://schemas.openxmlformats.org/drawingml/2006/picture">
                            <pic:pic>
                              <pic:nvPicPr>
                                <pic:cNvPr id="20881843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68500 Rimbach-près-Guebwiller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8504104" name="Picture">
</wp:docPr>
                  <a:graphic>
                    <a:graphicData uri="http://schemas.openxmlformats.org/drawingml/2006/picture">
                      <pic:pic>
                        <pic:nvPicPr>
                          <pic:cNvPr id="10985041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2747424" name="Picture">
</wp:docPr>
                  <a:graphic>
                    <a:graphicData uri="http://schemas.openxmlformats.org/drawingml/2006/picture">
                      <pic:pic>
                        <pic:nvPicPr>
                          <pic:cNvPr id="12427474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414036" name="Picture">
</wp:docPr>
                  <a:graphic>
                    <a:graphicData uri="http://schemas.openxmlformats.org/drawingml/2006/picture">
                      <pic:pic>
                        <pic:nvPicPr>
                          <pic:cNvPr id="153341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735913" name="Picture">
</wp:docPr>
                  <a:graphic>
                    <a:graphicData uri="http://schemas.openxmlformats.org/drawingml/2006/picture">
                      <pic:pic>
                        <pic:nvPicPr>
                          <pic:cNvPr id="1122735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Rimbach-près-Guebwiller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697308" name="Picture">
</wp:docPr>
                  <a:graphic>
                    <a:graphicData uri="http://schemas.openxmlformats.org/drawingml/2006/picture">
                      <pic:pic>
                        <pic:nvPicPr>
                          <pic:cNvPr id="1244697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122090" name="Picture">
</wp:docPr>
                        <a:graphic>
                          <a:graphicData uri="http://schemas.openxmlformats.org/drawingml/2006/picture">
                            <pic:pic>
                              <pic:nvPicPr>
                                <pic:cNvPr id="14181220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325239" name="Picture">
</wp:docPr>
                        <a:graphic>
                          <a:graphicData uri="http://schemas.openxmlformats.org/drawingml/2006/picture">
                            <pic:pic>
                              <pic:nvPicPr>
                                <pic:cNvPr id="20643252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659815" name="Picture">
</wp:docPr>
                        <a:graphic>
                          <a:graphicData uri="http://schemas.openxmlformats.org/drawingml/2006/picture">
                            <pic:pic>
                              <pic:nvPicPr>
                                <pic:cNvPr id="6926598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44566" name="Picture">
</wp:docPr>
                        <a:graphic>
                          <a:graphicData uri="http://schemas.openxmlformats.org/drawingml/2006/picture">
                            <pic:pic>
                              <pic:nvPicPr>
                                <pic:cNvPr id="797445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433560" name="Picture">
</wp:docPr>
                        <a:graphic>
                          <a:graphicData uri="http://schemas.openxmlformats.org/drawingml/2006/picture">
                            <pic:pic>
                              <pic:nvPicPr>
                                <pic:cNvPr id="18044335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854700" name="Picture">
</wp:docPr>
                        <a:graphic>
                          <a:graphicData uri="http://schemas.openxmlformats.org/drawingml/2006/picture">
                            <pic:pic>
                              <pic:nvPicPr>
                                <pic:cNvPr id="118985470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345326" name="Picture">
</wp:docPr>
                        <a:graphic>
                          <a:graphicData uri="http://schemas.openxmlformats.org/drawingml/2006/picture">
                            <pic:pic>
                              <pic:nvPicPr>
                                <pic:cNvPr id="5343453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110464" name="Picture">
</wp:docPr>
                        <a:graphic>
                          <a:graphicData uri="http://schemas.openxmlformats.org/drawingml/2006/picture">
                            <pic:pic>
                              <pic:nvPicPr>
                                <pic:cNvPr id="5721104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478698" name="Picture">
</wp:docPr>
                        <a:graphic>
                          <a:graphicData uri="http://schemas.openxmlformats.org/drawingml/2006/picture">
                            <pic:pic>
                              <pic:nvPicPr>
                                <pic:cNvPr id="2834786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557566" name="Picture">
</wp:docPr>
                        <a:graphic>
                          <a:graphicData uri="http://schemas.openxmlformats.org/drawingml/2006/picture">
                            <pic:pic>
                              <pic:nvPicPr>
                                <pic:cNvPr id="15955575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209752" name="Picture">
</wp:docPr>
                        <a:graphic>
                          <a:graphicData uri="http://schemas.openxmlformats.org/drawingml/2006/picture">
                            <pic:pic>
                              <pic:nvPicPr>
                                <pic:cNvPr id="20432097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058747" name="Picture">
</wp:docPr>
                        <a:graphic>
                          <a:graphicData uri="http://schemas.openxmlformats.org/drawingml/2006/picture">
                            <pic:pic>
                              <pic:nvPicPr>
                                <pic:cNvPr id="19830587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224723" name="Picture">
</wp:docPr>
                        <a:graphic>
                          <a:graphicData uri="http://schemas.openxmlformats.org/drawingml/2006/picture">
                            <pic:pic>
                              <pic:nvPicPr>
                                <pic:cNvPr id="19662247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832183" name="Picture">
</wp:docPr>
                        <a:graphic>
                          <a:graphicData uri="http://schemas.openxmlformats.org/drawingml/2006/picture">
                            <pic:pic>
                              <pic:nvPicPr>
                                <pic:cNvPr id="14958321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733926" name="Picture">
</wp:docPr>
                        <a:graphic>
                          <a:graphicData uri="http://schemas.openxmlformats.org/drawingml/2006/picture">
                            <pic:pic>
                              <pic:nvPicPr>
                                <pic:cNvPr id="6987339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433916" name="Picture">
</wp:docPr>
                        <a:graphic>
                          <a:graphicData uri="http://schemas.openxmlformats.org/drawingml/2006/picture">
                            <pic:pic>
                              <pic:nvPicPr>
                                <pic:cNvPr id="17344339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880280" name="Picture">
</wp:docPr>
                        <a:graphic>
                          <a:graphicData uri="http://schemas.openxmlformats.org/drawingml/2006/picture">
                            <pic:pic>
                              <pic:nvPicPr>
                                <pic:cNvPr id="8438802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492602" name="Picture">
</wp:docPr>
                        <a:graphic>
                          <a:graphicData uri="http://schemas.openxmlformats.org/drawingml/2006/picture">
                            <pic:pic>
                              <pic:nvPicPr>
                                <pic:cNvPr id="14404926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313547" name="Picture">
</wp:docPr>
                  <a:graphic>
                    <a:graphicData uri="http://schemas.openxmlformats.org/drawingml/2006/picture">
                      <pic:pic>
                        <pic:nvPicPr>
                          <pic:cNvPr id="1086313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640593" name="Picture">
</wp:docPr>
                  <a:graphic>
                    <a:graphicData uri="http://schemas.openxmlformats.org/drawingml/2006/picture">
                      <pic:pic>
                        <pic:nvPicPr>
                          <pic:cNvPr id="76364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Rimbach-près-Guebwiller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39941" name="Picture">
</wp:docPr>
                  <a:graphic>
                    <a:graphicData uri="http://schemas.openxmlformats.org/drawingml/2006/picture">
                      <pic:pic>
                        <pic:nvPicPr>
                          <pic:cNvPr id="16923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Rimbach-pres-guebwiller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997684" name="Picture">
</wp:docPr>
                  <a:graphic>
                    <a:graphicData uri="http://schemas.openxmlformats.org/drawingml/2006/picture">
                      <pic:pic>
                        <pic:nvPicPr>
                          <pic:cNvPr id="16119976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166972" name="Picture">
</wp:docPr>
                  <a:graphic>
                    <a:graphicData uri="http://schemas.openxmlformats.org/drawingml/2006/picture">
                      <pic:pic>
                        <pic:nvPicPr>
                          <pic:cNvPr id="673166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7856230" name="Picture">
</wp:docPr>
                  <a:graphic>
                    <a:graphicData uri="http://schemas.openxmlformats.org/drawingml/2006/picture">
                      <pic:pic>
                        <pic:nvPicPr>
                          <pic:cNvPr id="20878562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129628" name="Picture">
</wp:docPr>
                        <a:graphic>
                          <a:graphicData uri="http://schemas.openxmlformats.org/drawingml/2006/picture">
                            <pic:pic>
                              <pic:nvPicPr>
                                <pic:cNvPr id="19661296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316092" name="Picture">
</wp:docPr>
                  <a:graphic>
                    <a:graphicData uri="http://schemas.openxmlformats.org/drawingml/2006/picture">
                      <pic:pic>
                        <pic:nvPicPr>
                          <pic:cNvPr id="203531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617541" name="Picture">
</wp:docPr>
                  <a:graphic>
                    <a:graphicData uri="http://schemas.openxmlformats.org/drawingml/2006/picture">
                      <pic:pic>
                        <pic:nvPicPr>
                          <pic:cNvPr id="605617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Rimbach-près-Guebwiller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247483" name="Picture">
</wp:docPr>
                  <a:graphic>
                    <a:graphicData uri="http://schemas.openxmlformats.org/drawingml/2006/picture">
                      <pic:pic>
                        <pic:nvPicPr>
                          <pic:cNvPr id="1465247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Rimbach-pres-guebwiller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604620" name="Picture">
</wp:docPr>
                  <a:graphic>
                    <a:graphicData uri="http://schemas.openxmlformats.org/drawingml/2006/picture">
                      <pic:pic>
                        <pic:nvPicPr>
                          <pic:cNvPr id="7736046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957135" name="Picture">
</wp:docPr>
                  <a:graphic>
                    <a:graphicData uri="http://schemas.openxmlformats.org/drawingml/2006/picture">
                      <pic:pic>
                        <pic:nvPicPr>
                          <pic:cNvPr id="20529571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6193577" name="Picture">
</wp:docPr>
                  <a:graphic>
                    <a:graphicData uri="http://schemas.openxmlformats.org/drawingml/2006/picture">
                      <pic:pic>
                        <pic:nvPicPr>
                          <pic:cNvPr id="4161935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190228" name="Picture">
</wp:docPr>
                        <a:graphic>
                          <a:graphicData uri="http://schemas.openxmlformats.org/drawingml/2006/picture">
                            <pic:pic>
                              <pic:nvPicPr>
                                <pic:cNvPr id="3791902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545684" name="Picture">
</wp:docPr>
                        <a:graphic>
                          <a:graphicData uri="http://schemas.openxmlformats.org/drawingml/2006/picture">
                            <pic:pic>
                              <pic:nvPicPr>
                                <pic:cNvPr id="20255456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286729" name="Picture">
</wp:docPr>
                  <a:graphic>
                    <a:graphicData uri="http://schemas.openxmlformats.org/drawingml/2006/picture">
                      <pic:pic>
                        <pic:nvPicPr>
                          <pic:cNvPr id="1645286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120427" name="Picture">
</wp:docPr>
                  <a:graphic>
                    <a:graphicData uri="http://schemas.openxmlformats.org/drawingml/2006/picture">
                      <pic:pic>
                        <pic:nvPicPr>
                          <pic:cNvPr id="1776120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Rimbach-près-Guebwiller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708604" name="Picture">
</wp:docPr>
                  <a:graphic>
                    <a:graphicData uri="http://schemas.openxmlformats.org/drawingml/2006/picture">
                      <pic:pic>
                        <pic:nvPicPr>
                          <pic:cNvPr id="512708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Rimbach-pres-guebwiller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238456" name="Picture">
</wp:docPr>
                  <a:graphic>
                    <a:graphicData uri="http://schemas.openxmlformats.org/drawingml/2006/picture">
                      <pic:pic>
                        <pic:nvPicPr>
                          <pic:cNvPr id="921238456"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904803" name="Picture">
</wp:docPr>
                  <a:graphic>
                    <a:graphicData uri="http://schemas.openxmlformats.org/drawingml/2006/picture">
                      <pic:pic>
                        <pic:nvPicPr>
                          <pic:cNvPr id="11489048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0165368" name="Picture">
</wp:docPr>
                  <a:graphic>
                    <a:graphicData uri="http://schemas.openxmlformats.org/drawingml/2006/picture">
                      <pic:pic>
                        <pic:nvPicPr>
                          <pic:cNvPr id="1610165368"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059893" name="Picture">
</wp:docPr>
                        <a:graphic>
                          <a:graphicData uri="http://schemas.openxmlformats.org/drawingml/2006/picture">
                            <pic:pic>
                              <pic:nvPicPr>
                                <pic:cNvPr id="16120598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67137" name="Picture">
</wp:docPr>
                  <a:graphic>
                    <a:graphicData uri="http://schemas.openxmlformats.org/drawingml/2006/picture">
                      <pic:pic>
                        <pic:nvPicPr>
                          <pic:cNvPr id="154767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973007" name="Picture">
</wp:docPr>
                  <a:graphic>
                    <a:graphicData uri="http://schemas.openxmlformats.org/drawingml/2006/picture">
                      <pic:pic>
                        <pic:nvPicPr>
                          <pic:cNvPr id="1498973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Rimbach-près-Guebwiller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720177" name="Picture">
</wp:docPr>
                  <a:graphic>
                    <a:graphicData uri="http://schemas.openxmlformats.org/drawingml/2006/picture">
                      <pic:pic>
                        <pic:nvPicPr>
                          <pic:cNvPr id="2081720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Rimbach-pres-guebwiller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164773" name="Picture">
</wp:docPr>
                  <a:graphic>
                    <a:graphicData uri="http://schemas.openxmlformats.org/drawingml/2006/picture">
                      <pic:pic>
                        <pic:nvPicPr>
                          <pic:cNvPr id="366164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29675" name="Picture">
</wp:docPr>
                  <a:graphic>
                    <a:graphicData uri="http://schemas.openxmlformats.org/drawingml/2006/picture">
                      <pic:pic>
                        <pic:nvPicPr>
                          <pic:cNvPr id="14342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Rimbach-près-Guebwiller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668100" name="Picture">
</wp:docPr>
                  <a:graphic>
                    <a:graphicData uri="http://schemas.openxmlformats.org/drawingml/2006/picture">
                      <pic:pic>
                        <pic:nvPicPr>
                          <pic:cNvPr id="1358668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Rimbach-pres-guebwiller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890152" name="Picture">
</wp:docPr>
                  <a:graphic>
                    <a:graphicData uri="http://schemas.openxmlformats.org/drawingml/2006/picture">
                      <pic:pic>
                        <pic:nvPicPr>
                          <pic:cNvPr id="4508901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45159" name="Picture">
</wp:docPr>
                  <a:graphic>
                    <a:graphicData uri="http://schemas.openxmlformats.org/drawingml/2006/picture">
                      <pic:pic>
                        <pic:nvPicPr>
                          <pic:cNvPr id="1406451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3655205" name="Picture">
</wp:docPr>
                  <a:graphic>
                    <a:graphicData uri="http://schemas.openxmlformats.org/drawingml/2006/picture">
                      <pic:pic>
                        <pic:nvPicPr>
                          <pic:cNvPr id="10336552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661253" name="Picture">
</wp:docPr>
                        <a:graphic>
                          <a:graphicData uri="http://schemas.openxmlformats.org/drawingml/2006/picture">
                            <pic:pic>
                              <pic:nvPicPr>
                                <pic:cNvPr id="17996612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168691" name="Picture">
</wp:docPr>
                  <a:graphic>
                    <a:graphicData uri="http://schemas.openxmlformats.org/drawingml/2006/picture">
                      <pic:pic>
                        <pic:nvPicPr>
                          <pic:cNvPr id="87416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959790" name="Picture">
</wp:docPr>
                  <a:graphic>
                    <a:graphicData uri="http://schemas.openxmlformats.org/drawingml/2006/picture">
                      <pic:pic>
                        <pic:nvPicPr>
                          <pic:cNvPr id="1838959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Rimbach-près-Guebwiller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793289" name="Picture">
</wp:docPr>
                  <a:graphic>
                    <a:graphicData uri="http://schemas.openxmlformats.org/drawingml/2006/picture">
                      <pic:pic>
                        <pic:nvPicPr>
                          <pic:cNvPr id="2130793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Rimbach-pres-guebwiller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482345" name="Picture">
</wp:docPr>
                  <a:graphic>
                    <a:graphicData uri="http://schemas.openxmlformats.org/drawingml/2006/picture">
                      <pic:pic>
                        <pic:nvPicPr>
                          <pic:cNvPr id="19744823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013493" name="Picture">
</wp:docPr>
                  <a:graphic>
                    <a:graphicData uri="http://schemas.openxmlformats.org/drawingml/2006/picture">
                      <pic:pic>
                        <pic:nvPicPr>
                          <pic:cNvPr id="13440134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9624399" name="Picture">
</wp:docPr>
                  <a:graphic>
                    <a:graphicData uri="http://schemas.openxmlformats.org/drawingml/2006/picture">
                      <pic:pic>
                        <pic:nvPicPr>
                          <pic:cNvPr id="13496243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271615" name="Picture">
</wp:docPr>
                        <a:graphic>
                          <a:graphicData uri="http://schemas.openxmlformats.org/drawingml/2006/picture">
                            <pic:pic>
                              <pic:nvPicPr>
                                <pic:cNvPr id="11532716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520628" name="Picture">
</wp:docPr>
                  <a:graphic>
                    <a:graphicData uri="http://schemas.openxmlformats.org/drawingml/2006/picture">
                      <pic:pic>
                        <pic:nvPicPr>
                          <pic:cNvPr id="156752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298457" name="Picture">
</wp:docPr>
                  <a:graphic>
                    <a:graphicData uri="http://schemas.openxmlformats.org/drawingml/2006/picture">
                      <pic:pic>
                        <pic:nvPicPr>
                          <pic:cNvPr id="196729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Rimbach-près-Guebwiller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304466" name="Picture">
</wp:docPr>
                  <a:graphic>
                    <a:graphicData uri="http://schemas.openxmlformats.org/drawingml/2006/picture">
                      <pic:pic>
                        <pic:nvPicPr>
                          <pic:cNvPr id="197030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Rimbach-pres-guebwiller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107772" name="Picture">
</wp:docPr>
                  <a:graphic>
                    <a:graphicData uri="http://schemas.openxmlformats.org/drawingml/2006/picture">
                      <pic:pic>
                        <pic:nvPicPr>
                          <pic:cNvPr id="171110777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384725" name="Picture">
</wp:docPr>
                  <a:graphic>
                    <a:graphicData uri="http://schemas.openxmlformats.org/drawingml/2006/picture">
                      <pic:pic>
                        <pic:nvPicPr>
                          <pic:cNvPr id="8633847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6379030" name="Picture">
</wp:docPr>
                  <a:graphic>
                    <a:graphicData uri="http://schemas.openxmlformats.org/drawingml/2006/picture">
                      <pic:pic>
                        <pic:nvPicPr>
                          <pic:cNvPr id="188637903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528741" name="Picture">
</wp:docPr>
                  <a:graphic>
                    <a:graphicData uri="http://schemas.openxmlformats.org/drawingml/2006/picture">
                      <pic:pic>
                        <pic:nvPicPr>
                          <pic:cNvPr id="2081528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635709" name="Picture">
</wp:docPr>
                  <a:graphic>
                    <a:graphicData uri="http://schemas.openxmlformats.org/drawingml/2006/picture">
                      <pic:pic>
                        <pic:nvPicPr>
                          <pic:cNvPr id="100163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Rimbach-près-Guebwiller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969389" name="Picture">
</wp:docPr>
                  <a:graphic>
                    <a:graphicData uri="http://schemas.openxmlformats.org/drawingml/2006/picture">
                      <pic:pic>
                        <pic:nvPicPr>
                          <pic:cNvPr id="1562969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"https://fiches-risques.brgm.fr/georisques/casias/SSP3769447" \t "_blank" </w:instrText>
            </w:r>
            <w:r>
              <w:fldChar w:fldCharType="separate"/>
            </w:r>
            <w:r>
              <w:rPr>
                <w:rFonts w:ascii="Marianne" w:hAnsi="Marianne" w:eastAsia="Marianne" w:cs="Marianne"/>
                <w:sz w:val="14"/>
              </w:rPr>
              <w:t xml:space="preserve">SSP3769447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Lavage de déchet de coton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"https://fiches-risques.brgm.fr/georisques/casias/SSP3766484" \t "_blank" </w:instrText>
            </w:r>
            <w:r>
              <w:fldChar w:fldCharType="separate"/>
            </w:r>
            <w:r>
              <w:rPr>
                <w:rFonts w:ascii="Marianne" w:hAnsi="Marianne" w:eastAsia="Marianne" w:cs="Marianne"/>
                <w:sz w:val="14"/>
              </w:rPr>
              <w:t xml:space="preserve">SSP3766484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