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269329" name="Picture">
</wp:docPr>
                  <a:graphic>
                    <a:graphicData uri="http://schemas.openxmlformats.org/drawingml/2006/picture">
                      <pic:pic>
                        <pic:nvPicPr>
                          <pic:cNvPr id="201026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922691" name="Picture">
</wp:docPr>
                  <a:graphic>
                    <a:graphicData uri="http://schemas.openxmlformats.org/drawingml/2006/picture">
                      <pic:pic>
                        <pic:nvPicPr>
                          <pic:cNvPr id="1529226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2895253" name="Picture">
</wp:docPr>
                        <a:graphic>
                          <a:graphicData uri="http://schemas.openxmlformats.org/drawingml/2006/picture">
                            <pic:pic>
                              <pic:nvPicPr>
                                <pic:cNvPr id="1642895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34220 Rieussec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3789150" name="Picture">
</wp:docPr>
                  <a:graphic>
                    <a:graphicData uri="http://schemas.openxmlformats.org/drawingml/2006/picture">
                      <pic:pic>
                        <pic:nvPicPr>
                          <pic:cNvPr id="19937891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1336714" name="Picture">
</wp:docPr>
                  <a:graphic>
                    <a:graphicData uri="http://schemas.openxmlformats.org/drawingml/2006/picture">
                      <pic:pic>
                        <pic:nvPicPr>
                          <pic:cNvPr id="1951336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136400" name="Picture">
</wp:docPr>
                  <a:graphic>
                    <a:graphicData uri="http://schemas.openxmlformats.org/drawingml/2006/picture">
                      <pic:pic>
                        <pic:nvPicPr>
                          <pic:cNvPr id="42813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573284" name="Picture">
</wp:docPr>
                  <a:graphic>
                    <a:graphicData uri="http://schemas.openxmlformats.org/drawingml/2006/picture">
                      <pic:pic>
                        <pic:nvPicPr>
                          <pic:cNvPr id="887573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Rieussec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15681" name="Picture">
</wp:docPr>
                  <a:graphic>
                    <a:graphicData uri="http://schemas.openxmlformats.org/drawingml/2006/picture">
                      <pic:pic>
                        <pic:nvPicPr>
                          <pic:cNvPr id="5021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842419" name="Picture">
</wp:docPr>
                        <a:graphic>
                          <a:graphicData uri="http://schemas.openxmlformats.org/drawingml/2006/picture">
                            <pic:pic>
                              <pic:nvPicPr>
                                <pic:cNvPr id="812842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26695" name="Picture">
</wp:docPr>
                        <a:graphic>
                          <a:graphicData uri="http://schemas.openxmlformats.org/drawingml/2006/picture">
                            <pic:pic>
                              <pic:nvPicPr>
                                <pic:cNvPr id="769266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278072" name="Picture">
</wp:docPr>
                        <a:graphic>
                          <a:graphicData uri="http://schemas.openxmlformats.org/drawingml/2006/picture">
                            <pic:pic>
                              <pic:nvPicPr>
                                <pic:cNvPr id="1037278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164543" name="Picture">
</wp:docPr>
                        <a:graphic>
                          <a:graphicData uri="http://schemas.openxmlformats.org/drawingml/2006/picture">
                            <pic:pic>
                              <pic:nvPicPr>
                                <pic:cNvPr id="2921645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830889" name="Picture">
</wp:docPr>
                        <a:graphic>
                          <a:graphicData uri="http://schemas.openxmlformats.org/drawingml/2006/picture">
                            <pic:pic>
                              <pic:nvPicPr>
                                <pic:cNvPr id="18778308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119767" name="Picture">
</wp:docPr>
                        <a:graphic>
                          <a:graphicData uri="http://schemas.openxmlformats.org/drawingml/2006/picture">
                            <pic:pic>
                              <pic:nvPicPr>
                                <pic:cNvPr id="14081197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706038" name="Picture">
</wp:docPr>
                        <a:graphic>
                          <a:graphicData uri="http://schemas.openxmlformats.org/drawingml/2006/picture">
                            <pic:pic>
                              <pic:nvPicPr>
                                <pic:cNvPr id="496706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325495" name="Picture">
</wp:docPr>
                        <a:graphic>
                          <a:graphicData uri="http://schemas.openxmlformats.org/drawingml/2006/picture">
                            <pic:pic>
                              <pic:nvPicPr>
                                <pic:cNvPr id="1760325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297401" name="Picture">
</wp:docPr>
                        <a:graphic>
                          <a:graphicData uri="http://schemas.openxmlformats.org/drawingml/2006/picture">
                            <pic:pic>
                              <pic:nvPicPr>
                                <pic:cNvPr id="9432974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608021" name="Picture">
</wp:docPr>
                        <a:graphic>
                          <a:graphicData uri="http://schemas.openxmlformats.org/drawingml/2006/picture">
                            <pic:pic>
                              <pic:nvPicPr>
                                <pic:cNvPr id="11836080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530382" name="Picture">
</wp:docPr>
                        <a:graphic>
                          <a:graphicData uri="http://schemas.openxmlformats.org/drawingml/2006/picture">
                            <pic:pic>
                              <pic:nvPicPr>
                                <pic:cNvPr id="560530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070832" name="Picture">
</wp:docPr>
                        <a:graphic>
                          <a:graphicData uri="http://schemas.openxmlformats.org/drawingml/2006/picture">
                            <pic:pic>
                              <pic:nvPicPr>
                                <pic:cNvPr id="18180708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351236" name="Picture">
</wp:docPr>
                        <a:graphic>
                          <a:graphicData uri="http://schemas.openxmlformats.org/drawingml/2006/picture">
                            <pic:pic>
                              <pic:nvPicPr>
                                <pic:cNvPr id="12693512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72952" name="Picture">
</wp:docPr>
                        <a:graphic>
                          <a:graphicData uri="http://schemas.openxmlformats.org/drawingml/2006/picture">
                            <pic:pic>
                              <pic:nvPicPr>
                                <pic:cNvPr id="4029729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605695" name="Picture">
</wp:docPr>
                        <a:graphic>
                          <a:graphicData uri="http://schemas.openxmlformats.org/drawingml/2006/picture">
                            <pic:pic>
                              <pic:nvPicPr>
                                <pic:cNvPr id="15936056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35723" name="Picture">
</wp:docPr>
                        <a:graphic>
                          <a:graphicData uri="http://schemas.openxmlformats.org/drawingml/2006/picture">
                            <pic:pic>
                              <pic:nvPicPr>
                                <pic:cNvPr id="1545357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00834" name="Picture">
</wp:docPr>
                        <a:graphic>
                          <a:graphicData uri="http://schemas.openxmlformats.org/drawingml/2006/picture">
                            <pic:pic>
                              <pic:nvPicPr>
                                <pic:cNvPr id="2662008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221646" name="Picture">
</wp:docPr>
                        <a:graphic>
                          <a:graphicData uri="http://schemas.openxmlformats.org/drawingml/2006/picture">
                            <pic:pic>
                              <pic:nvPicPr>
                                <pic:cNvPr id="96522164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61405" name="Picture">
</wp:docPr>
                  <a:graphic>
                    <a:graphicData uri="http://schemas.openxmlformats.org/drawingml/2006/picture">
                      <pic:pic>
                        <pic:nvPicPr>
                          <pic:cNvPr id="6706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758171" name="Picture">
</wp:docPr>
                  <a:graphic>
                    <a:graphicData uri="http://schemas.openxmlformats.org/drawingml/2006/picture">
                      <pic:pic>
                        <pic:nvPicPr>
                          <pic:cNvPr id="177475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Rieussec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493698" name="Picture">
</wp:docPr>
                  <a:graphic>
                    <a:graphicData uri="http://schemas.openxmlformats.org/drawingml/2006/picture">
                      <pic:pic>
                        <pic:nvPicPr>
                          <pic:cNvPr id="94649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Rieussec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631912" name="Picture">
</wp:docPr>
                  <a:graphic>
                    <a:graphicData uri="http://schemas.openxmlformats.org/drawingml/2006/picture">
                      <pic:pic>
                        <pic:nvPicPr>
                          <pic:cNvPr id="14906319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19395" name="Picture">
</wp:docPr>
                  <a:graphic>
                    <a:graphicData uri="http://schemas.openxmlformats.org/drawingml/2006/picture">
                      <pic:pic>
                        <pic:nvPicPr>
                          <pic:cNvPr id="10287193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2432068" name="Picture">
</wp:docPr>
                  <a:graphic>
                    <a:graphicData uri="http://schemas.openxmlformats.org/drawingml/2006/picture">
                      <pic:pic>
                        <pic:nvPicPr>
                          <pic:cNvPr id="3224320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946428" name="Picture">
</wp:docPr>
                        <a:graphic>
                          <a:graphicData uri="http://schemas.openxmlformats.org/drawingml/2006/picture">
                            <pic:pic>
                              <pic:nvPicPr>
                                <pic:cNvPr id="11639464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396007" name="Picture">
</wp:docPr>
                        <a:graphic>
                          <a:graphicData uri="http://schemas.openxmlformats.org/drawingml/2006/picture">
                            <pic:pic>
                              <pic:nvPicPr>
                                <pic:cNvPr id="19673960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902260" name="Picture">
</wp:docPr>
                  <a:graphic>
                    <a:graphicData uri="http://schemas.openxmlformats.org/drawingml/2006/picture">
                      <pic:pic>
                        <pic:nvPicPr>
                          <pic:cNvPr id="93090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857202" name="Picture">
</wp:docPr>
                  <a:graphic>
                    <a:graphicData uri="http://schemas.openxmlformats.org/drawingml/2006/picture">
                      <pic:pic>
                        <pic:nvPicPr>
                          <pic:cNvPr id="2032857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Rieussec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172508" name="Picture">
</wp:docPr>
                  <a:graphic>
                    <a:graphicData uri="http://schemas.openxmlformats.org/drawingml/2006/picture">
                      <pic:pic>
                        <pic:nvPicPr>
                          <pic:cNvPr id="74017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Rieussec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44437" name="Picture">
</wp:docPr>
                  <a:graphic>
                    <a:graphicData uri="http://schemas.openxmlformats.org/drawingml/2006/picture">
                      <pic:pic>
                        <pic:nvPicPr>
                          <pic:cNvPr id="1694444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170198" name="Picture">
</wp:docPr>
                  <a:graphic>
                    <a:graphicData uri="http://schemas.openxmlformats.org/drawingml/2006/picture">
                      <pic:pic>
                        <pic:nvPicPr>
                          <pic:cNvPr id="16231701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4986005" name="Picture">
</wp:docPr>
                  <a:graphic>
                    <a:graphicData uri="http://schemas.openxmlformats.org/drawingml/2006/picture">
                      <pic:pic>
                        <pic:nvPicPr>
                          <pic:cNvPr id="10049860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166746" name="Picture">
</wp:docPr>
                        <a:graphic>
                          <a:graphicData uri="http://schemas.openxmlformats.org/drawingml/2006/picture">
                            <pic:pic>
                              <pic:nvPicPr>
                                <pic:cNvPr id="20121667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662441" name="Picture">
</wp:docPr>
                  <a:graphic>
                    <a:graphicData uri="http://schemas.openxmlformats.org/drawingml/2006/picture">
                      <pic:pic>
                        <pic:nvPicPr>
                          <pic:cNvPr id="90366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132898" name="Picture">
</wp:docPr>
                  <a:graphic>
                    <a:graphicData uri="http://schemas.openxmlformats.org/drawingml/2006/picture">
                      <pic:pic>
                        <pic:nvPicPr>
                          <pic:cNvPr id="99713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Rieussec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121963" name="Picture">
</wp:docPr>
                  <a:graphic>
                    <a:graphicData uri="http://schemas.openxmlformats.org/drawingml/2006/picture">
                      <pic:pic>
                        <pic:nvPicPr>
                          <pic:cNvPr id="113912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Rieussec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632811" name="Picture">
</wp:docPr>
                  <a:graphic>
                    <a:graphicData uri="http://schemas.openxmlformats.org/drawingml/2006/picture">
                      <pic:pic>
                        <pic:nvPicPr>
                          <pic:cNvPr id="83963281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60717" name="Picture">
</wp:docPr>
                  <a:graphic>
                    <a:graphicData uri="http://schemas.openxmlformats.org/drawingml/2006/picture">
                      <pic:pic>
                        <pic:nvPicPr>
                          <pic:cNvPr id="731660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4387317" name="Picture">
</wp:docPr>
                  <a:graphic>
                    <a:graphicData uri="http://schemas.openxmlformats.org/drawingml/2006/picture">
                      <pic:pic>
                        <pic:nvPicPr>
                          <pic:cNvPr id="184438731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369813" name="Picture">
</wp:docPr>
                        <a:graphic>
                          <a:graphicData uri="http://schemas.openxmlformats.org/drawingml/2006/picture">
                            <pic:pic>
                              <pic:nvPicPr>
                                <pic:cNvPr id="16283698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067094" name="Picture">
</wp:docPr>
                  <a:graphic>
                    <a:graphicData uri="http://schemas.openxmlformats.org/drawingml/2006/picture">
                      <pic:pic>
                        <pic:nvPicPr>
                          <pic:cNvPr id="248067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278743" name="Picture">
</wp:docPr>
                  <a:graphic>
                    <a:graphicData uri="http://schemas.openxmlformats.org/drawingml/2006/picture">
                      <pic:pic>
                        <pic:nvPicPr>
                          <pic:cNvPr id="106227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Rieussec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969964" name="Picture">
</wp:docPr>
                  <a:graphic>
                    <a:graphicData uri="http://schemas.openxmlformats.org/drawingml/2006/picture">
                      <pic:pic>
                        <pic:nvPicPr>
                          <pic:cNvPr id="124196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Rieussec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489528" name="Picture">
</wp:docPr>
                  <a:graphic>
                    <a:graphicData uri="http://schemas.openxmlformats.org/drawingml/2006/picture">
                      <pic:pic>
                        <pic:nvPicPr>
                          <pic:cNvPr id="4744895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943476" name="Picture">
</wp:docPr>
                  <a:graphic>
                    <a:graphicData uri="http://schemas.openxmlformats.org/drawingml/2006/picture">
                      <pic:pic>
                        <pic:nvPicPr>
                          <pic:cNvPr id="2309434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6867556" name="Picture">
</wp:docPr>
                  <a:graphic>
                    <a:graphicData uri="http://schemas.openxmlformats.org/drawingml/2006/picture">
                      <pic:pic>
                        <pic:nvPicPr>
                          <pic:cNvPr id="20068675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022842" name="Picture">
</wp:docPr>
                        <a:graphic>
                          <a:graphicData uri="http://schemas.openxmlformats.org/drawingml/2006/picture">
                            <pic:pic>
                              <pic:nvPicPr>
                                <pic:cNvPr id="12890228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121018" name="Picture">
</wp:docPr>
                  <a:graphic>
                    <a:graphicData uri="http://schemas.openxmlformats.org/drawingml/2006/picture">
                      <pic:pic>
                        <pic:nvPicPr>
                          <pic:cNvPr id="123712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449330" name="Picture">
</wp:docPr>
                  <a:graphic>
                    <a:graphicData uri="http://schemas.openxmlformats.org/drawingml/2006/picture">
                      <pic:pic>
                        <pic:nvPicPr>
                          <pic:cNvPr id="175244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Rieussec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185089" name="Picture">
</wp:docPr>
                  <a:graphic>
                    <a:graphicData uri="http://schemas.openxmlformats.org/drawingml/2006/picture">
                      <pic:pic>
                        <pic:nvPicPr>
                          <pic:cNvPr id="133018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Rieussec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365947" name="Picture">
</wp:docPr>
                  <a:graphic>
                    <a:graphicData uri="http://schemas.openxmlformats.org/drawingml/2006/picture">
                      <pic:pic>
                        <pic:nvPicPr>
                          <pic:cNvPr id="26436594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85268" name="Picture">
</wp:docPr>
                  <a:graphic>
                    <a:graphicData uri="http://schemas.openxmlformats.org/drawingml/2006/picture">
                      <pic:pic>
                        <pic:nvPicPr>
                          <pic:cNvPr id="357485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2005468" name="Picture">
</wp:docPr>
                  <a:graphic>
                    <a:graphicData uri="http://schemas.openxmlformats.org/drawingml/2006/picture">
                      <pic:pic>
                        <pic:nvPicPr>
                          <pic:cNvPr id="170200546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490764" name="Picture">
</wp:docPr>
                        <a:graphic>
                          <a:graphicData uri="http://schemas.openxmlformats.org/drawingml/2006/picture">
                            <pic:pic>
                              <pic:nvPicPr>
                                <pic:cNvPr id="5164907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441730" name="Picture">
</wp:docPr>
                        <a:graphic>
                          <a:graphicData uri="http://schemas.openxmlformats.org/drawingml/2006/picture">
                            <pic:pic>
                              <pic:nvPicPr>
                                <pic:cNvPr id="44044173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737568" name="Picture">
</wp:docPr>
                  <a:graphic>
                    <a:graphicData uri="http://schemas.openxmlformats.org/drawingml/2006/picture">
                      <pic:pic>
                        <pic:nvPicPr>
                          <pic:cNvPr id="129073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371917" name="Picture">
</wp:docPr>
                  <a:graphic>
                    <a:graphicData uri="http://schemas.openxmlformats.org/drawingml/2006/picture">
                      <pic:pic>
                        <pic:nvPicPr>
                          <pic:cNvPr id="110137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Rieussec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933260" name="Picture">
</wp:docPr>
                  <a:graphic>
                    <a:graphicData uri="http://schemas.openxmlformats.org/drawingml/2006/picture">
                      <pic:pic>
                        <pic:nvPicPr>
                          <pic:cNvPr id="81793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Rieussec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744692" name="Picture">
</wp:docPr>
                  <a:graphic>
                    <a:graphicData uri="http://schemas.openxmlformats.org/drawingml/2006/picture">
                      <pic:pic>
                        <pic:nvPicPr>
                          <pic:cNvPr id="20337446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16027" name="Picture">
</wp:docPr>
                  <a:graphic>
                    <a:graphicData uri="http://schemas.openxmlformats.org/drawingml/2006/picture">
                      <pic:pic>
                        <pic:nvPicPr>
                          <pic:cNvPr id="728716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826383" name="Picture">
</wp:docPr>
                  <a:graphic>
                    <a:graphicData uri="http://schemas.openxmlformats.org/drawingml/2006/picture">
                      <pic:pic>
                        <pic:nvPicPr>
                          <pic:cNvPr id="11858263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648835" name="Picture">
</wp:docPr>
                        <a:graphic>
                          <a:graphicData uri="http://schemas.openxmlformats.org/drawingml/2006/picture">
                            <pic:pic>
                              <pic:nvPicPr>
                                <pic:cNvPr id="4966488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095259" name="Picture">
</wp:docPr>
                  <a:graphic>
                    <a:graphicData uri="http://schemas.openxmlformats.org/drawingml/2006/picture">
                      <pic:pic>
                        <pic:nvPicPr>
                          <pic:cNvPr id="55009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33601" name="Picture">
</wp:docPr>
                  <a:graphic>
                    <a:graphicData uri="http://schemas.openxmlformats.org/drawingml/2006/picture">
                      <pic:pic>
                        <pic:nvPicPr>
                          <pic:cNvPr id="11923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Rieussec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858048" name="Picture">
</wp:docPr>
                  <a:graphic>
                    <a:graphicData uri="http://schemas.openxmlformats.org/drawingml/2006/picture">
                      <pic:pic>
                        <pic:nvPicPr>
                          <pic:cNvPr id="104985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"https://fiches-risques.brgm.fr/georisques/cavite/LROAA0011257" \t "_self" </w:instrText>
            </w:r>
            <w:r>
              <w:fldChar w:fldCharType="separate"/>
            </w:r>
            <w:r>
              <w:rPr>
                <w:rFonts w:ascii="Marianne" w:hAnsi="Marianne" w:eastAsia="Marianne" w:cs="Marianne"/>
                <w:sz w:val="14"/>
              </w:rPr>
              <w:t xml:space="preserve">LROAA0011257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mine de baryte et plomb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"https://fiches-risques.brgm.fr/georisques/cavite/LROCS00010299" \t "_self" </w:instrText>
            </w:r>
            <w:r>
              <w:fldChar w:fldCharType="separate"/>
            </w:r>
            <w:r>
              <w:rPr>
                <w:rFonts w:ascii="Marianne" w:hAnsi="Marianne" w:eastAsia="Marianne" w:cs="Marianne"/>
                <w:sz w:val="14"/>
              </w:rPr>
              <w:t xml:space="preserve">LROCS00010299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ROQUEPLANE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"https://fiches-risques.brgm.fr/georisques/cavite/LROCS00010670" \t "_self" </w:instrText>
            </w:r>
            <w:r>
              <w:fldChar w:fldCharType="separate"/>
            </w:r>
            <w:r>
              <w:rPr>
                <w:rFonts w:ascii="Marianne" w:hAnsi="Marianne" w:eastAsia="Marianne" w:cs="Marianne"/>
                <w:sz w:val="14"/>
              </w:rPr>
              <w:t xml:space="preserve">LROCS00010670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TREDOS (grotte 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276570" name="Picture">
</wp:docPr>
                  <a:graphic>
                    <a:graphicData uri="http://schemas.openxmlformats.org/drawingml/2006/picture">
                      <pic:pic>
                        <pic:nvPicPr>
                          <pic:cNvPr id="161927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929247" name="Picture">
</wp:docPr>
                  <a:graphic>
                    <a:graphicData uri="http://schemas.openxmlformats.org/drawingml/2006/picture">
                      <pic:pic>
                        <pic:nvPicPr>
                          <pic:cNvPr id="103392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Rieussec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598011" name="Picture">
</wp:docPr>
                  <a:graphic>
                    <a:graphicData uri="http://schemas.openxmlformats.org/drawingml/2006/picture">
                      <pic:pic>
                        <pic:nvPicPr>
                          <pic:cNvPr id="52959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