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72089" name="Picture">
</wp:docPr>
                  <a:graphic>
                    <a:graphicData uri="http://schemas.openxmlformats.org/drawingml/2006/picture">
                      <pic:pic>
                        <pic:nvPicPr>
                          <pic:cNvPr id="146917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637261" name="Picture">
</wp:docPr>
                  <a:graphic>
                    <a:graphicData uri="http://schemas.openxmlformats.org/drawingml/2006/picture">
                      <pic:pic>
                        <pic:nvPicPr>
                          <pic:cNvPr id="450637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4547108" name="Picture">
</wp:docPr>
                        <a:graphic>
                          <a:graphicData uri="http://schemas.openxmlformats.org/drawingml/2006/picture">
                            <pic:pic>
                              <pic:nvPicPr>
                                <pic:cNvPr id="1064547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37380 Reugny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700077" name="Picture">
</wp:docPr>
                  <a:graphic>
                    <a:graphicData uri="http://schemas.openxmlformats.org/drawingml/2006/picture">
                      <pic:pic>
                        <pic:nvPicPr>
                          <pic:cNvPr id="542700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369499" name="Picture">
</wp:docPr>
                  <a:graphic>
                    <a:graphicData uri="http://schemas.openxmlformats.org/drawingml/2006/picture">
                      <pic:pic>
                        <pic:nvPicPr>
                          <pic:cNvPr id="423369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40293" name="Picture">
</wp:docPr>
                  <a:graphic>
                    <a:graphicData uri="http://schemas.openxmlformats.org/drawingml/2006/picture">
                      <pic:pic>
                        <pic:nvPicPr>
                          <pic:cNvPr id="165524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85980" name="Picture">
</wp:docPr>
                  <a:graphic>
                    <a:graphicData uri="http://schemas.openxmlformats.org/drawingml/2006/picture">
                      <pic:pic>
                        <pic:nvPicPr>
                          <pic:cNvPr id="27098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39477" name="Picture">
</wp:docPr>
                  <a:graphic>
                    <a:graphicData uri="http://schemas.openxmlformats.org/drawingml/2006/picture">
                      <pic:pic>
                        <pic:nvPicPr>
                          <pic:cNvPr id="129783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15239" name="Picture">
</wp:docPr>
                        <a:graphic>
                          <a:graphicData uri="http://schemas.openxmlformats.org/drawingml/2006/picture">
                            <pic:pic>
                              <pic:nvPicPr>
                                <pic:cNvPr id="1051015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87820" name="Picture">
</wp:docPr>
                        <a:graphic>
                          <a:graphicData uri="http://schemas.openxmlformats.org/drawingml/2006/picture">
                            <pic:pic>
                              <pic:nvPicPr>
                                <pic:cNvPr id="720887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079174" name="Picture">
</wp:docPr>
                        <a:graphic>
                          <a:graphicData uri="http://schemas.openxmlformats.org/drawingml/2006/picture">
                            <pic:pic>
                              <pic:nvPicPr>
                                <pic:cNvPr id="1846079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00653" name="Picture">
</wp:docPr>
                        <a:graphic>
                          <a:graphicData uri="http://schemas.openxmlformats.org/drawingml/2006/picture">
                            <pic:pic>
                              <pic:nvPicPr>
                                <pic:cNvPr id="2000200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90734" name="Picture">
</wp:docPr>
                        <a:graphic>
                          <a:graphicData uri="http://schemas.openxmlformats.org/drawingml/2006/picture">
                            <pic:pic>
                              <pic:nvPicPr>
                                <pic:cNvPr id="1859890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15012" name="Picture">
</wp:docPr>
                        <a:graphic>
                          <a:graphicData uri="http://schemas.openxmlformats.org/drawingml/2006/picture">
                            <pic:pic>
                              <pic:nvPicPr>
                                <pic:cNvPr id="21350150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15977" name="Picture">
</wp:docPr>
                        <a:graphic>
                          <a:graphicData uri="http://schemas.openxmlformats.org/drawingml/2006/picture">
                            <pic:pic>
                              <pic:nvPicPr>
                                <pic:cNvPr id="1793015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33166" name="Picture">
</wp:docPr>
                        <a:graphic>
                          <a:graphicData uri="http://schemas.openxmlformats.org/drawingml/2006/picture">
                            <pic:pic>
                              <pic:nvPicPr>
                                <pic:cNvPr id="1307133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892995" name="Picture">
</wp:docPr>
                        <a:graphic>
                          <a:graphicData uri="http://schemas.openxmlformats.org/drawingml/2006/picture">
                            <pic:pic>
                              <pic:nvPicPr>
                                <pic:cNvPr id="422892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41332" name="Picture">
</wp:docPr>
                        <a:graphic>
                          <a:graphicData uri="http://schemas.openxmlformats.org/drawingml/2006/picture">
                            <pic:pic>
                              <pic:nvPicPr>
                                <pic:cNvPr id="1487141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63617" name="Picture">
</wp:docPr>
                        <a:graphic>
                          <a:graphicData uri="http://schemas.openxmlformats.org/drawingml/2006/picture">
                            <pic:pic>
                              <pic:nvPicPr>
                                <pic:cNvPr id="1211463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89890" name="Picture">
</wp:docPr>
                        <a:graphic>
                          <a:graphicData uri="http://schemas.openxmlformats.org/drawingml/2006/picture">
                            <pic:pic>
                              <pic:nvPicPr>
                                <pic:cNvPr id="5783898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58960" name="Picture">
</wp:docPr>
                        <a:graphic>
                          <a:graphicData uri="http://schemas.openxmlformats.org/drawingml/2006/picture">
                            <pic:pic>
                              <pic:nvPicPr>
                                <pic:cNvPr id="1141458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81349" name="Picture">
</wp:docPr>
                        <a:graphic>
                          <a:graphicData uri="http://schemas.openxmlformats.org/drawingml/2006/picture">
                            <pic:pic>
                              <pic:nvPicPr>
                                <pic:cNvPr id="492181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913822" name="Picture">
</wp:docPr>
                        <a:graphic>
                          <a:graphicData uri="http://schemas.openxmlformats.org/drawingml/2006/picture">
                            <pic:pic>
                              <pic:nvPicPr>
                                <pic:cNvPr id="1530913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5813" name="Picture">
</wp:docPr>
                        <a:graphic>
                          <a:graphicData uri="http://schemas.openxmlformats.org/drawingml/2006/picture">
                            <pic:pic>
                              <pic:nvPicPr>
                                <pic:cNvPr id="146485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8604" name="Picture">
</wp:docPr>
                        <a:graphic>
                          <a:graphicData uri="http://schemas.openxmlformats.org/drawingml/2006/picture">
                            <pic:pic>
                              <pic:nvPicPr>
                                <pic:cNvPr id="131758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86069" name="Picture">
</wp:docPr>
                        <a:graphic>
                          <a:graphicData uri="http://schemas.openxmlformats.org/drawingml/2006/picture">
                            <pic:pic>
                              <pic:nvPicPr>
                                <pic:cNvPr id="340686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06584" name="Picture">
</wp:docPr>
                        <a:graphic>
                          <a:graphicData uri="http://schemas.openxmlformats.org/drawingml/2006/picture">
                            <pic:pic>
                              <pic:nvPicPr>
                                <pic:cNvPr id="2126065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92569" name="Picture">
</wp:docPr>
                        <a:graphic>
                          <a:graphicData uri="http://schemas.openxmlformats.org/drawingml/2006/picture">
                            <pic:pic>
                              <pic:nvPicPr>
                                <pic:cNvPr id="1744892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918430" name="Picture">
</wp:docPr>
                        <a:graphic>
                          <a:graphicData uri="http://schemas.openxmlformats.org/drawingml/2006/picture">
                            <pic:pic>
                              <pic:nvPicPr>
                                <pic:cNvPr id="12049184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98715" name="Picture">
</wp:docPr>
                  <a:graphic>
                    <a:graphicData uri="http://schemas.openxmlformats.org/drawingml/2006/picture">
                      <pic:pic>
                        <pic:nvPicPr>
                          <pic:cNvPr id="31179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9359" name="Picture">
</wp:docPr>
                  <a:graphic>
                    <a:graphicData uri="http://schemas.openxmlformats.org/drawingml/2006/picture">
                      <pic:pic>
                        <pic:nvPicPr>
                          <pic:cNvPr id="18325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02388" name="Picture">
</wp:docPr>
                  <a:graphic>
                    <a:graphicData uri="http://schemas.openxmlformats.org/drawingml/2006/picture">
                      <pic:pic>
                        <pic:nvPicPr>
                          <pic:cNvPr id="88110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208320" name="Picture">
</wp:docPr>
                  <a:graphic>
                    <a:graphicData uri="http://schemas.openxmlformats.org/drawingml/2006/picture">
                      <pic:pic>
                        <pic:nvPicPr>
                          <pic:cNvPr id="802208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53056" name="Picture">
</wp:docPr>
                  <a:graphic>
                    <a:graphicData uri="http://schemas.openxmlformats.org/drawingml/2006/picture">
                      <pic:pic>
                        <pic:nvPicPr>
                          <pic:cNvPr id="731053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937291" name="Picture">
</wp:docPr>
                  <a:graphic>
                    <a:graphicData uri="http://schemas.openxmlformats.org/drawingml/2006/picture">
                      <pic:pic>
                        <pic:nvPicPr>
                          <pic:cNvPr id="19799372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17997" name="Picture">
</wp:docPr>
                        <a:graphic>
                          <a:graphicData uri="http://schemas.openxmlformats.org/drawingml/2006/picture">
                            <pic:pic>
                              <pic:nvPicPr>
                                <pic:cNvPr id="796017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73946" name="Picture">
</wp:docPr>
                  <a:graphic>
                    <a:graphicData uri="http://schemas.openxmlformats.org/drawingml/2006/picture">
                      <pic:pic>
                        <pic:nvPicPr>
                          <pic:cNvPr id="92937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34788" name="Picture">
</wp:docPr>
                  <a:graphic>
                    <a:graphicData uri="http://schemas.openxmlformats.org/drawingml/2006/picture">
                      <pic:pic>
                        <pic:nvPicPr>
                          <pic:cNvPr id="13486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27336" name="Picture">
</wp:docPr>
                  <a:graphic>
                    <a:graphicData uri="http://schemas.openxmlformats.org/drawingml/2006/picture">
                      <pic:pic>
                        <pic:nvPicPr>
                          <pic:cNvPr id="18376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237353" name="Picture">
</wp:docPr>
                  <a:graphic>
                    <a:graphicData uri="http://schemas.openxmlformats.org/drawingml/2006/picture">
                      <pic:pic>
                        <pic:nvPicPr>
                          <pic:cNvPr id="1906237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3101" name="Picture">
</wp:docPr>
                  <a:graphic>
                    <a:graphicData uri="http://schemas.openxmlformats.org/drawingml/2006/picture">
                      <pic:pic>
                        <pic:nvPicPr>
                          <pic:cNvPr id="84843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993896" name="Picture">
</wp:docPr>
                  <a:graphic>
                    <a:graphicData uri="http://schemas.openxmlformats.org/drawingml/2006/picture">
                      <pic:pic>
                        <pic:nvPicPr>
                          <pic:cNvPr id="1520993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32671" name="Picture">
</wp:docPr>
                        <a:graphic>
                          <a:graphicData uri="http://schemas.openxmlformats.org/drawingml/2006/picture">
                            <pic:pic>
                              <pic:nvPicPr>
                                <pic:cNvPr id="1567832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42392" name="Picture">
</wp:docPr>
                  <a:graphic>
                    <a:graphicData uri="http://schemas.openxmlformats.org/drawingml/2006/picture">
                      <pic:pic>
                        <pic:nvPicPr>
                          <pic:cNvPr id="28434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02373" name="Picture">
</wp:docPr>
                  <a:graphic>
                    <a:graphicData uri="http://schemas.openxmlformats.org/drawingml/2006/picture">
                      <pic:pic>
                        <pic:nvPicPr>
                          <pic:cNvPr id="84310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27639" name="Picture">
</wp:docPr>
                  <a:graphic>
                    <a:graphicData uri="http://schemas.openxmlformats.org/drawingml/2006/picture">
                      <pic:pic>
                        <pic:nvPicPr>
                          <pic:cNvPr id="107942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743750" name="Picture">
</wp:docPr>
                  <a:graphic>
                    <a:graphicData uri="http://schemas.openxmlformats.org/drawingml/2006/picture">
                      <pic:pic>
                        <pic:nvPicPr>
                          <pic:cNvPr id="1762743750"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76838" name="Picture">
</wp:docPr>
                  <a:graphic>
                    <a:graphicData uri="http://schemas.openxmlformats.org/drawingml/2006/picture">
                      <pic:pic>
                        <pic:nvPicPr>
                          <pic:cNvPr id="537876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235061" name="Picture">
</wp:docPr>
                  <a:graphic>
                    <a:graphicData uri="http://schemas.openxmlformats.org/drawingml/2006/picture">
                      <pic:pic>
                        <pic:nvPicPr>
                          <pic:cNvPr id="1534235061"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94153" name="Picture">
</wp:docPr>
                  <a:graphic>
                    <a:graphicData uri="http://schemas.openxmlformats.org/drawingml/2006/picture">
                      <pic:pic>
                        <pic:nvPicPr>
                          <pic:cNvPr id="196279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07322" name="Picture">
</wp:docPr>
                  <a:graphic>
                    <a:graphicData uri="http://schemas.openxmlformats.org/drawingml/2006/picture">
                      <pic:pic>
                        <pic:nvPicPr>
                          <pic:cNvPr id="99490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00544" name="Picture">
</wp:docPr>
                  <a:graphic>
                    <a:graphicData uri="http://schemas.openxmlformats.org/drawingml/2006/picture">
                      <pic:pic>
                        <pic:nvPicPr>
                          <pic:cNvPr id="153510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17882" name="Picture">
</wp:docPr>
                  <a:graphic>
                    <a:graphicData uri="http://schemas.openxmlformats.org/drawingml/2006/picture">
                      <pic:pic>
                        <pic:nvPicPr>
                          <pic:cNvPr id="1251317882"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92998" name="Picture">
</wp:docPr>
                  <a:graphic>
                    <a:graphicData uri="http://schemas.openxmlformats.org/drawingml/2006/picture">
                      <pic:pic>
                        <pic:nvPicPr>
                          <pic:cNvPr id="1094892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453466" name="Picture">
</wp:docPr>
                  <a:graphic>
                    <a:graphicData uri="http://schemas.openxmlformats.org/drawingml/2006/picture">
                      <pic:pic>
                        <pic:nvPicPr>
                          <pic:cNvPr id="176145346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39434" name="Picture">
</wp:docPr>
                        <a:graphic>
                          <a:graphicData uri="http://schemas.openxmlformats.org/drawingml/2006/picture">
                            <pic:pic>
                              <pic:nvPicPr>
                                <pic:cNvPr id="359739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056" name="Picture">
</wp:docPr>
                  <a:graphic>
                    <a:graphicData uri="http://schemas.openxmlformats.org/drawingml/2006/picture">
                      <pic:pic>
                        <pic:nvPicPr>
                          <pic:cNvPr id="1666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55583" name="Picture">
</wp:docPr>
                  <a:graphic>
                    <a:graphicData uri="http://schemas.openxmlformats.org/drawingml/2006/picture">
                      <pic:pic>
                        <pic:nvPicPr>
                          <pic:cNvPr id="137535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31530" name="Picture">
</wp:docPr>
                  <a:graphic>
                    <a:graphicData uri="http://schemas.openxmlformats.org/drawingml/2006/picture">
                      <pic:pic>
                        <pic:nvPicPr>
                          <pic:cNvPr id="130173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080714" name="Picture">
</wp:docPr>
                  <a:graphic>
                    <a:graphicData uri="http://schemas.openxmlformats.org/drawingml/2006/picture">
                      <pic:pic>
                        <pic:nvPicPr>
                          <pic:cNvPr id="17640807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98352" name="Picture">
</wp:docPr>
                  <a:graphic>
                    <a:graphicData uri="http://schemas.openxmlformats.org/drawingml/2006/picture">
                      <pic:pic>
                        <pic:nvPicPr>
                          <pic:cNvPr id="1099698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076693" name="Picture">
</wp:docPr>
                  <a:graphic>
                    <a:graphicData uri="http://schemas.openxmlformats.org/drawingml/2006/picture">
                      <pic:pic>
                        <pic:nvPicPr>
                          <pic:cNvPr id="1999076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6620" name="Picture">
</wp:docPr>
                        <a:graphic>
                          <a:graphicData uri="http://schemas.openxmlformats.org/drawingml/2006/picture">
                            <pic:pic>
                              <pic:nvPicPr>
                                <pic:cNvPr id="207266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49175" name="Picture">
</wp:docPr>
                  <a:graphic>
                    <a:graphicData uri="http://schemas.openxmlformats.org/drawingml/2006/picture">
                      <pic:pic>
                        <pic:nvPicPr>
                          <pic:cNvPr id="107974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30463" name="Picture">
</wp:docPr>
                  <a:graphic>
                    <a:graphicData uri="http://schemas.openxmlformats.org/drawingml/2006/picture">
                      <pic:pic>
                        <pic:nvPicPr>
                          <pic:cNvPr id="176433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47611" name="Picture">
</wp:docPr>
                  <a:graphic>
                    <a:graphicData uri="http://schemas.openxmlformats.org/drawingml/2006/picture">
                      <pic:pic>
                        <pic:nvPicPr>
                          <pic:cNvPr id="175574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503" name="Picture">
</wp:docPr>
                  <a:graphic>
                    <a:graphicData uri="http://schemas.openxmlformats.org/drawingml/2006/picture">
                      <pic:pic>
                        <pic:nvPicPr>
                          <pic:cNvPr id="85015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97992" name="Picture">
</wp:docPr>
                  <a:graphic>
                    <a:graphicData uri="http://schemas.openxmlformats.org/drawingml/2006/picture">
                      <pic:pic>
                        <pic:nvPicPr>
                          <pic:cNvPr id="1046897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9270084" name="Picture">
</wp:docPr>
                  <a:graphic>
                    <a:graphicData uri="http://schemas.openxmlformats.org/drawingml/2006/picture">
                      <pic:pic>
                        <pic:nvPicPr>
                          <pic:cNvPr id="117927008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51270" name="Picture">
</wp:docPr>
                  <a:graphic>
                    <a:graphicData uri="http://schemas.openxmlformats.org/drawingml/2006/picture">
                      <pic:pic>
                        <pic:nvPicPr>
                          <pic:cNvPr id="32505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08907" name="Picture">
</wp:docPr>
                  <a:graphic>
                    <a:graphicData uri="http://schemas.openxmlformats.org/drawingml/2006/picture">
                      <pic:pic>
                        <pic:nvPicPr>
                          <pic:cNvPr id="193560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79967" name="Picture">
</wp:docPr>
                  <a:graphic>
                    <a:graphicData uri="http://schemas.openxmlformats.org/drawingml/2006/picture">
                      <pic:pic>
                        <pic:nvPicPr>
                          <pic:cNvPr id="169217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51984" name="Picture">
</wp:docPr>
                  <a:graphic>
                    <a:graphicData uri="http://schemas.openxmlformats.org/drawingml/2006/picture">
                      <pic:pic>
                        <pic:nvPicPr>
                          <pic:cNvPr id="13409519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55614" name="Picture">
</wp:docPr>
                  <a:graphic>
                    <a:graphicData uri="http://schemas.openxmlformats.org/drawingml/2006/picture">
                      <pic:pic>
                        <pic:nvPicPr>
                          <pic:cNvPr id="418955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6214772" name="Picture">
</wp:docPr>
                  <a:graphic>
                    <a:graphicData uri="http://schemas.openxmlformats.org/drawingml/2006/picture">
                      <pic:pic>
                        <pic:nvPicPr>
                          <pic:cNvPr id="10162147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48299" name="Picture">
</wp:docPr>
                  <a:graphic>
                    <a:graphicData uri="http://schemas.openxmlformats.org/drawingml/2006/picture">
                      <pic:pic>
                        <pic:nvPicPr>
                          <pic:cNvPr id="105204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93180" name="Picture">
</wp:docPr>
                  <a:graphic>
                    <a:graphicData uri="http://schemas.openxmlformats.org/drawingml/2006/picture">
                      <pic:pic>
                        <pic:nvPicPr>
                          <pic:cNvPr id="53939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80617" name="Picture">
</wp:docPr>
                  <a:graphic>
                    <a:graphicData uri="http://schemas.openxmlformats.org/drawingml/2006/picture">
                      <pic:pic>
                        <pic:nvPicPr>
                          <pic:cNvPr id="145428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"https://fiches-risques.brgm.fr/fr/georisques/mvt-synthetique/10700218" \t "_self" </w:instrText>
            </w:r>
            <w:r>
              <w:fldChar w:fldCharType="separate"/>
            </w:r>
            <w:r>
              <w:rPr>
                <w:rFonts w:ascii="Marianne" w:hAnsi="Marianne" w:eastAsia="Marianne" w:cs="Marianne"/>
                <w:sz w:val="14"/>
              </w:rPr>
              <w:t xml:space="preserve">10700218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la Cote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98708" name="Picture">
</wp:docPr>
                  <a:graphic>
                    <a:graphicData uri="http://schemas.openxmlformats.org/drawingml/2006/picture">
                      <pic:pic>
                        <pic:nvPicPr>
                          <pic:cNvPr id="182669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41449" name="Picture">
</wp:docPr>
                  <a:graphic>
                    <a:graphicData uri="http://schemas.openxmlformats.org/drawingml/2006/picture">
                      <pic:pic>
                        <pic:nvPicPr>
                          <pic:cNvPr id="51474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23507" name="Picture">
</wp:docPr>
                  <a:graphic>
                    <a:graphicData uri="http://schemas.openxmlformats.org/drawingml/2006/picture">
                      <pic:pic>
                        <pic:nvPicPr>
                          <pic:cNvPr id="124072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"https://fiches-risques.brgm.fr/georisques/cavite/CEN0001040AA" \t "_self" </w:instrText>
            </w:r>
            <w:r>
              <w:fldChar w:fldCharType="separate"/>
            </w:r>
            <w:r>
              <w:rPr>
                <w:rFonts w:ascii="Marianne" w:hAnsi="Marianne" w:eastAsia="Marianne" w:cs="Marianne"/>
                <w:sz w:val="14"/>
              </w:rPr>
              <w:t xml:space="preserve">CEN0001040AA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"https://fiches-risques.brgm.fr/georisques/cavite/CEN0001049AA" \t "_self" </w:instrText>
            </w:r>
            <w:r>
              <w:fldChar w:fldCharType="separate"/>
            </w:r>
            <w:r>
              <w:rPr>
                <w:rFonts w:ascii="Marianne" w:hAnsi="Marianne" w:eastAsia="Marianne" w:cs="Marianne"/>
                <w:sz w:val="14"/>
              </w:rPr>
              <w:t xml:space="preserve">CEN0001049AA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"https://fiches-risques.brgm.fr/georisques/cavite/CENAA0000529" \t "_self" </w:instrText>
            </w:r>
            <w:r>
              <w:fldChar w:fldCharType="separate"/>
            </w:r>
            <w:r>
              <w:rPr>
                <w:rFonts w:ascii="Marianne" w:hAnsi="Marianne" w:eastAsia="Marianne" w:cs="Marianne"/>
                <w:sz w:val="14"/>
              </w:rPr>
              <w:t xml:space="preserve">CENAA0000529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Haut Mélotin, parcelle 774 et 775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"https://fiches-risques.brgm.fr/georisques/cavite/CENAA0001497" \t "_self" </w:instrText>
            </w:r>
            <w:r>
              <w:fldChar w:fldCharType="separate"/>
            </w:r>
            <w:r>
              <w:rPr>
                <w:rFonts w:ascii="Marianne" w:hAnsi="Marianne" w:eastAsia="Marianne" w:cs="Marianne"/>
                <w:sz w:val="14"/>
              </w:rPr>
              <w:t xml:space="preserve">CENAA0001497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angle de l'impasse de l'Eglise et de la rue du Cimetière (face au n°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"https://fiches-risques.brgm.fr/georisques/cavite/CENAA0003155" \t "_self" </w:instrText>
            </w:r>
            <w:r>
              <w:fldChar w:fldCharType="separate"/>
            </w:r>
            <w:r>
              <w:rPr>
                <w:rFonts w:ascii="Marianne" w:hAnsi="Marianne" w:eastAsia="Marianne" w:cs="Marianne"/>
                <w:sz w:val="14"/>
              </w:rPr>
              <w:t xml:space="preserve">CENAA0003155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"https://fiches-risques.brgm.fr/georisques/cavite/CENAA0003164" \t "_self" </w:instrText>
            </w:r>
            <w:r>
              <w:fldChar w:fldCharType="separate"/>
            </w:r>
            <w:r>
              <w:rPr>
                <w:rFonts w:ascii="Marianne" w:hAnsi="Marianne" w:eastAsia="Marianne" w:cs="Marianne"/>
                <w:sz w:val="14"/>
              </w:rPr>
              <w:t xml:space="preserve">CENAA0003164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"https://fiches-risques.brgm.fr/georisques/cavite/CENAA0003165" \t "_self" </w:instrText>
            </w:r>
            <w:r>
              <w:fldChar w:fldCharType="separate"/>
            </w:r>
            <w:r>
              <w:rPr>
                <w:rFonts w:ascii="Marianne" w:hAnsi="Marianne" w:eastAsia="Marianne" w:cs="Marianne"/>
                <w:sz w:val="14"/>
              </w:rPr>
              <w:t xml:space="preserve">CENAA0003165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Blanche, parcelle HZ657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"https://fiches-risques.brgm.fr/georisques/cavite/CENAA0004523" \t "_self" </w:instrText>
            </w:r>
            <w:r>
              <w:fldChar w:fldCharType="separate"/>
            </w:r>
            <w:r>
              <w:rPr>
                <w:rFonts w:ascii="Marianne" w:hAnsi="Marianne" w:eastAsia="Marianne" w:cs="Marianne"/>
                <w:sz w:val="14"/>
              </w:rPr>
              <w:t xml:space="preserve">CENAA0004523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(SW)</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"https://fiches-risques.brgm.fr/georisques/cavite/CENAA0004582" \t "_self" </w:instrText>
            </w:r>
            <w:r>
              <w:fldChar w:fldCharType="separate"/>
            </w:r>
            <w:r>
              <w:rPr>
                <w:rFonts w:ascii="Marianne" w:hAnsi="Marianne" w:eastAsia="Marianne" w:cs="Marianne"/>
                <w:sz w:val="14"/>
              </w:rPr>
              <w:t xml:space="preserve">CENAA0004582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"https://fiches-risques.brgm.fr/georisques/cavite/CENAA0014729" \t "_self" </w:instrText>
            </w:r>
            <w:r>
              <w:fldChar w:fldCharType="separate"/>
            </w:r>
            <w:r>
              <w:rPr>
                <w:rFonts w:ascii="Marianne" w:hAnsi="Marianne" w:eastAsia="Marianne" w:cs="Marianne"/>
                <w:sz w:val="14"/>
              </w:rPr>
              <w:t xml:space="preserve">CENAA0014729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rue de la Grange aux Dîmes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"https://fiches-risques.brgm.fr/georisques/cavite/CENAA0014730" \t "_self" </w:instrText>
            </w:r>
            <w:r>
              <w:fldChar w:fldCharType="separate"/>
            </w:r>
            <w:r>
              <w:rPr>
                <w:rFonts w:ascii="Marianne" w:hAnsi="Marianne" w:eastAsia="Marianne" w:cs="Marianne"/>
                <w:sz w:val="14"/>
              </w:rPr>
              <w:t xml:space="preserve">CENAA0014730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Voltaire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98367" name="Picture">
</wp:docPr>
                  <a:graphic>
                    <a:graphicData uri="http://schemas.openxmlformats.org/drawingml/2006/picture">
                      <pic:pic>
                        <pic:nvPicPr>
                          <pic:cNvPr id="101959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61096" name="Picture">
</wp:docPr>
                  <a:graphic>
                    <a:graphicData uri="http://schemas.openxmlformats.org/drawingml/2006/picture">
                      <pic:pic>
                        <pic:nvPicPr>
                          <pic:cNvPr id="96746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Reugny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19238" name="Picture">
</wp:docPr>
                  <a:graphic>
                    <a:graphicData uri="http://schemas.openxmlformats.org/drawingml/2006/picture">
                      <pic:pic>
                        <pic:nvPicPr>
                          <pic:cNvPr id="60661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"https://fiches-risques.brgm.fr/georisques/casias/SSP3826301" \t "_blank" </w:instrText>
            </w:r>
            <w:r>
              <w:fldChar w:fldCharType="separate"/>
            </w:r>
            <w:r>
              <w:rPr>
                <w:rFonts w:ascii="Marianne" w:hAnsi="Marianne" w:eastAsia="Marianne" w:cs="Marianne"/>
                <w:sz w:val="14"/>
              </w:rPr>
              <w:t xml:space="preserve">SSP3826301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"https://fiches-risques.brgm.fr/georisques/casias/SSP3826268" \t "_blank" </w:instrText>
            </w:r>
            <w:r>
              <w:fldChar w:fldCharType="separate"/>
            </w:r>
            <w:r>
              <w:rPr>
                <w:rFonts w:ascii="Marianne" w:hAnsi="Marianne" w:eastAsia="Marianne" w:cs="Marianne"/>
                <w:sz w:val="14"/>
              </w:rPr>
              <w:t xml:space="preserve">SSP3826268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"https://fiches-risques.brgm.fr/georisques/casias/SSP3826026" \t "_blank" </w:instrText>
            </w:r>
            <w:r>
              <w:fldChar w:fldCharType="separate"/>
            </w:r>
            <w:r>
              <w:rPr>
                <w:rFonts w:ascii="Marianne" w:hAnsi="Marianne" w:eastAsia="Marianne" w:cs="Marianne"/>
                <w:sz w:val="14"/>
              </w:rPr>
              <w:t xml:space="preserve">SSP3826026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"https://fiches-risques.brgm.fr/georisques/casias/SSP3825891" \t "_blank" </w:instrText>
            </w:r>
            <w:r>
              <w:fldChar w:fldCharType="separate"/>
            </w:r>
            <w:r>
              <w:rPr>
                <w:rFonts w:ascii="Marianne" w:hAnsi="Marianne" w:eastAsia="Marianne" w:cs="Marianne"/>
                <w:sz w:val="14"/>
              </w:rPr>
              <w:t xml:space="preserve">SSP3825891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"https://fiches-risques.brgm.fr/georisques/casias/SSP3825737" \t "_blank" </w:instrText>
            </w:r>
            <w:r>
              <w:fldChar w:fldCharType="separate"/>
            </w:r>
            <w:r>
              <w:rPr>
                <w:rFonts w:ascii="Marianne" w:hAnsi="Marianne" w:eastAsia="Marianne" w:cs="Marianne"/>
                <w:sz w:val="14"/>
              </w:rPr>
              <w:t xml:space="preserve">SSP3825737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"https://fiches-risques.brgm.fr/georisques/casias/SSP3825217" \t "_blank" </w:instrText>
            </w:r>
            <w:r>
              <w:fldChar w:fldCharType="separate"/>
            </w:r>
            <w:r>
              <w:rPr>
                <w:rFonts w:ascii="Marianne" w:hAnsi="Marianne" w:eastAsia="Marianne" w:cs="Marianne"/>
                <w:sz w:val="14"/>
              </w:rPr>
              <w:t xml:space="preserve">SSP3825217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"https://fiches-risques.brgm.fr/georisques/casias/SSP3824915" \t "_blank" </w:instrText>
            </w:r>
            <w:r>
              <w:fldChar w:fldCharType="separate"/>
            </w:r>
            <w:r>
              <w:rPr>
                <w:rFonts w:ascii="Marianne" w:hAnsi="Marianne" w:eastAsia="Marianne" w:cs="Marianne"/>
                <w:sz w:val="14"/>
              </w:rPr>
              <w:t xml:space="preserve">SSP3824915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"https://fiches-risques.brgm.fr/georisques/casias/SSP3824847" \t "_blank" </w:instrText>
            </w:r>
            <w:r>
              <w:fldChar w:fldCharType="separate"/>
            </w:r>
            <w:r>
              <w:rPr>
                <w:rFonts w:ascii="Marianne" w:hAnsi="Marianne" w:eastAsia="Marianne" w:cs="Marianne"/>
                <w:sz w:val="14"/>
              </w:rPr>
              <w:t xml:space="preserve">SSP3824847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"https://fiches-risques.brgm.fr/georisques/casias/SSP3824278" \t "_blank" </w:instrText>
            </w:r>
            <w:r>
              <w:fldChar w:fldCharType="separate"/>
            </w:r>
            <w:r>
              <w:rPr>
                <w:rFonts w:ascii="Marianne" w:hAnsi="Marianne" w:eastAsia="Marianne" w:cs="Marianne"/>
                <w:sz w:val="14"/>
              </w:rPr>
              <w:t xml:space="preserve">SSP3824278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"https://fiches-risques.brgm.fr/georisques/casias/SSP3824193" \t "_blank" </w:instrText>
            </w:r>
            <w:r>
              <w:fldChar w:fldCharType="separate"/>
            </w:r>
            <w:r>
              <w:rPr>
                <w:rFonts w:ascii="Marianne" w:hAnsi="Marianne" w:eastAsia="Marianne" w:cs="Marianne"/>
                <w:sz w:val="14"/>
              </w:rPr>
              <w:t xml:space="preserve">SSP3824193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"https://fiches-risques.brgm.fr/georisques/casias/SSP3824025" \t "_blank" </w:instrText>
            </w:r>
            <w:r>
              <w:fldChar w:fldCharType="separate"/>
            </w:r>
            <w:r>
              <w:rPr>
                <w:rFonts w:ascii="Marianne" w:hAnsi="Marianne" w:eastAsia="Marianne" w:cs="Marianne"/>
                <w:sz w:val="14"/>
              </w:rPr>
              <w:t xml:space="preserve">SSP3824025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"https://fiches-risques.brgm.fr/georisques/casias/SSP3823723" \t "_blank" </w:instrText>
            </w:r>
            <w:r>
              <w:fldChar w:fldCharType="separate"/>
            </w:r>
            <w:r>
              <w:rPr>
                <w:rFonts w:ascii="Marianne" w:hAnsi="Marianne" w:eastAsia="Marianne" w:cs="Marianne"/>
                <w:sz w:val="14"/>
              </w:rPr>
              <w:t xml:space="preserve">SSP3823723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