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15494" name="Picture">
</wp:docPr>
                  <a:graphic>
                    <a:graphicData uri="http://schemas.openxmlformats.org/drawingml/2006/picture">
                      <pic:pic>
                        <pic:nvPicPr>
                          <pic:cNvPr id="59641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241457" name="Picture">
</wp:docPr>
                  <a:graphic>
                    <a:graphicData uri="http://schemas.openxmlformats.org/drawingml/2006/picture">
                      <pic:pic>
                        <pic:nvPicPr>
                          <pic:cNvPr id="1339241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2726858" name="Picture">
</wp:docPr>
                        <a:graphic>
                          <a:graphicData uri="http://schemas.openxmlformats.org/drawingml/2006/picture">
                            <pic:pic>
                              <pic:nvPicPr>
                                <pic:cNvPr id="1472726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38680 Rencurel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488189" name="Picture">
</wp:docPr>
                  <a:graphic>
                    <a:graphicData uri="http://schemas.openxmlformats.org/drawingml/2006/picture">
                      <pic:pic>
                        <pic:nvPicPr>
                          <pic:cNvPr id="929488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465091" name="Picture">
</wp:docPr>
                  <a:graphic>
                    <a:graphicData uri="http://schemas.openxmlformats.org/drawingml/2006/picture">
                      <pic:pic>
                        <pic:nvPicPr>
                          <pic:cNvPr id="1793465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40696" name="Picture">
</wp:docPr>
                  <a:graphic>
                    <a:graphicData uri="http://schemas.openxmlformats.org/drawingml/2006/picture">
                      <pic:pic>
                        <pic:nvPicPr>
                          <pic:cNvPr id="165414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30629" name="Picture">
</wp:docPr>
                  <a:graphic>
                    <a:graphicData uri="http://schemas.openxmlformats.org/drawingml/2006/picture">
                      <pic:pic>
                        <pic:nvPicPr>
                          <pic:cNvPr id="69393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95235" name="Picture">
</wp:docPr>
                  <a:graphic>
                    <a:graphicData uri="http://schemas.openxmlformats.org/drawingml/2006/picture">
                      <pic:pic>
                        <pic:nvPicPr>
                          <pic:cNvPr id="143709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198556" name="Picture">
</wp:docPr>
                        <a:graphic>
                          <a:graphicData uri="http://schemas.openxmlformats.org/drawingml/2006/picture">
                            <pic:pic>
                              <pic:nvPicPr>
                                <pic:cNvPr id="1664198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51257" name="Picture">
</wp:docPr>
                        <a:graphic>
                          <a:graphicData uri="http://schemas.openxmlformats.org/drawingml/2006/picture">
                            <pic:pic>
                              <pic:nvPicPr>
                                <pic:cNvPr id="1152851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876981" name="Picture">
</wp:docPr>
                        <a:graphic>
                          <a:graphicData uri="http://schemas.openxmlformats.org/drawingml/2006/picture">
                            <pic:pic>
                              <pic:nvPicPr>
                                <pic:cNvPr id="816876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02526" name="Picture">
</wp:docPr>
                        <a:graphic>
                          <a:graphicData uri="http://schemas.openxmlformats.org/drawingml/2006/picture">
                            <pic:pic>
                              <pic:nvPicPr>
                                <pic:cNvPr id="619702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10658" name="Picture">
</wp:docPr>
                        <a:graphic>
                          <a:graphicData uri="http://schemas.openxmlformats.org/drawingml/2006/picture">
                            <pic:pic>
                              <pic:nvPicPr>
                                <pic:cNvPr id="652210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064106" name="Picture">
</wp:docPr>
                        <a:graphic>
                          <a:graphicData uri="http://schemas.openxmlformats.org/drawingml/2006/picture">
                            <pic:pic>
                              <pic:nvPicPr>
                                <pic:cNvPr id="1175064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88147" name="Picture">
</wp:docPr>
                        <a:graphic>
                          <a:graphicData uri="http://schemas.openxmlformats.org/drawingml/2006/picture">
                            <pic:pic>
                              <pic:nvPicPr>
                                <pic:cNvPr id="909988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13593" name="Picture">
</wp:docPr>
                        <a:graphic>
                          <a:graphicData uri="http://schemas.openxmlformats.org/drawingml/2006/picture">
                            <pic:pic>
                              <pic:nvPicPr>
                                <pic:cNvPr id="1449113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948694" name="Picture">
</wp:docPr>
                        <a:graphic>
                          <a:graphicData uri="http://schemas.openxmlformats.org/drawingml/2006/picture">
                            <pic:pic>
                              <pic:nvPicPr>
                                <pic:cNvPr id="2046948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722211" name="Picture">
</wp:docPr>
                        <a:graphic>
                          <a:graphicData uri="http://schemas.openxmlformats.org/drawingml/2006/picture">
                            <pic:pic>
                              <pic:nvPicPr>
                                <pic:cNvPr id="1334722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23423" name="Picture">
</wp:docPr>
                        <a:graphic>
                          <a:graphicData uri="http://schemas.openxmlformats.org/drawingml/2006/picture">
                            <pic:pic>
                              <pic:nvPicPr>
                                <pic:cNvPr id="588723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17183" name="Picture">
</wp:docPr>
                        <a:graphic>
                          <a:graphicData uri="http://schemas.openxmlformats.org/drawingml/2006/picture">
                            <pic:pic>
                              <pic:nvPicPr>
                                <pic:cNvPr id="993117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472830" name="Picture">
</wp:docPr>
                        <a:graphic>
                          <a:graphicData uri="http://schemas.openxmlformats.org/drawingml/2006/picture">
                            <pic:pic>
                              <pic:nvPicPr>
                                <pic:cNvPr id="804472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83012" name="Picture">
</wp:docPr>
                        <a:graphic>
                          <a:graphicData uri="http://schemas.openxmlformats.org/drawingml/2006/picture">
                            <pic:pic>
                              <pic:nvPicPr>
                                <pic:cNvPr id="954883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81043" name="Picture">
</wp:docPr>
                        <a:graphic>
                          <a:graphicData uri="http://schemas.openxmlformats.org/drawingml/2006/picture">
                            <pic:pic>
                              <pic:nvPicPr>
                                <pic:cNvPr id="18235810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07396" name="Picture">
</wp:docPr>
                        <a:graphic>
                          <a:graphicData uri="http://schemas.openxmlformats.org/drawingml/2006/picture">
                            <pic:pic>
                              <pic:nvPicPr>
                                <pic:cNvPr id="734807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3732" name="Picture">
</wp:docPr>
                        <a:graphic>
                          <a:graphicData uri="http://schemas.openxmlformats.org/drawingml/2006/picture">
                            <pic:pic>
                              <pic:nvPicPr>
                                <pic:cNvPr id="112683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511986" name="Picture">
</wp:docPr>
                        <a:graphic>
                          <a:graphicData uri="http://schemas.openxmlformats.org/drawingml/2006/picture">
                            <pic:pic>
                              <pic:nvPicPr>
                                <pic:cNvPr id="14255119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72227" name="Picture">
</wp:docPr>
                        <a:graphic>
                          <a:graphicData uri="http://schemas.openxmlformats.org/drawingml/2006/picture">
                            <pic:pic>
                              <pic:nvPicPr>
                                <pic:cNvPr id="14514722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412049" name="Picture">
</wp:docPr>
                        <a:graphic>
                          <a:graphicData uri="http://schemas.openxmlformats.org/drawingml/2006/picture">
                            <pic:pic>
                              <pic:nvPicPr>
                                <pic:cNvPr id="1931412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332922" name="Picture">
</wp:docPr>
                        <a:graphic>
                          <a:graphicData uri="http://schemas.openxmlformats.org/drawingml/2006/picture">
                            <pic:pic>
                              <pic:nvPicPr>
                                <pic:cNvPr id="4913329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73619" name="Picture">
</wp:docPr>
                        <a:graphic>
                          <a:graphicData uri="http://schemas.openxmlformats.org/drawingml/2006/picture">
                            <pic:pic>
                              <pic:nvPicPr>
                                <pic:cNvPr id="1125173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22751" name="Picture">
</wp:docPr>
                        <a:graphic>
                          <a:graphicData uri="http://schemas.openxmlformats.org/drawingml/2006/picture">
                            <pic:pic>
                              <pic:nvPicPr>
                                <pic:cNvPr id="900422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53837" name="Picture">
</wp:docPr>
                        <a:graphic>
                          <a:graphicData uri="http://schemas.openxmlformats.org/drawingml/2006/picture">
                            <pic:pic>
                              <pic:nvPicPr>
                                <pic:cNvPr id="1790153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767311" name="Picture">
</wp:docPr>
                  <a:graphic>
                    <a:graphicData uri="http://schemas.openxmlformats.org/drawingml/2006/picture">
                      <pic:pic>
                        <pic:nvPicPr>
                          <pic:cNvPr id="38776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42116" name="Picture">
</wp:docPr>
                  <a:graphic>
                    <a:graphicData uri="http://schemas.openxmlformats.org/drawingml/2006/picture">
                      <pic:pic>
                        <pic:nvPicPr>
                          <pic:cNvPr id="52324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83931" name="Picture">
</wp:docPr>
                  <a:graphic>
                    <a:graphicData uri="http://schemas.openxmlformats.org/drawingml/2006/picture">
                      <pic:pic>
                        <pic:nvPicPr>
                          <pic:cNvPr id="119448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Rencurel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441691" name="Picture">
</wp:docPr>
                  <a:graphic>
                    <a:graphicData uri="http://schemas.openxmlformats.org/drawingml/2006/picture">
                      <pic:pic>
                        <pic:nvPicPr>
                          <pic:cNvPr id="14824416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55682" name="Picture">
</wp:docPr>
                  <a:graphic>
                    <a:graphicData uri="http://schemas.openxmlformats.org/drawingml/2006/picture">
                      <pic:pic>
                        <pic:nvPicPr>
                          <pic:cNvPr id="1482955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6269370" name="Picture">
</wp:docPr>
                  <a:graphic>
                    <a:graphicData uri="http://schemas.openxmlformats.org/drawingml/2006/picture">
                      <pic:pic>
                        <pic:nvPicPr>
                          <pic:cNvPr id="1596269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Rencurel (38RTM19800006)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60014" name="Picture">
</wp:docPr>
                        <a:graphic>
                          <a:graphicData uri="http://schemas.openxmlformats.org/drawingml/2006/picture">
                            <pic:pic>
                              <pic:nvPicPr>
                                <pic:cNvPr id="814360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Rencurel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13/10/1980</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83875" name="Picture">
</wp:docPr>
                  <a:graphic>
                    <a:graphicData uri="http://schemas.openxmlformats.org/drawingml/2006/picture">
                      <pic:pic>
                        <pic:nvPicPr>
                          <pic:cNvPr id="22408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33301" name="Picture">
</wp:docPr>
                  <a:graphic>
                    <a:graphicData uri="http://schemas.openxmlformats.org/drawingml/2006/picture">
                      <pic:pic>
                        <pic:nvPicPr>
                          <pic:cNvPr id="203483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35870" name="Picture">
</wp:docPr>
                  <a:graphic>
                    <a:graphicData uri="http://schemas.openxmlformats.org/drawingml/2006/picture">
                      <pic:pic>
                        <pic:nvPicPr>
                          <pic:cNvPr id="113943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Rencurel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8735" name="Picture">
</wp:docPr>
                        <a:graphic>
                          <a:graphicData uri="http://schemas.openxmlformats.org/drawingml/2006/picture">
                            <pic:pic>
                              <pic:nvPicPr>
                                <pic:cNvPr id="1810787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4032" name="Picture">
</wp:docPr>
                        <a:graphic>
                          <a:graphicData uri="http://schemas.openxmlformats.org/drawingml/2006/picture">
                            <pic:pic>
                              <pic:nvPicPr>
                                <pic:cNvPr id="1625640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78376" name="Picture">
</wp:docPr>
                  <a:graphic>
                    <a:graphicData uri="http://schemas.openxmlformats.org/drawingml/2006/picture">
                      <pic:pic>
                        <pic:nvPicPr>
                          <pic:cNvPr id="76657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02255" name="Picture">
</wp:docPr>
                  <a:graphic>
                    <a:graphicData uri="http://schemas.openxmlformats.org/drawingml/2006/picture">
                      <pic:pic>
                        <pic:nvPicPr>
                          <pic:cNvPr id="81110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02467" name="Picture">
</wp:docPr>
                  <a:graphic>
                    <a:graphicData uri="http://schemas.openxmlformats.org/drawingml/2006/picture">
                      <pic:pic>
                        <pic:nvPicPr>
                          <pic:cNvPr id="102940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47917" name="Picture">
</wp:docPr>
                  <a:graphic>
                    <a:graphicData uri="http://schemas.openxmlformats.org/drawingml/2006/picture">
                      <pic:pic>
                        <pic:nvPicPr>
                          <pic:cNvPr id="1199647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79435" name="Picture">
</wp:docPr>
                  <a:graphic>
                    <a:graphicData uri="http://schemas.openxmlformats.org/drawingml/2006/picture">
                      <pic:pic>
                        <pic:nvPicPr>
                          <pic:cNvPr id="1210279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410066" name="Picture">
</wp:docPr>
                  <a:graphic>
                    <a:graphicData uri="http://schemas.openxmlformats.org/drawingml/2006/picture">
                      <pic:pic>
                        <pic:nvPicPr>
                          <pic:cNvPr id="3714100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047" name="Picture">
</wp:docPr>
                        <a:graphic>
                          <a:graphicData uri="http://schemas.openxmlformats.org/drawingml/2006/picture">
                            <pic:pic>
                              <pic:nvPicPr>
                                <pic:cNvPr id="13231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10864" name="Picture">
</wp:docPr>
                  <a:graphic>
                    <a:graphicData uri="http://schemas.openxmlformats.org/drawingml/2006/picture">
                      <pic:pic>
                        <pic:nvPicPr>
                          <pic:cNvPr id="138651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94056" name="Picture">
</wp:docPr>
                  <a:graphic>
                    <a:graphicData uri="http://schemas.openxmlformats.org/drawingml/2006/picture">
                      <pic:pic>
                        <pic:nvPicPr>
                          <pic:cNvPr id="81039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09597" name="Picture">
</wp:docPr>
                  <a:graphic>
                    <a:graphicData uri="http://schemas.openxmlformats.org/drawingml/2006/picture">
                      <pic:pic>
                        <pic:nvPicPr>
                          <pic:cNvPr id="214470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32988" name="Picture">
</wp:docPr>
                  <a:graphic>
                    <a:graphicData uri="http://schemas.openxmlformats.org/drawingml/2006/picture">
                      <pic:pic>
                        <pic:nvPicPr>
                          <pic:cNvPr id="2476329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03859" name="Picture">
</wp:docPr>
                  <a:graphic>
                    <a:graphicData uri="http://schemas.openxmlformats.org/drawingml/2006/picture">
                      <pic:pic>
                        <pic:nvPicPr>
                          <pic:cNvPr id="1573803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839217" name="Picture">
</wp:docPr>
                  <a:graphic>
                    <a:graphicData uri="http://schemas.openxmlformats.org/drawingml/2006/picture">
                      <pic:pic>
                        <pic:nvPicPr>
                          <pic:cNvPr id="8978392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82100" name="Picture">
</wp:docPr>
                        <a:graphic>
                          <a:graphicData uri="http://schemas.openxmlformats.org/drawingml/2006/picture">
                            <pic:pic>
                              <pic:nvPicPr>
                                <pic:cNvPr id="518182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32793" name="Picture">
</wp:docPr>
                        <a:graphic>
                          <a:graphicData uri="http://schemas.openxmlformats.org/drawingml/2006/picture">
                            <pic:pic>
                              <pic:nvPicPr>
                                <pic:cNvPr id="1029632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14994" name="Picture">
</wp:docPr>
                  <a:graphic>
                    <a:graphicData uri="http://schemas.openxmlformats.org/drawingml/2006/picture">
                      <pic:pic>
                        <pic:nvPicPr>
                          <pic:cNvPr id="89881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44726" name="Picture">
</wp:docPr>
                  <a:graphic>
                    <a:graphicData uri="http://schemas.openxmlformats.org/drawingml/2006/picture">
                      <pic:pic>
                        <pic:nvPicPr>
                          <pic:cNvPr id="114634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126888" name="Picture">
</wp:docPr>
                  <a:graphic>
                    <a:graphicData uri="http://schemas.openxmlformats.org/drawingml/2006/picture">
                      <pic:pic>
                        <pic:nvPicPr>
                          <pic:cNvPr id="168412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58627" name="Picture">
</wp:docPr>
                  <a:graphic>
                    <a:graphicData uri="http://schemas.openxmlformats.org/drawingml/2006/picture">
                      <pic:pic>
                        <pic:nvPicPr>
                          <pic:cNvPr id="2062658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53806" name="Picture">
</wp:docPr>
                  <a:graphic>
                    <a:graphicData uri="http://schemas.openxmlformats.org/drawingml/2006/picture">
                      <pic:pic>
                        <pic:nvPicPr>
                          <pic:cNvPr id="342853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4238586" name="Picture">
</wp:docPr>
                  <a:graphic>
                    <a:graphicData uri="http://schemas.openxmlformats.org/drawingml/2006/picture">
                      <pic:pic>
                        <pic:nvPicPr>
                          <pic:cNvPr id="8442385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72552" name="Picture">
</wp:docPr>
                  <a:graphic>
                    <a:graphicData uri="http://schemas.openxmlformats.org/drawingml/2006/picture">
                      <pic:pic>
                        <pic:nvPicPr>
                          <pic:cNvPr id="188837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88037" name="Picture">
</wp:docPr>
                  <a:graphic>
                    <a:graphicData uri="http://schemas.openxmlformats.org/drawingml/2006/picture">
                      <pic:pic>
                        <pic:nvPicPr>
                          <pic:cNvPr id="74798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39035" name="Picture">
</wp:docPr>
                  <a:graphic>
                    <a:graphicData uri="http://schemas.openxmlformats.org/drawingml/2006/picture">
                      <pic:pic>
                        <pic:nvPicPr>
                          <pic:cNvPr id="36363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Rencurel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Rencurel (38RTM19800006)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62591" name="Picture">
</wp:docPr>
                        <a:graphic>
                          <a:graphicData uri="http://schemas.openxmlformats.org/drawingml/2006/picture">
                            <pic:pic>
                              <pic:nvPicPr>
                                <pic:cNvPr id="213636259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Rencurel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13/10/1980</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55405" name="Picture">
</wp:docPr>
                        <a:graphic>
                          <a:graphicData uri="http://schemas.openxmlformats.org/drawingml/2006/picture">
                            <pic:pic>
                              <pic:nvPicPr>
                                <pic:cNvPr id="79355540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06029" name="Picture">
</wp:docPr>
                  <a:graphic>
                    <a:graphicData uri="http://schemas.openxmlformats.org/drawingml/2006/picture">
                      <pic:pic>
                        <pic:nvPicPr>
                          <pic:cNvPr id="164660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61498" name="Picture">
</wp:docPr>
                  <a:graphic>
                    <a:graphicData uri="http://schemas.openxmlformats.org/drawingml/2006/picture">
                      <pic:pic>
                        <pic:nvPicPr>
                          <pic:cNvPr id="73776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85257" name="Picture">
</wp:docPr>
                  <a:graphic>
                    <a:graphicData uri="http://schemas.openxmlformats.org/drawingml/2006/picture">
                      <pic:pic>
                        <pic:nvPicPr>
                          <pic:cNvPr id="159038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083960" name="Picture">
</wp:docPr>
                  <a:graphic>
                    <a:graphicData uri="http://schemas.openxmlformats.org/drawingml/2006/picture">
                      <pic:pic>
                        <pic:nvPicPr>
                          <pic:cNvPr id="8850839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24343" name="Picture">
</wp:docPr>
                  <a:graphic>
                    <a:graphicData uri="http://schemas.openxmlformats.org/drawingml/2006/picture">
                      <pic:pic>
                        <pic:nvPicPr>
                          <pic:cNvPr id="1398924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329969" name="Picture">
</wp:docPr>
                  <a:graphic>
                    <a:graphicData uri="http://schemas.openxmlformats.org/drawingml/2006/picture">
                      <pic:pic>
                        <pic:nvPicPr>
                          <pic:cNvPr id="749329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366176" name="Picture">
</wp:docPr>
                        <a:graphic>
                          <a:graphicData uri="http://schemas.openxmlformats.org/drawingml/2006/picture">
                            <pic:pic>
                              <pic:nvPicPr>
                                <pic:cNvPr id="1622366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2065" name="Picture">
</wp:docPr>
                  <a:graphic>
                    <a:graphicData uri="http://schemas.openxmlformats.org/drawingml/2006/picture">
                      <pic:pic>
                        <pic:nvPicPr>
                          <pic:cNvPr id="3416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58192" name="Picture">
</wp:docPr>
                  <a:graphic>
                    <a:graphicData uri="http://schemas.openxmlformats.org/drawingml/2006/picture">
                      <pic:pic>
                        <pic:nvPicPr>
                          <pic:cNvPr id="154955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02511" name="Picture">
</wp:docPr>
                  <a:graphic>
                    <a:graphicData uri="http://schemas.openxmlformats.org/drawingml/2006/picture">
                      <pic:pic>
                        <pic:nvPicPr>
                          <pic:cNvPr id="22700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831827" name="Picture">
</wp:docPr>
                  <a:graphic>
                    <a:graphicData uri="http://schemas.openxmlformats.org/drawingml/2006/picture">
                      <pic:pic>
                        <pic:nvPicPr>
                          <pic:cNvPr id="1209831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72123" name="Picture">
</wp:docPr>
                  <a:graphic>
                    <a:graphicData uri="http://schemas.openxmlformats.org/drawingml/2006/picture">
                      <pic:pic>
                        <pic:nvPicPr>
                          <pic:cNvPr id="6063721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98274015" name="Picture">
</wp:docPr>
                  <a:graphic>
                    <a:graphicData uri="http://schemas.openxmlformats.org/drawingml/2006/picture">
                      <pic:pic>
                        <pic:nvPicPr>
                          <pic:cNvPr id="149827401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Rencurel (38RTM19800006)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53279" name="Picture">
</wp:docPr>
                        <a:graphic>
                          <a:graphicData uri="http://schemas.openxmlformats.org/drawingml/2006/picture">
                            <pic:pic>
                              <pic:nvPicPr>
                                <pic:cNvPr id="1775753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Rencurel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13/10/1980</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99066" name="Picture">
</wp:docPr>
                  <a:graphic>
                    <a:graphicData uri="http://schemas.openxmlformats.org/drawingml/2006/picture">
                      <pic:pic>
                        <pic:nvPicPr>
                          <pic:cNvPr id="158409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4629" name="Picture">
</wp:docPr>
                  <a:graphic>
                    <a:graphicData uri="http://schemas.openxmlformats.org/drawingml/2006/picture">
                      <pic:pic>
                        <pic:nvPicPr>
                          <pic:cNvPr id="17479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34568" name="Picture">
</wp:docPr>
                  <a:graphic>
                    <a:graphicData uri="http://schemas.openxmlformats.org/drawingml/2006/picture">
                      <pic:pic>
                        <pic:nvPicPr>
                          <pic:cNvPr id="27143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06392" name="Picture">
</wp:docPr>
                  <a:graphic>
                    <a:graphicData uri="http://schemas.openxmlformats.org/drawingml/2006/picture">
                      <pic:pic>
                        <pic:nvPicPr>
                          <pic:cNvPr id="13389063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12036" name="Picture">
</wp:docPr>
                  <a:graphic>
                    <a:graphicData uri="http://schemas.openxmlformats.org/drawingml/2006/picture">
                      <pic:pic>
                        <pic:nvPicPr>
                          <pic:cNvPr id="343012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870663" name="Picture">
</wp:docPr>
                  <a:graphic>
                    <a:graphicData uri="http://schemas.openxmlformats.org/drawingml/2006/picture">
                      <pic:pic>
                        <pic:nvPicPr>
                          <pic:cNvPr id="10298706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33459" name="Picture">
</wp:docPr>
                        <a:graphic>
                          <a:graphicData uri="http://schemas.openxmlformats.org/drawingml/2006/picture">
                            <pic:pic>
                              <pic:nvPicPr>
                                <pic:cNvPr id="20691334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36338" name="Picture">
</wp:docPr>
                  <a:graphic>
                    <a:graphicData uri="http://schemas.openxmlformats.org/drawingml/2006/picture">
                      <pic:pic>
                        <pic:nvPicPr>
                          <pic:cNvPr id="137973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3494" name="Picture">
</wp:docPr>
                  <a:graphic>
                    <a:graphicData uri="http://schemas.openxmlformats.org/drawingml/2006/picture">
                      <pic:pic>
                        <pic:nvPicPr>
                          <pic:cNvPr id="2149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87347" name="Picture">
</wp:docPr>
                  <a:graphic>
                    <a:graphicData uri="http://schemas.openxmlformats.org/drawingml/2006/picture">
                      <pic:pic>
                        <pic:nvPicPr>
                          <pic:cNvPr id="142908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Rencurel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66318" name="Picture">
</wp:docPr>
                  <a:graphic>
                    <a:graphicData uri="http://schemas.openxmlformats.org/drawingml/2006/picture">
                      <pic:pic>
                        <pic:nvPicPr>
                          <pic:cNvPr id="3178663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4769" name="Picture">
</wp:docPr>
                  <a:graphic>
                    <a:graphicData uri="http://schemas.openxmlformats.org/drawingml/2006/picture">
                      <pic:pic>
                        <pic:nvPicPr>
                          <pic:cNvPr id="921947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3421177" name="Picture">
</wp:docPr>
                  <a:graphic>
                    <a:graphicData uri="http://schemas.openxmlformats.org/drawingml/2006/picture">
                      <pic:pic>
                        <pic:nvPicPr>
                          <pic:cNvPr id="6334211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53838" name="Picture">
</wp:docPr>
                  <a:graphic>
                    <a:graphicData uri="http://schemas.openxmlformats.org/drawingml/2006/picture">
                      <pic:pic>
                        <pic:nvPicPr>
                          <pic:cNvPr id="102685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80573" name="Picture">
</wp:docPr>
                  <a:graphic>
                    <a:graphicData uri="http://schemas.openxmlformats.org/drawingml/2006/picture">
                      <pic:pic>
                        <pic:nvPicPr>
                          <pic:cNvPr id="132128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30885" name="Picture">
</wp:docPr>
                  <a:graphic>
                    <a:graphicData uri="http://schemas.openxmlformats.org/drawingml/2006/picture">
                      <pic:pic>
                        <pic:nvPicPr>
                          <pic:cNvPr id="160603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"https://fiches-risques.brgm.fr/fr/georisques/mvt-synthetique/50001073" \t "_self" </w:instrText>
            </w:r>
            <w:r>
              <w:fldChar w:fldCharType="separate"/>
            </w:r>
            <w:r>
              <w:rPr>
                <w:rFonts w:ascii="Marianne" w:hAnsi="Marianne" w:eastAsia="Marianne" w:cs="Marianne"/>
                <w:sz w:val="14"/>
              </w:rPr>
              <w:t xml:space="preserve">50001073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RITTONS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"https://fiches-risques.brgm.fr/fr/georisques/mvt-synthetique/50001074" \t "_self" </w:instrText>
            </w:r>
            <w:r>
              <w:fldChar w:fldCharType="separate"/>
            </w:r>
            <w:r>
              <w:rPr>
                <w:rFonts w:ascii="Marianne" w:hAnsi="Marianne" w:eastAsia="Marianne" w:cs="Marianne"/>
                <w:sz w:val="14"/>
              </w:rPr>
              <w:t xml:space="preserve">50001074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"https://fiches-risques.brgm.fr/fr/georisques/mvt-synthetique/50001075" \t "_self" </w:instrText>
            </w:r>
            <w:r>
              <w:fldChar w:fldCharType="separate"/>
            </w:r>
            <w:r>
              <w:rPr>
                <w:rFonts w:ascii="Marianne" w:hAnsi="Marianne" w:eastAsia="Marianne" w:cs="Marianne"/>
                <w:sz w:val="14"/>
              </w:rPr>
              <w:t xml:space="preserve">50001075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ECOUGES (SORTIE)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"https://fiches-risques.brgm.fr/fr/georisques/mvt-synthetique/50001076" \t "_self" </w:instrText>
            </w:r>
            <w:r>
              <w:fldChar w:fldCharType="separate"/>
            </w:r>
            <w:r>
              <w:rPr>
                <w:rFonts w:ascii="Marianne" w:hAnsi="Marianne" w:eastAsia="Marianne" w:cs="Marianne"/>
                <w:sz w:val="14"/>
              </w:rPr>
              <w:t xml:space="preserve">50001076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FONDERIE D'ALLEMOND M. BAYOUD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"https://fiches-risques.brgm.fr/fr/georisques/mvt-synthetique/50001077" \t "_self" </w:instrText>
            </w:r>
            <w:r>
              <w:fldChar w:fldCharType="separate"/>
            </w:r>
            <w:r>
              <w:rPr>
                <w:rFonts w:ascii="Marianne" w:hAnsi="Marianne" w:eastAsia="Marianne" w:cs="Marianne"/>
                <w:sz w:val="14"/>
              </w:rPr>
              <w:t xml:space="preserve">50001077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 GOULE NOIRE.PRES SC</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52551" name="Picture">
</wp:docPr>
                  <a:graphic>
                    <a:graphicData uri="http://schemas.openxmlformats.org/drawingml/2006/picture">
                      <pic:pic>
                        <pic:nvPicPr>
                          <pic:cNvPr id="116975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21158" name="Picture">
</wp:docPr>
                  <a:graphic>
                    <a:graphicData uri="http://schemas.openxmlformats.org/drawingml/2006/picture">
                      <pic:pic>
                        <pic:nvPicPr>
                          <pic:cNvPr id="27572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50723" name="Picture">
</wp:docPr>
                  <a:graphic>
                    <a:graphicData uri="http://schemas.openxmlformats.org/drawingml/2006/picture">
                      <pic:pic>
                        <pic:nvPicPr>
                          <pic:cNvPr id="77505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"https://fiches-risques.brgm.fr/georisques/cavite/RHAAA2002793" \t "_self" </w:instrText>
            </w:r>
            <w:r>
              <w:fldChar w:fldCharType="separate"/>
            </w:r>
            <w:r>
              <w:rPr>
                <w:rFonts w:ascii="Marianne" w:hAnsi="Marianne" w:eastAsia="Marianne" w:cs="Marianne"/>
                <w:sz w:val="14"/>
              </w:rPr>
              <w:t xml:space="preserve">RHAAA2002793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"https://fiches-risques.brgm.fr/georisques/cavite/RHAAA2002794" \t "_self" </w:instrText>
            </w:r>
            <w:r>
              <w:fldChar w:fldCharType="separate"/>
            </w:r>
            <w:r>
              <w:rPr>
                <w:rFonts w:ascii="Marianne" w:hAnsi="Marianne" w:eastAsia="Marianne" w:cs="Marianne"/>
                <w:sz w:val="14"/>
              </w:rPr>
              <w:t xml:space="preserve">RHAAA2002794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"https://fiches-risques.brgm.fr/georisques/cavite/RHAAA2002795" \t "_self" </w:instrText>
            </w:r>
            <w:r>
              <w:fldChar w:fldCharType="separate"/>
            </w:r>
            <w:r>
              <w:rPr>
                <w:rFonts w:ascii="Marianne" w:hAnsi="Marianne" w:eastAsia="Marianne" w:cs="Marianne"/>
                <w:sz w:val="14"/>
              </w:rPr>
              <w:t xml:space="preserve">RHAAA2002795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"https://fiches-risques.brgm.fr/georisques/cavite/RHAAA2002796" \t "_self" </w:instrText>
            </w:r>
            <w:r>
              <w:fldChar w:fldCharType="separate"/>
            </w:r>
            <w:r>
              <w:rPr>
                <w:rFonts w:ascii="Marianne" w:hAnsi="Marianne" w:eastAsia="Marianne" w:cs="Marianne"/>
                <w:sz w:val="14"/>
              </w:rPr>
              <w:t xml:space="preserve">RHAAA2002796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"https://fiches-risques.brgm.fr/georisques/cavite/RHAAA2002797" \t "_self" </w:instrText>
            </w:r>
            <w:r>
              <w:fldChar w:fldCharType="separate"/>
            </w:r>
            <w:r>
              <w:rPr>
                <w:rFonts w:ascii="Marianne" w:hAnsi="Marianne" w:eastAsia="Marianne" w:cs="Marianne"/>
                <w:sz w:val="14"/>
              </w:rPr>
              <w:t xml:space="preserve">RHAAA2002797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pas-de-la-chevre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"https://fiches-risques.brgm.fr/georisques/cavite/RHAAA2002798" \t "_self" </w:instrText>
            </w:r>
            <w:r>
              <w:fldChar w:fldCharType="separate"/>
            </w:r>
            <w:r>
              <w:rPr>
                <w:rFonts w:ascii="Marianne" w:hAnsi="Marianne" w:eastAsia="Marianne" w:cs="Marianne"/>
                <w:sz w:val="14"/>
              </w:rPr>
              <w:t xml:space="preserve">RHAAA2002798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roche-chalve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"https://fiches-risques.brgm.fr/georisques/cavite/RHAAA2002799" \t "_self" </w:instrText>
            </w:r>
            <w:r>
              <w:fldChar w:fldCharType="separate"/>
            </w:r>
            <w:r>
              <w:rPr>
                <w:rFonts w:ascii="Marianne" w:hAnsi="Marianne" w:eastAsia="Marianne" w:cs="Marianne"/>
                <w:sz w:val="14"/>
              </w:rPr>
              <w:t xml:space="preserve">RHAAA2002799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sangglera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"https://fiches-risques.brgm.fr/georisques/cavite/RHAAA2002800" \t "_self" </w:instrText>
            </w:r>
            <w:r>
              <w:fldChar w:fldCharType="separate"/>
            </w:r>
            <w:r>
              <w:rPr>
                <w:rFonts w:ascii="Marianne" w:hAnsi="Marianne" w:eastAsia="Marianne" w:cs="Marianne"/>
                <w:sz w:val="14"/>
              </w:rPr>
              <w:t xml:space="preserve">RHAAA2002800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favot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"https://fiches-risques.brgm.fr/georisques/cavite/RHAAA2002801" \t "_self" </w:instrText>
            </w:r>
            <w:r>
              <w:fldChar w:fldCharType="separate"/>
            </w:r>
            <w:r>
              <w:rPr>
                <w:rFonts w:ascii="Marianne" w:hAnsi="Marianne" w:eastAsia="Marianne" w:cs="Marianne"/>
                <w:sz w:val="14"/>
              </w:rPr>
              <w:t xml:space="preserve">RHAAA2002801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fromages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"https://fiches-risques.brgm.fr/georisques/cavite/RHAAA2002802" \t "_self" </w:instrText>
            </w:r>
            <w:r>
              <w:fldChar w:fldCharType="separate"/>
            </w:r>
            <w:r>
              <w:rPr>
                <w:rFonts w:ascii="Marianne" w:hAnsi="Marianne" w:eastAsia="Marianne" w:cs="Marianne"/>
                <w:sz w:val="14"/>
              </w:rPr>
              <w:t xml:space="preserve">RHAAA2002802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"https://fiches-risques.brgm.fr/georisques/cavite/RHAAA2002803" \t "_self" </w:instrText>
            </w:r>
            <w:r>
              <w:fldChar w:fldCharType="separate"/>
            </w:r>
            <w:r>
              <w:rPr>
                <w:rFonts w:ascii="Marianne" w:hAnsi="Marianne" w:eastAsia="Marianne" w:cs="Marianne"/>
                <w:sz w:val="14"/>
              </w:rPr>
              <w:t xml:space="preserve">RHAAA2002803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"https://fiches-risques.brgm.fr/georisques/cavite/RHAAA2002804" \t "_self" </w:instrText>
            </w:r>
            <w:r>
              <w:fldChar w:fldCharType="separate"/>
            </w:r>
            <w:r>
              <w:rPr>
                <w:rFonts w:ascii="Marianne" w:hAnsi="Marianne" w:eastAsia="Marianne" w:cs="Marianne"/>
                <w:sz w:val="14"/>
              </w:rPr>
              <w:t xml:space="preserve">RHAAA2002804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"https://fiches-risques.brgm.fr/georisques/cavite/RHAAA2002805" \t "_self" </w:instrText>
            </w:r>
            <w:r>
              <w:fldChar w:fldCharType="separate"/>
            </w:r>
            <w:r>
              <w:rPr>
                <w:rFonts w:ascii="Marianne" w:hAnsi="Marianne" w:eastAsia="Marianne" w:cs="Marianne"/>
                <w:sz w:val="14"/>
              </w:rPr>
              <w:t xml:space="preserve">RHAAA2002805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"https://fiches-risques.brgm.fr/georisques/cavite/RHAAA2002806" \t "_self" </w:instrText>
            </w:r>
            <w:r>
              <w:fldChar w:fldCharType="separate"/>
            </w:r>
            <w:r>
              <w:rPr>
                <w:rFonts w:ascii="Marianne" w:hAnsi="Marianne" w:eastAsia="Marianne" w:cs="Marianne"/>
                <w:sz w:val="14"/>
              </w:rPr>
              <w:t xml:space="preserve">RHAAA2002806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"https://fiches-risques.brgm.fr/georisques/cavite/RHAAA2002807" \t "_self" </w:instrText>
            </w:r>
            <w:r>
              <w:fldChar w:fldCharType="separate"/>
            </w:r>
            <w:r>
              <w:rPr>
                <w:rFonts w:ascii="Marianne" w:hAnsi="Marianne" w:eastAsia="Marianne" w:cs="Marianne"/>
                <w:sz w:val="14"/>
              </w:rPr>
              <w:t xml:space="preserve">RHAAA2002807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"https://fiches-risques.brgm.fr/georisques/cavite/RHAAA2002808" \t "_self" </w:instrText>
            </w:r>
            <w:r>
              <w:fldChar w:fldCharType="separate"/>
            </w:r>
            <w:r>
              <w:rPr>
                <w:rFonts w:ascii="Marianne" w:hAnsi="Marianne" w:eastAsia="Marianne" w:cs="Marianne"/>
                <w:sz w:val="14"/>
              </w:rPr>
              <w:t xml:space="preserve">RHAAA2002808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"https://fiches-risques.brgm.fr/georisques/cavite/RHAAA2002809" \t "_self" </w:instrText>
            </w:r>
            <w:r>
              <w:fldChar w:fldCharType="separate"/>
            </w:r>
            <w:r>
              <w:rPr>
                <w:rFonts w:ascii="Marianne" w:hAnsi="Marianne" w:eastAsia="Marianne" w:cs="Marianne"/>
                <w:sz w:val="14"/>
              </w:rPr>
              <w:t xml:space="preserve">RHAAA2002809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"https://fiches-risques.brgm.fr/georisques/cavite/RHAAA2002810" \t "_self" </w:instrText>
            </w:r>
            <w:r>
              <w:fldChar w:fldCharType="separate"/>
            </w:r>
            <w:r>
              <w:rPr>
                <w:rFonts w:ascii="Marianne" w:hAnsi="Marianne" w:eastAsia="Marianne" w:cs="Marianne"/>
                <w:sz w:val="14"/>
              </w:rPr>
              <w:t xml:space="preserve">RHAAA2002810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"https://fiches-risques.brgm.fr/georisques/cavite/RHAAA2002811" \t "_self" </w:instrText>
            </w:r>
            <w:r>
              <w:fldChar w:fldCharType="separate"/>
            </w:r>
            <w:r>
              <w:rPr>
                <w:rFonts w:ascii="Marianne" w:hAnsi="Marianne" w:eastAsia="Marianne" w:cs="Marianne"/>
                <w:sz w:val="14"/>
              </w:rPr>
              <w:t xml:space="preserve">RHAAA2002811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"https://fiches-risques.brgm.fr/georisques/cavite/RHAAA2002812" \t "_self" </w:instrText>
            </w:r>
            <w:r>
              <w:fldChar w:fldCharType="separate"/>
            </w:r>
            <w:r>
              <w:rPr>
                <w:rFonts w:ascii="Marianne" w:hAnsi="Marianne" w:eastAsia="Marianne" w:cs="Marianne"/>
                <w:sz w:val="14"/>
              </w:rPr>
              <w:t xml:space="preserve">RHAAA2002812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"https://fiches-risques.brgm.fr/georisques/cavite/RHAAA2002813" \t "_self" </w:instrText>
            </w:r>
            <w:r>
              <w:fldChar w:fldCharType="separate"/>
            </w:r>
            <w:r>
              <w:rPr>
                <w:rFonts w:ascii="Marianne" w:hAnsi="Marianne" w:eastAsia="Marianne" w:cs="Marianne"/>
                <w:sz w:val="14"/>
              </w:rPr>
              <w:t xml:space="preserve">RHAAA2002813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"https://fiches-risques.brgm.fr/georisques/cavite/RHAAA2002814" \t "_self" </w:instrText>
            </w:r>
            <w:r>
              <w:fldChar w:fldCharType="separate"/>
            </w:r>
            <w:r>
              <w:rPr>
                <w:rFonts w:ascii="Marianne" w:hAnsi="Marianne" w:eastAsia="Marianne" w:cs="Marianne"/>
                <w:sz w:val="14"/>
              </w:rPr>
              <w:t xml:space="preserve">RHAAA2002814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"https://fiches-risques.brgm.fr/georisques/cavite/RHAAA2002815" \t "_self" </w:instrText>
            </w:r>
            <w:r>
              <w:fldChar w:fldCharType="separate"/>
            </w:r>
            <w:r>
              <w:rPr>
                <w:rFonts w:ascii="Marianne" w:hAnsi="Marianne" w:eastAsia="Marianne" w:cs="Marianne"/>
                <w:sz w:val="14"/>
              </w:rPr>
              <w:t xml:space="preserve">RHAAA2002815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"https://fiches-risques.brgm.fr/georisques/cavite/RHAAA2002816" \t "_self" </w:instrText>
            </w:r>
            <w:r>
              <w:fldChar w:fldCharType="separate"/>
            </w:r>
            <w:r>
              <w:rPr>
                <w:rFonts w:ascii="Marianne" w:hAnsi="Marianne" w:eastAsia="Marianne" w:cs="Marianne"/>
                <w:sz w:val="14"/>
              </w:rPr>
              <w:t xml:space="preserve">RHAAA2002816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"https://fiches-risques.brgm.fr/georisques/cavite/RHAAA2002817" \t "_self" </w:instrText>
            </w:r>
            <w:r>
              <w:fldChar w:fldCharType="separate"/>
            </w:r>
            <w:r>
              <w:rPr>
                <w:rFonts w:ascii="Marianne" w:hAnsi="Marianne" w:eastAsia="Marianne" w:cs="Marianne"/>
                <w:sz w:val="14"/>
              </w:rPr>
              <w:t xml:space="preserve">RHAAA2002817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"https://fiches-risques.brgm.fr/georisques/cavite/RHAAA2002818" \t "_self" </w:instrText>
            </w:r>
            <w:r>
              <w:fldChar w:fldCharType="separate"/>
            </w:r>
            <w:r>
              <w:rPr>
                <w:rFonts w:ascii="Marianne" w:hAnsi="Marianne" w:eastAsia="Marianne" w:cs="Marianne"/>
                <w:sz w:val="14"/>
              </w:rPr>
              <w:t xml:space="preserve">RHAAA2002818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"https://fiches-risques.brgm.fr/georisques/cavite/RHAAA2002819" \t "_self" </w:instrText>
            </w:r>
            <w:r>
              <w:fldChar w:fldCharType="separate"/>
            </w:r>
            <w:r>
              <w:rPr>
                <w:rFonts w:ascii="Marianne" w:hAnsi="Marianne" w:eastAsia="Marianne" w:cs="Marianne"/>
                <w:sz w:val="14"/>
              </w:rPr>
              <w:t xml:space="preserve">RHAAA2002819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"https://fiches-risques.brgm.fr/georisques/cavite/RHAAA2002820" \t "_self" </w:instrText>
            </w:r>
            <w:r>
              <w:fldChar w:fldCharType="separate"/>
            </w:r>
            <w:r>
              <w:rPr>
                <w:rFonts w:ascii="Marianne" w:hAnsi="Marianne" w:eastAsia="Marianne" w:cs="Marianne"/>
                <w:sz w:val="14"/>
              </w:rPr>
              <w:t xml:space="preserve">RHAAA2002820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"https://fiches-risques.brgm.fr/georisques/cavite/RHAAA2002821" \t "_self" </w:instrText>
            </w:r>
            <w:r>
              <w:fldChar w:fldCharType="separate"/>
            </w:r>
            <w:r>
              <w:rPr>
                <w:rFonts w:ascii="Marianne" w:hAnsi="Marianne" w:eastAsia="Marianne" w:cs="Marianne"/>
                <w:sz w:val="14"/>
              </w:rPr>
              <w:t xml:space="preserve">RHAAA2002821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"https://fiches-risques.brgm.fr/georisques/cavite/RHAAA2002822" \t "_self" </w:instrText>
            </w:r>
            <w:r>
              <w:fldChar w:fldCharType="separate"/>
            </w:r>
            <w:r>
              <w:rPr>
                <w:rFonts w:ascii="Marianne" w:hAnsi="Marianne" w:eastAsia="Marianne" w:cs="Marianne"/>
                <w:sz w:val="14"/>
              </w:rPr>
              <w:t xml:space="preserve">RHAAA2002822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"https://fiches-risques.brgm.fr/georisques/cavite/RHAAA2002823" \t "_self" </w:instrText>
            </w:r>
            <w:r>
              <w:fldChar w:fldCharType="separate"/>
            </w:r>
            <w:r>
              <w:rPr>
                <w:rFonts w:ascii="Marianne" w:hAnsi="Marianne" w:eastAsia="Marianne" w:cs="Marianne"/>
                <w:sz w:val="14"/>
              </w:rPr>
              <w:t xml:space="preserve">RHAAA2002823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"https://fiches-risques.brgm.fr/georisques/cavite/RHAAA2002824" \t "_self" </w:instrText>
            </w:r>
            <w:r>
              <w:fldChar w:fldCharType="separate"/>
            </w:r>
            <w:r>
              <w:rPr>
                <w:rFonts w:ascii="Marianne" w:hAnsi="Marianne" w:eastAsia="Marianne" w:cs="Marianne"/>
                <w:sz w:val="14"/>
              </w:rPr>
              <w:t xml:space="preserve">RHAAA2002824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"https://fiches-risques.brgm.fr/georisques/cavite/RHAAA2002825" \t "_self" </w:instrText>
            </w:r>
            <w:r>
              <w:fldChar w:fldCharType="separate"/>
            </w:r>
            <w:r>
              <w:rPr>
                <w:rFonts w:ascii="Marianne" w:hAnsi="Marianne" w:eastAsia="Marianne" w:cs="Marianne"/>
                <w:sz w:val="14"/>
              </w:rPr>
              <w:t xml:space="preserve">RHAAA2002825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"https://fiches-risques.brgm.fr/georisques/cavite/RHAAA2002826" \t "_self" </w:instrText>
            </w:r>
            <w:r>
              <w:fldChar w:fldCharType="separate"/>
            </w:r>
            <w:r>
              <w:rPr>
                <w:rFonts w:ascii="Marianne" w:hAnsi="Marianne" w:eastAsia="Marianne" w:cs="Marianne"/>
                <w:sz w:val="14"/>
              </w:rPr>
              <w:t xml:space="preserve">RHAAA2002826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"https://fiches-risques.brgm.fr/georisques/cavite/RHAAA2002827" \t "_self" </w:instrText>
            </w:r>
            <w:r>
              <w:fldChar w:fldCharType="separate"/>
            </w:r>
            <w:r>
              <w:rPr>
                <w:rFonts w:ascii="Marianne" w:hAnsi="Marianne" w:eastAsia="Marianne" w:cs="Marianne"/>
                <w:sz w:val="14"/>
              </w:rPr>
              <w:t xml:space="preserve">RHAAA2002827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"https://fiches-risques.brgm.fr/georisques/cavite/RHAAA2002828" \t "_self" </w:instrText>
            </w:r>
            <w:r>
              <w:fldChar w:fldCharType="separate"/>
            </w:r>
            <w:r>
              <w:rPr>
                <w:rFonts w:ascii="Marianne" w:hAnsi="Marianne" w:eastAsia="Marianne" w:cs="Marianne"/>
                <w:sz w:val="14"/>
              </w:rPr>
              <w:t xml:space="preserve">RHAAA2002828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"https://fiches-risques.brgm.fr/georisques/cavite/RHAAA2002829" \t "_self" </w:instrText>
            </w:r>
            <w:r>
              <w:fldChar w:fldCharType="separate"/>
            </w:r>
            <w:r>
              <w:rPr>
                <w:rFonts w:ascii="Marianne" w:hAnsi="Marianne" w:eastAsia="Marianne" w:cs="Marianne"/>
                <w:sz w:val="14"/>
              </w:rPr>
              <w:t xml:space="preserve">RHAAA2002829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"https://fiches-risques.brgm.fr/georisques/cavite/RHAAA2002830" \t "_self" </w:instrText>
            </w:r>
            <w:r>
              <w:fldChar w:fldCharType="separate"/>
            </w:r>
            <w:r>
              <w:rPr>
                <w:rFonts w:ascii="Marianne" w:hAnsi="Marianne" w:eastAsia="Marianne" w:cs="Marianne"/>
                <w:sz w:val="14"/>
              </w:rPr>
              <w:t xml:space="preserve">RHAAA2002830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"https://fiches-risques.brgm.fr/georisques/cavite/RHAAA2002831" \t "_self" </w:instrText>
            </w:r>
            <w:r>
              <w:fldChar w:fldCharType="separate"/>
            </w:r>
            <w:r>
              <w:rPr>
                <w:rFonts w:ascii="Marianne" w:hAnsi="Marianne" w:eastAsia="Marianne" w:cs="Marianne"/>
                <w:sz w:val="14"/>
              </w:rPr>
              <w:t xml:space="preserve">RHAAA2002831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70697" name="Picture">
</wp:docPr>
                  <a:graphic>
                    <a:graphicData uri="http://schemas.openxmlformats.org/drawingml/2006/picture">
                      <pic:pic>
                        <pic:nvPicPr>
                          <pic:cNvPr id="134017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75496" name="Picture">
</wp:docPr>
                  <a:graphic>
                    <a:graphicData uri="http://schemas.openxmlformats.org/drawingml/2006/picture">
                      <pic:pic>
                        <pic:nvPicPr>
                          <pic:cNvPr id="64967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07633" name="Picture">
</wp:docPr>
                  <a:graphic>
                    <a:graphicData uri="http://schemas.openxmlformats.org/drawingml/2006/picture">
                      <pic:pic>
                        <pic:nvPicPr>
                          <pic:cNvPr id="44620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"https://fiches-risques.brgm.fr/georisques/cavite/RHAAA2002832" \t "_self" </w:instrText>
            </w:r>
            <w:r>
              <w:fldChar w:fldCharType="separate"/>
            </w:r>
            <w:r>
              <w:rPr>
                <w:rFonts w:ascii="Marianne" w:hAnsi="Marianne" w:eastAsia="Marianne" w:cs="Marianne"/>
                <w:sz w:val="14"/>
              </w:rPr>
              <w:t xml:space="preserve">RHAAA2002832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"https://fiches-risques.brgm.fr/georisques/cavite/RHAAA2002833" \t "_self" </w:instrText>
            </w:r>
            <w:r>
              <w:fldChar w:fldCharType="separate"/>
            </w:r>
            <w:r>
              <w:rPr>
                <w:rFonts w:ascii="Marianne" w:hAnsi="Marianne" w:eastAsia="Marianne" w:cs="Marianne"/>
                <w:sz w:val="14"/>
              </w:rPr>
              <w:t xml:space="preserve">RHAAA2002833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"https://fiches-risques.brgm.fr/georisques/cavite/RHAAA2002834" \t "_self" </w:instrText>
            </w:r>
            <w:r>
              <w:fldChar w:fldCharType="separate"/>
            </w:r>
            <w:r>
              <w:rPr>
                <w:rFonts w:ascii="Marianne" w:hAnsi="Marianne" w:eastAsia="Marianne" w:cs="Marianne"/>
                <w:sz w:val="14"/>
              </w:rPr>
              <w:t xml:space="preserve">RHAAA2002834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"https://fiches-risques.brgm.fr/georisques/cavite/RHAAA2002835" \t "_self" </w:instrText>
            </w:r>
            <w:r>
              <w:fldChar w:fldCharType="separate"/>
            </w:r>
            <w:r>
              <w:rPr>
                <w:rFonts w:ascii="Marianne" w:hAnsi="Marianne" w:eastAsia="Marianne" w:cs="Marianne"/>
                <w:sz w:val="14"/>
              </w:rPr>
              <w:t xml:space="preserve">RHAAA2002835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"https://fiches-risques.brgm.fr/georisques/cavite/RHAAA2002836" \t "_self" </w:instrText>
            </w:r>
            <w:r>
              <w:fldChar w:fldCharType="separate"/>
            </w:r>
            <w:r>
              <w:rPr>
                <w:rFonts w:ascii="Marianne" w:hAnsi="Marianne" w:eastAsia="Marianne" w:cs="Marianne"/>
                <w:sz w:val="14"/>
              </w:rPr>
              <w:t xml:space="preserve">RHAAA2002836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"https://fiches-risques.brgm.fr/georisques/cavite/RHAAA2002837" \t "_self" </w:instrText>
            </w:r>
            <w:r>
              <w:fldChar w:fldCharType="separate"/>
            </w:r>
            <w:r>
              <w:rPr>
                <w:rFonts w:ascii="Marianne" w:hAnsi="Marianne" w:eastAsia="Marianne" w:cs="Marianne"/>
                <w:sz w:val="14"/>
              </w:rPr>
              <w:t xml:space="preserve">RHAAA2002837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"https://fiches-risques.brgm.fr/georisques/cavite/RHAAA2002838" \t "_self" </w:instrText>
            </w:r>
            <w:r>
              <w:fldChar w:fldCharType="separate"/>
            </w:r>
            <w:r>
              <w:rPr>
                <w:rFonts w:ascii="Marianne" w:hAnsi="Marianne" w:eastAsia="Marianne" w:cs="Marianne"/>
                <w:sz w:val="14"/>
              </w:rPr>
              <w:t xml:space="preserve">RHAAA2002838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"https://fiches-risques.brgm.fr/georisques/cavite/RHAAA2002839" \t "_self" </w:instrText>
            </w:r>
            <w:r>
              <w:fldChar w:fldCharType="separate"/>
            </w:r>
            <w:r>
              <w:rPr>
                <w:rFonts w:ascii="Marianne" w:hAnsi="Marianne" w:eastAsia="Marianne" w:cs="Marianne"/>
                <w:sz w:val="14"/>
              </w:rPr>
              <w:t xml:space="preserve">RHAAA2002839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"https://fiches-risques.brgm.fr/georisques/cavite/RHAAA2002840" \t "_self" </w:instrText>
            </w:r>
            <w:r>
              <w:fldChar w:fldCharType="separate"/>
            </w:r>
            <w:r>
              <w:rPr>
                <w:rFonts w:ascii="Marianne" w:hAnsi="Marianne" w:eastAsia="Marianne" w:cs="Marianne"/>
                <w:sz w:val="14"/>
              </w:rPr>
              <w:t xml:space="preserve">RHAAA2002840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"https://fiches-risques.brgm.fr/georisques/cavite/RHAAA2002841" \t "_self" </w:instrText>
            </w:r>
            <w:r>
              <w:fldChar w:fldCharType="separate"/>
            </w:r>
            <w:r>
              <w:rPr>
                <w:rFonts w:ascii="Marianne" w:hAnsi="Marianne" w:eastAsia="Marianne" w:cs="Marianne"/>
                <w:sz w:val="14"/>
              </w:rPr>
              <w:t xml:space="preserve">RHAAA2002841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"https://fiches-risques.brgm.fr/georisques/cavite/RHAAA2002842" \t "_self" </w:instrText>
            </w:r>
            <w:r>
              <w:fldChar w:fldCharType="separate"/>
            </w:r>
            <w:r>
              <w:rPr>
                <w:rFonts w:ascii="Marianne" w:hAnsi="Marianne" w:eastAsia="Marianne" w:cs="Marianne"/>
                <w:sz w:val="14"/>
              </w:rPr>
              <w:t xml:space="preserve">RHAAA2002842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"https://fiches-risques.brgm.fr/georisques/cavite/RHAAA2003115" \t "_self" </w:instrText>
            </w:r>
            <w:r>
              <w:fldChar w:fldCharType="separate"/>
            </w:r>
            <w:r>
              <w:rPr>
                <w:rFonts w:ascii="Marianne" w:hAnsi="Marianne" w:eastAsia="Marianne" w:cs="Marianne"/>
                <w:sz w:val="14"/>
              </w:rPr>
              <w:t xml:space="preserve">RHAAA2003115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"https://fiches-risques.brgm.fr/georisques/cavite/RHAAA2003116" \t "_self" </w:instrText>
            </w:r>
            <w:r>
              <w:fldChar w:fldCharType="separate"/>
            </w:r>
            <w:r>
              <w:rPr>
                <w:rFonts w:ascii="Marianne" w:hAnsi="Marianne" w:eastAsia="Marianne" w:cs="Marianne"/>
                <w:sz w:val="14"/>
              </w:rPr>
              <w:t xml:space="preserve">RHAAA2003116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 noire(de la)</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64361" name="Picture">
</wp:docPr>
                  <a:graphic>
                    <a:graphicData uri="http://schemas.openxmlformats.org/drawingml/2006/picture">
                      <pic:pic>
                        <pic:nvPicPr>
                          <pic:cNvPr id="74616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172013" name="Picture">
</wp:docPr>
                  <a:graphic>
                    <a:graphicData uri="http://schemas.openxmlformats.org/drawingml/2006/picture">
                      <pic:pic>
                        <pic:nvPicPr>
                          <pic:cNvPr id="128017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Rencurel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97826" name="Picture">
</wp:docPr>
                  <a:graphic>
                    <a:graphicData uri="http://schemas.openxmlformats.org/drawingml/2006/picture">
                      <pic:pic>
                        <pic:nvPicPr>
                          <pic:cNvPr id="38769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"https://fiches-risques.brgm.fr/georisques/casias/SSP4054567" \t "_blank" </w:instrText>
            </w:r>
            <w:r>
              <w:fldChar w:fldCharType="separate"/>
            </w:r>
            <w:r>
              <w:rPr>
                <w:rFonts w:ascii="Marianne" w:hAnsi="Marianne" w:eastAsia="Marianne" w:cs="Marianne"/>
                <w:sz w:val="14"/>
              </w:rPr>
              <w:t xml:space="preserve">SSP4054567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"https://fiches-risques.brgm.fr/georisques/casias/SSP4050200" \t "_blank" </w:instrText>
            </w:r>
            <w:r>
              <w:fldChar w:fldCharType="separate"/>
            </w:r>
            <w:r>
              <w:rPr>
                <w:rFonts w:ascii="Marianne" w:hAnsi="Marianne" w:eastAsia="Marianne" w:cs="Marianne"/>
                <w:sz w:val="14"/>
              </w:rPr>
              <w:t xml:space="preserve">SSP4050200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"https://fiches-risques.brgm.fr/georisques/casias/SSP4050199" \t "_blank" </w:instrText>
            </w:r>
            <w:r>
              <w:fldChar w:fldCharType="separate"/>
            </w:r>
            <w:r>
              <w:rPr>
                <w:rFonts w:ascii="Marianne" w:hAnsi="Marianne" w:eastAsia="Marianne" w:cs="Marianne"/>
                <w:sz w:val="14"/>
              </w:rPr>
              <w:t xml:space="preserve">SSP4050199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"https://fiches-risques.brgm.fr/georisques/casias/SSP4050198" \t "_blank" </w:instrText>
            </w:r>
            <w:r>
              <w:fldChar w:fldCharType="separate"/>
            </w:r>
            <w:r>
              <w:rPr>
                <w:rFonts w:ascii="Marianne" w:hAnsi="Marianne" w:eastAsia="Marianne" w:cs="Marianne"/>
                <w:sz w:val="14"/>
              </w:rPr>
              <w:t xml:space="preserve">SSP4050198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