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665982" name="Picture">
</wp:docPr>
                  <a:graphic>
                    <a:graphicData uri="http://schemas.openxmlformats.org/drawingml/2006/picture">
                      <pic:pic>
                        <pic:nvPicPr>
                          <pic:cNvPr id="1528665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6938983" name="Picture">
</wp:docPr>
                  <a:graphic>
                    <a:graphicData uri="http://schemas.openxmlformats.org/drawingml/2006/picture">
                      <pic:pic>
                        <pic:nvPicPr>
                          <pic:cNvPr id="4569389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2520346" name="Picture">
</wp:docPr>
                        <a:graphic>
                          <a:graphicData uri="http://schemas.openxmlformats.org/drawingml/2006/picture">
                            <pic:pic>
                              <pic:nvPicPr>
                                <pic:cNvPr id="9125203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55250 Rembercourt-Sommaisne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0377285" name="Picture">
</wp:docPr>
                  <a:graphic>
                    <a:graphicData uri="http://schemas.openxmlformats.org/drawingml/2006/picture">
                      <pic:pic>
                        <pic:nvPicPr>
                          <pic:cNvPr id="14903772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7339537" name="Picture">
</wp:docPr>
                  <a:graphic>
                    <a:graphicData uri="http://schemas.openxmlformats.org/drawingml/2006/picture">
                      <pic:pic>
                        <pic:nvPicPr>
                          <pic:cNvPr id="17673395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747581" name="Picture">
</wp:docPr>
                  <a:graphic>
                    <a:graphicData uri="http://schemas.openxmlformats.org/drawingml/2006/picture">
                      <pic:pic>
                        <pic:nvPicPr>
                          <pic:cNvPr id="647747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483896" name="Picture">
</wp:docPr>
                  <a:graphic>
                    <a:graphicData uri="http://schemas.openxmlformats.org/drawingml/2006/picture">
                      <pic:pic>
                        <pic:nvPicPr>
                          <pic:cNvPr id="1094483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Rembercourt-Sommaisne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650870" name="Picture">
</wp:docPr>
                  <a:graphic>
                    <a:graphicData uri="http://schemas.openxmlformats.org/drawingml/2006/picture">
                      <pic:pic>
                        <pic:nvPicPr>
                          <pic:cNvPr id="1706650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4307276" name="Picture">
</wp:docPr>
                        <a:graphic>
                          <a:graphicData uri="http://schemas.openxmlformats.org/drawingml/2006/picture">
                            <pic:pic>
                              <pic:nvPicPr>
                                <pic:cNvPr id="10243072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218344" name="Picture">
</wp:docPr>
                        <a:graphic>
                          <a:graphicData uri="http://schemas.openxmlformats.org/drawingml/2006/picture">
                            <pic:pic>
                              <pic:nvPicPr>
                                <pic:cNvPr id="4882183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943902" name="Picture">
</wp:docPr>
                        <a:graphic>
                          <a:graphicData uri="http://schemas.openxmlformats.org/drawingml/2006/picture">
                            <pic:pic>
                              <pic:nvPicPr>
                                <pic:cNvPr id="509439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0379841" name="Picture">
</wp:docPr>
                        <a:graphic>
                          <a:graphicData uri="http://schemas.openxmlformats.org/drawingml/2006/picture">
                            <pic:pic>
                              <pic:nvPicPr>
                                <pic:cNvPr id="4103798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086040" name="Picture">
</wp:docPr>
                        <a:graphic>
                          <a:graphicData uri="http://schemas.openxmlformats.org/drawingml/2006/picture">
                            <pic:pic>
                              <pic:nvPicPr>
                                <pic:cNvPr id="20050860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6134272" name="Picture">
</wp:docPr>
                        <a:graphic>
                          <a:graphicData uri="http://schemas.openxmlformats.org/drawingml/2006/picture">
                            <pic:pic>
                              <pic:nvPicPr>
                                <pic:cNvPr id="18261342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8528011" name="Picture">
</wp:docPr>
                        <a:graphic>
                          <a:graphicData uri="http://schemas.openxmlformats.org/drawingml/2006/picture">
                            <pic:pic>
                              <pic:nvPicPr>
                                <pic:cNvPr id="21385280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962997" name="Picture">
</wp:docPr>
                        <a:graphic>
                          <a:graphicData uri="http://schemas.openxmlformats.org/drawingml/2006/picture">
                            <pic:pic>
                              <pic:nvPicPr>
                                <pic:cNvPr id="20069629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135510" name="Picture">
</wp:docPr>
                        <a:graphic>
                          <a:graphicData uri="http://schemas.openxmlformats.org/drawingml/2006/picture">
                            <pic:pic>
                              <pic:nvPicPr>
                                <pic:cNvPr id="123413551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92879" name="Picture">
</wp:docPr>
                        <a:graphic>
                          <a:graphicData uri="http://schemas.openxmlformats.org/drawingml/2006/picture">
                            <pic:pic>
                              <pic:nvPicPr>
                                <pic:cNvPr id="2019287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406228" name="Picture">
</wp:docPr>
                        <a:graphic>
                          <a:graphicData uri="http://schemas.openxmlformats.org/drawingml/2006/picture">
                            <pic:pic>
                              <pic:nvPicPr>
                                <pic:cNvPr id="9674062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217037" name="Picture">
</wp:docPr>
                        <a:graphic>
                          <a:graphicData uri="http://schemas.openxmlformats.org/drawingml/2006/picture">
                            <pic:pic>
                              <pic:nvPicPr>
                                <pic:cNvPr id="82621703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5920652" name="Picture">
</wp:docPr>
                        <a:graphic>
                          <a:graphicData uri="http://schemas.openxmlformats.org/drawingml/2006/picture">
                            <pic:pic>
                              <pic:nvPicPr>
                                <pic:cNvPr id="10559206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530124" name="Picture">
</wp:docPr>
                        <a:graphic>
                          <a:graphicData uri="http://schemas.openxmlformats.org/drawingml/2006/picture">
                            <pic:pic>
                              <pic:nvPicPr>
                                <pic:cNvPr id="19825301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258764" name="Picture">
</wp:docPr>
                        <a:graphic>
                          <a:graphicData uri="http://schemas.openxmlformats.org/drawingml/2006/picture">
                            <pic:pic>
                              <pic:nvPicPr>
                                <pic:cNvPr id="164125876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654701" name="Picture">
</wp:docPr>
                        <a:graphic>
                          <a:graphicData uri="http://schemas.openxmlformats.org/drawingml/2006/picture">
                            <pic:pic>
                              <pic:nvPicPr>
                                <pic:cNvPr id="16465470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95413" name="Picture">
</wp:docPr>
                        <a:graphic>
                          <a:graphicData uri="http://schemas.openxmlformats.org/drawingml/2006/picture">
                            <pic:pic>
                              <pic:nvPicPr>
                                <pic:cNvPr id="1001954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574832" name="Picture">
</wp:docPr>
                        <a:graphic>
                          <a:graphicData uri="http://schemas.openxmlformats.org/drawingml/2006/picture">
                            <pic:pic>
                              <pic:nvPicPr>
                                <pic:cNvPr id="23757483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909755" name="Picture">
</wp:docPr>
                        <a:graphic>
                          <a:graphicData uri="http://schemas.openxmlformats.org/drawingml/2006/picture">
                            <pic:pic>
                              <pic:nvPicPr>
                                <pic:cNvPr id="152590975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005382" name="Picture">
</wp:docPr>
                        <a:graphic>
                          <a:graphicData uri="http://schemas.openxmlformats.org/drawingml/2006/picture">
                            <pic:pic>
                              <pic:nvPicPr>
                                <pic:cNvPr id="13960053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9694201" name="Picture">
</wp:docPr>
                        <a:graphic>
                          <a:graphicData uri="http://schemas.openxmlformats.org/drawingml/2006/picture">
                            <pic:pic>
                              <pic:nvPicPr>
                                <pic:cNvPr id="20696942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817710" name="Picture">
</wp:docPr>
                  <a:graphic>
                    <a:graphicData uri="http://schemas.openxmlformats.org/drawingml/2006/picture">
                      <pic:pic>
                        <pic:nvPicPr>
                          <pic:cNvPr id="735817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777492" name="Picture">
</wp:docPr>
                  <a:graphic>
                    <a:graphicData uri="http://schemas.openxmlformats.org/drawingml/2006/picture">
                      <pic:pic>
                        <pic:nvPicPr>
                          <pic:cNvPr id="1408777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Rembercourt-Sommaisne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212213" name="Picture">
</wp:docPr>
                  <a:graphic>
                    <a:graphicData uri="http://schemas.openxmlformats.org/drawingml/2006/picture">
                      <pic:pic>
                        <pic:nvPicPr>
                          <pic:cNvPr id="1892212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Rembercourt-sommaisne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6433885" name="Picture">
</wp:docPr>
                  <a:graphic>
                    <a:graphicData uri="http://schemas.openxmlformats.org/drawingml/2006/picture">
                      <pic:pic>
                        <pic:nvPicPr>
                          <pic:cNvPr id="129643388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533464" name="Picture">
</wp:docPr>
                  <a:graphic>
                    <a:graphicData uri="http://schemas.openxmlformats.org/drawingml/2006/picture">
                      <pic:pic>
                        <pic:nvPicPr>
                          <pic:cNvPr id="21245334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0090100" name="Picture">
</wp:docPr>
                  <a:graphic>
                    <a:graphicData uri="http://schemas.openxmlformats.org/drawingml/2006/picture">
                      <pic:pic>
                        <pic:nvPicPr>
                          <pic:cNvPr id="7300901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952066" name="Picture">
</wp:docPr>
                        <a:graphic>
                          <a:graphicData uri="http://schemas.openxmlformats.org/drawingml/2006/picture">
                            <pic:pic>
                              <pic:nvPicPr>
                                <pic:cNvPr id="13099520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025197" name="Picture">
</wp:docPr>
                  <a:graphic>
                    <a:graphicData uri="http://schemas.openxmlformats.org/drawingml/2006/picture">
                      <pic:pic>
                        <pic:nvPicPr>
                          <pic:cNvPr id="920025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117798" name="Picture">
</wp:docPr>
                  <a:graphic>
                    <a:graphicData uri="http://schemas.openxmlformats.org/drawingml/2006/picture">
                      <pic:pic>
                        <pic:nvPicPr>
                          <pic:cNvPr id="1753117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Rembercourt-Sommaisne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91795" name="Picture">
</wp:docPr>
                  <a:graphic>
                    <a:graphicData uri="http://schemas.openxmlformats.org/drawingml/2006/picture">
                      <pic:pic>
                        <pic:nvPicPr>
                          <pic:cNvPr id="71591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Rembercourt-sommaisne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884318" name="Picture">
</wp:docPr>
                  <a:graphic>
                    <a:graphicData uri="http://schemas.openxmlformats.org/drawingml/2006/picture">
                      <pic:pic>
                        <pic:nvPicPr>
                          <pic:cNvPr id="11588431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655530" name="Picture">
</wp:docPr>
                  <a:graphic>
                    <a:graphicData uri="http://schemas.openxmlformats.org/drawingml/2006/picture">
                      <pic:pic>
                        <pic:nvPicPr>
                          <pic:cNvPr id="16246555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1756205" name="Picture">
</wp:docPr>
                  <a:graphic>
                    <a:graphicData uri="http://schemas.openxmlformats.org/drawingml/2006/picture">
                      <pic:pic>
                        <pic:nvPicPr>
                          <pic:cNvPr id="25175620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3359213" name="Picture">
</wp:docPr>
                        <a:graphic>
                          <a:graphicData uri="http://schemas.openxmlformats.org/drawingml/2006/picture">
                            <pic:pic>
                              <pic:nvPicPr>
                                <pic:cNvPr id="19533592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10049" name="Picture">
</wp:docPr>
                  <a:graphic>
                    <a:graphicData uri="http://schemas.openxmlformats.org/drawingml/2006/picture">
                      <pic:pic>
                        <pic:nvPicPr>
                          <pic:cNvPr id="199610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963815" name="Picture">
</wp:docPr>
                  <a:graphic>
                    <a:graphicData uri="http://schemas.openxmlformats.org/drawingml/2006/picture">
                      <pic:pic>
                        <pic:nvPicPr>
                          <pic:cNvPr id="329963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Rembercourt-Sommaisne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693358" name="Picture">
</wp:docPr>
                  <a:graphic>
                    <a:graphicData uri="http://schemas.openxmlformats.org/drawingml/2006/picture">
                      <pic:pic>
                        <pic:nvPicPr>
                          <pic:cNvPr id="771693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Rembercourt-sommaisne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6883124" name="Picture">
</wp:docPr>
                  <a:graphic>
                    <a:graphicData uri="http://schemas.openxmlformats.org/drawingml/2006/picture">
                      <pic:pic>
                        <pic:nvPicPr>
                          <pic:cNvPr id="1076883124"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929756" name="Picture">
</wp:docPr>
                  <a:graphic>
                    <a:graphicData uri="http://schemas.openxmlformats.org/drawingml/2006/picture">
                      <pic:pic>
                        <pic:nvPicPr>
                          <pic:cNvPr id="2759297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4089714" name="Picture">
</wp:docPr>
                  <a:graphic>
                    <a:graphicData uri="http://schemas.openxmlformats.org/drawingml/2006/picture">
                      <pic:pic>
                        <pic:nvPicPr>
                          <pic:cNvPr id="944089714"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551161" name="Picture">
</wp:docPr>
                        <a:graphic>
                          <a:graphicData uri="http://schemas.openxmlformats.org/drawingml/2006/picture">
                            <pic:pic>
                              <pic:nvPicPr>
                                <pic:cNvPr id="8395511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731380" name="Picture">
</wp:docPr>
                  <a:graphic>
                    <a:graphicData uri="http://schemas.openxmlformats.org/drawingml/2006/picture">
                      <pic:pic>
                        <pic:nvPicPr>
                          <pic:cNvPr id="1122731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731344" name="Picture">
</wp:docPr>
                  <a:graphic>
                    <a:graphicData uri="http://schemas.openxmlformats.org/drawingml/2006/picture">
                      <pic:pic>
                        <pic:nvPicPr>
                          <pic:cNvPr id="616731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Rembercourt-Sommaisne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347233" name="Picture">
</wp:docPr>
                  <a:graphic>
                    <a:graphicData uri="http://schemas.openxmlformats.org/drawingml/2006/picture">
                      <pic:pic>
                        <pic:nvPicPr>
                          <pic:cNvPr id="277347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Rembercourt-sommaisne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836689" name="Picture">
</wp:docPr>
                  <a:graphic>
                    <a:graphicData uri="http://schemas.openxmlformats.org/drawingml/2006/picture">
                      <pic:pic>
                        <pic:nvPicPr>
                          <pic:cNvPr id="1735836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222461" name="Picture">
</wp:docPr>
                  <a:graphic>
                    <a:graphicData uri="http://schemas.openxmlformats.org/drawingml/2006/picture">
                      <pic:pic>
                        <pic:nvPicPr>
                          <pic:cNvPr id="1469222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Rembercourt-Sommaisne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031901" name="Picture">
</wp:docPr>
                  <a:graphic>
                    <a:graphicData uri="http://schemas.openxmlformats.org/drawingml/2006/picture">
                      <pic:pic>
                        <pic:nvPicPr>
                          <pic:cNvPr id="2020031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Rembercourt-sommaisne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2227880" name="Picture">
</wp:docPr>
                  <a:graphic>
                    <a:graphicData uri="http://schemas.openxmlformats.org/drawingml/2006/picture">
                      <pic:pic>
                        <pic:nvPicPr>
                          <pic:cNvPr id="19622278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080963" name="Picture">
</wp:docPr>
                  <a:graphic>
                    <a:graphicData uri="http://schemas.openxmlformats.org/drawingml/2006/picture">
                      <pic:pic>
                        <pic:nvPicPr>
                          <pic:cNvPr id="17770809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1313399" name="Picture">
</wp:docPr>
                  <a:graphic>
                    <a:graphicData uri="http://schemas.openxmlformats.org/drawingml/2006/picture">
                      <pic:pic>
                        <pic:nvPicPr>
                          <pic:cNvPr id="47131339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79911" name="Picture">
</wp:docPr>
                        <a:graphic>
                          <a:graphicData uri="http://schemas.openxmlformats.org/drawingml/2006/picture">
                            <pic:pic>
                              <pic:nvPicPr>
                                <pic:cNvPr id="1845799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928771" name="Picture">
</wp:docPr>
                  <a:graphic>
                    <a:graphicData uri="http://schemas.openxmlformats.org/drawingml/2006/picture">
                      <pic:pic>
                        <pic:nvPicPr>
                          <pic:cNvPr id="719928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94424" name="Picture">
</wp:docPr>
                  <a:graphic>
                    <a:graphicData uri="http://schemas.openxmlformats.org/drawingml/2006/picture">
                      <pic:pic>
                        <pic:nvPicPr>
                          <pic:cNvPr id="192494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Rembercourt-Sommaisne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916523" name="Picture">
</wp:docPr>
                  <a:graphic>
                    <a:graphicData uri="http://schemas.openxmlformats.org/drawingml/2006/picture">
                      <pic:pic>
                        <pic:nvPicPr>
                          <pic:cNvPr id="847916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Rembercourt-sommaisne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807113" name="Picture">
</wp:docPr>
                  <a:graphic>
                    <a:graphicData uri="http://schemas.openxmlformats.org/drawingml/2006/picture">
                      <pic:pic>
                        <pic:nvPicPr>
                          <pic:cNvPr id="6780711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977307" name="Picture">
</wp:docPr>
                  <a:graphic>
                    <a:graphicData uri="http://schemas.openxmlformats.org/drawingml/2006/picture">
                      <pic:pic>
                        <pic:nvPicPr>
                          <pic:cNvPr id="18369773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1289496" name="Picture">
</wp:docPr>
                  <a:graphic>
                    <a:graphicData uri="http://schemas.openxmlformats.org/drawingml/2006/picture">
                      <pic:pic>
                        <pic:nvPicPr>
                          <pic:cNvPr id="92128949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0391388" name="Picture">
</wp:docPr>
                        <a:graphic>
                          <a:graphicData uri="http://schemas.openxmlformats.org/drawingml/2006/picture">
                            <pic:pic>
                              <pic:nvPicPr>
                                <pic:cNvPr id="125039138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203287" name="Picture">
</wp:docPr>
                  <a:graphic>
                    <a:graphicData uri="http://schemas.openxmlformats.org/drawingml/2006/picture">
                      <pic:pic>
                        <pic:nvPicPr>
                          <pic:cNvPr id="848203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382855" name="Picture">
</wp:docPr>
                  <a:graphic>
                    <a:graphicData uri="http://schemas.openxmlformats.org/drawingml/2006/picture">
                      <pic:pic>
                        <pic:nvPicPr>
                          <pic:cNvPr id="1768382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Rembercourt-Sommaisne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80307" name="Picture">
</wp:docPr>
                  <a:graphic>
                    <a:graphicData uri="http://schemas.openxmlformats.org/drawingml/2006/picture">
                      <pic:pic>
                        <pic:nvPicPr>
                          <pic:cNvPr id="212480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Rembercourt-sommaisne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4864509" name="Picture">
</wp:docPr>
                  <a:graphic>
                    <a:graphicData uri="http://schemas.openxmlformats.org/drawingml/2006/picture">
                      <pic:pic>
                        <pic:nvPicPr>
                          <pic:cNvPr id="210486450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723553" name="Picture">
</wp:docPr>
                  <a:graphic>
                    <a:graphicData uri="http://schemas.openxmlformats.org/drawingml/2006/picture">
                      <pic:pic>
                        <pic:nvPicPr>
                          <pic:cNvPr id="5017235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47832630" name="Picture">
</wp:docPr>
                  <a:graphic>
                    <a:graphicData uri="http://schemas.openxmlformats.org/drawingml/2006/picture">
                      <pic:pic>
                        <pic:nvPicPr>
                          <pic:cNvPr id="54783263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943611" name="Picture">
</wp:docPr>
                  <a:graphic>
                    <a:graphicData uri="http://schemas.openxmlformats.org/drawingml/2006/picture">
                      <pic:pic>
                        <pic:nvPicPr>
                          <pic:cNvPr id="1014943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466545" name="Picture">
</wp:docPr>
                  <a:graphic>
                    <a:graphicData uri="http://schemas.openxmlformats.org/drawingml/2006/picture">
                      <pic:pic>
                        <pic:nvPicPr>
                          <pic:cNvPr id="643466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Rembercourt-Sommaisne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544596" name="Picture">
</wp:docPr>
                  <a:graphic>
                    <a:graphicData uri="http://schemas.openxmlformats.org/drawingml/2006/picture">
                      <pic:pic>
                        <pic:nvPicPr>
                          <pic:cNvPr id="1249544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Rembercourt-sommaisne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0822822" name="Picture">
</wp:docPr>
                  <a:graphic>
                    <a:graphicData uri="http://schemas.openxmlformats.org/drawingml/2006/picture">
                      <pic:pic>
                        <pic:nvPicPr>
                          <pic:cNvPr id="211082282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985779" name="Picture">
</wp:docPr>
                  <a:graphic>
                    <a:graphicData uri="http://schemas.openxmlformats.org/drawingml/2006/picture">
                      <pic:pic>
                        <pic:nvPicPr>
                          <pic:cNvPr id="4739857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32535114" name="Picture">
</wp:docPr>
                  <a:graphic>
                    <a:graphicData uri="http://schemas.openxmlformats.org/drawingml/2006/picture">
                      <pic:pic>
                        <pic:nvPicPr>
                          <pic:cNvPr id="203253511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051479" name="Picture">
</wp:docPr>
                  <a:graphic>
                    <a:graphicData uri="http://schemas.openxmlformats.org/drawingml/2006/picture">
                      <pic:pic>
                        <pic:nvPicPr>
                          <pic:cNvPr id="1253051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469331" name="Picture">
</wp:docPr>
                  <a:graphic>
                    <a:graphicData uri="http://schemas.openxmlformats.org/drawingml/2006/picture">
                      <pic:pic>
                        <pic:nvPicPr>
                          <pic:cNvPr id="567469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Rembercourt-Sommaisne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618895" name="Picture">
</wp:docPr>
                  <a:graphic>
                    <a:graphicData uri="http://schemas.openxmlformats.org/drawingml/2006/picture">
                      <pic:pic>
                        <pic:nvPicPr>
                          <pic:cNvPr id="260618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"https://fiches-risques.brgm.fr/georisques/casias/SSP3915383" \t "_blank" </w:instrText>
            </w:r>
            <w:r>
              <w:fldChar w:fldCharType="separate"/>
            </w:r>
            <w:r>
              <w:rPr>
                <w:rFonts w:ascii="Marianne" w:hAnsi="Marianne" w:eastAsia="Marianne" w:cs="Marianne"/>
                <w:sz w:val="14"/>
              </w:rPr>
              <w:t xml:space="preserve">SSP3915383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Boucherie-charcuterie avec 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"https://fiches-risques.brgm.fr/georisques/casias/SSP3915382" \t "_blank" </w:instrText>
            </w:r>
            <w:r>
              <w:fldChar w:fldCharType="separate"/>
            </w:r>
            <w:r>
              <w:rPr>
                <w:rFonts w:ascii="Marianne" w:hAnsi="Marianne" w:eastAsia="Marianne" w:cs="Marianne"/>
                <w:sz w:val="14"/>
              </w:rPr>
              <w:t xml:space="preserve">SSP3915382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