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39421" name="Picture">
</wp:docPr>
                  <a:graphic>
                    <a:graphicData uri="http://schemas.openxmlformats.org/drawingml/2006/picture">
                      <pic:pic>
                        <pic:nvPicPr>
                          <pic:cNvPr id="29143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013374" name="Picture">
</wp:docPr>
                  <a:graphic>
                    <a:graphicData uri="http://schemas.openxmlformats.org/drawingml/2006/picture">
                      <pic:pic>
                        <pic:nvPicPr>
                          <pic:cNvPr id="1505013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948642" name="Picture">
</wp:docPr>
                        <a:graphic>
                          <a:graphicData uri="http://schemas.openxmlformats.org/drawingml/2006/picture">
                            <pic:pic>
                              <pic:nvPicPr>
                                <pic:cNvPr id="426948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88520 Raves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977171" name="Picture">
</wp:docPr>
                  <a:graphic>
                    <a:graphicData uri="http://schemas.openxmlformats.org/drawingml/2006/picture">
                      <pic:pic>
                        <pic:nvPicPr>
                          <pic:cNvPr id="617977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710421" name="Picture">
</wp:docPr>
                  <a:graphic>
                    <a:graphicData uri="http://schemas.openxmlformats.org/drawingml/2006/picture">
                      <pic:pic>
                        <pic:nvPicPr>
                          <pic:cNvPr id="1625710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8859" name="Picture">
</wp:docPr>
                  <a:graphic>
                    <a:graphicData uri="http://schemas.openxmlformats.org/drawingml/2006/picture">
                      <pic:pic>
                        <pic:nvPicPr>
                          <pic:cNvPr id="87052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283432" name="Picture">
</wp:docPr>
                  <a:graphic>
                    <a:graphicData uri="http://schemas.openxmlformats.org/drawingml/2006/picture">
                      <pic:pic>
                        <pic:nvPicPr>
                          <pic:cNvPr id="189028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51628" name="Picture">
</wp:docPr>
                  <a:graphic>
                    <a:graphicData uri="http://schemas.openxmlformats.org/drawingml/2006/picture">
                      <pic:pic>
                        <pic:nvPicPr>
                          <pic:cNvPr id="142735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43807" name="Picture">
</wp:docPr>
                        <a:graphic>
                          <a:graphicData uri="http://schemas.openxmlformats.org/drawingml/2006/picture">
                            <pic:pic>
                              <pic:nvPicPr>
                                <pic:cNvPr id="1758143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20579" name="Picture">
</wp:docPr>
                        <a:graphic>
                          <a:graphicData uri="http://schemas.openxmlformats.org/drawingml/2006/picture">
                            <pic:pic>
                              <pic:nvPicPr>
                                <pic:cNvPr id="240420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9875" name="Picture">
</wp:docPr>
                        <a:graphic>
                          <a:graphicData uri="http://schemas.openxmlformats.org/drawingml/2006/picture">
                            <pic:pic>
                              <pic:nvPicPr>
                                <pic:cNvPr id="61719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79312" name="Picture">
</wp:docPr>
                        <a:graphic>
                          <a:graphicData uri="http://schemas.openxmlformats.org/drawingml/2006/picture">
                            <pic:pic>
                              <pic:nvPicPr>
                                <pic:cNvPr id="1153579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05000" name="Picture">
</wp:docPr>
                        <a:graphic>
                          <a:graphicData uri="http://schemas.openxmlformats.org/drawingml/2006/picture">
                            <pic:pic>
                              <pic:nvPicPr>
                                <pic:cNvPr id="844105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879365" name="Picture">
</wp:docPr>
                        <a:graphic>
                          <a:graphicData uri="http://schemas.openxmlformats.org/drawingml/2006/picture">
                            <pic:pic>
                              <pic:nvPicPr>
                                <pic:cNvPr id="4908793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60616" name="Picture">
</wp:docPr>
                        <a:graphic>
                          <a:graphicData uri="http://schemas.openxmlformats.org/drawingml/2006/picture">
                            <pic:pic>
                              <pic:nvPicPr>
                                <pic:cNvPr id="4040606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86531" name="Picture">
</wp:docPr>
                        <a:graphic>
                          <a:graphicData uri="http://schemas.openxmlformats.org/drawingml/2006/picture">
                            <pic:pic>
                              <pic:nvPicPr>
                                <pic:cNvPr id="492986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13991" name="Picture">
</wp:docPr>
                        <a:graphic>
                          <a:graphicData uri="http://schemas.openxmlformats.org/drawingml/2006/picture">
                            <pic:pic>
                              <pic:nvPicPr>
                                <pic:cNvPr id="6741139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36897" name="Picture">
</wp:docPr>
                        <a:graphic>
                          <a:graphicData uri="http://schemas.openxmlformats.org/drawingml/2006/picture">
                            <pic:pic>
                              <pic:nvPicPr>
                                <pic:cNvPr id="1009236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50420" name="Picture">
</wp:docPr>
                        <a:graphic>
                          <a:graphicData uri="http://schemas.openxmlformats.org/drawingml/2006/picture">
                            <pic:pic>
                              <pic:nvPicPr>
                                <pic:cNvPr id="1625750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65703" name="Picture">
</wp:docPr>
                        <a:graphic>
                          <a:graphicData uri="http://schemas.openxmlformats.org/drawingml/2006/picture">
                            <pic:pic>
                              <pic:nvPicPr>
                                <pic:cNvPr id="20639657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805345" name="Picture">
</wp:docPr>
                        <a:graphic>
                          <a:graphicData uri="http://schemas.openxmlformats.org/drawingml/2006/picture">
                            <pic:pic>
                              <pic:nvPicPr>
                                <pic:cNvPr id="7178053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10186" name="Picture">
</wp:docPr>
                        <a:graphic>
                          <a:graphicData uri="http://schemas.openxmlformats.org/drawingml/2006/picture">
                            <pic:pic>
                              <pic:nvPicPr>
                                <pic:cNvPr id="1572610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40757" name="Picture">
</wp:docPr>
                        <a:graphic>
                          <a:graphicData uri="http://schemas.openxmlformats.org/drawingml/2006/picture">
                            <pic:pic>
                              <pic:nvPicPr>
                                <pic:cNvPr id="18192407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80686" name="Picture">
</wp:docPr>
                  <a:graphic>
                    <a:graphicData uri="http://schemas.openxmlformats.org/drawingml/2006/picture">
                      <pic:pic>
                        <pic:nvPicPr>
                          <pic:cNvPr id="126898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84317" name="Picture">
</wp:docPr>
                  <a:graphic>
                    <a:graphicData uri="http://schemas.openxmlformats.org/drawingml/2006/picture">
                      <pic:pic>
                        <pic:nvPicPr>
                          <pic:cNvPr id="148908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4231" name="Picture">
</wp:docPr>
                  <a:graphic>
                    <a:graphicData uri="http://schemas.openxmlformats.org/drawingml/2006/picture">
                      <pic:pic>
                        <pic:nvPicPr>
                          <pic:cNvPr id="7964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27543" name="Picture">
</wp:docPr>
                  <a:graphic>
                    <a:graphicData uri="http://schemas.openxmlformats.org/drawingml/2006/picture">
                      <pic:pic>
                        <pic:nvPicPr>
                          <pic:cNvPr id="1387427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3866" name="Picture">
</wp:docPr>
                  <a:graphic>
                    <a:graphicData uri="http://schemas.openxmlformats.org/drawingml/2006/picture">
                      <pic:pic>
                        <pic:nvPicPr>
                          <pic:cNvPr id="128283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502547" name="Picture">
</wp:docPr>
                  <a:graphic>
                    <a:graphicData uri="http://schemas.openxmlformats.org/drawingml/2006/picture">
                      <pic:pic>
                        <pic:nvPicPr>
                          <pic:cNvPr id="779502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10460" name="Picture">
</wp:docPr>
                        <a:graphic>
                          <a:graphicData uri="http://schemas.openxmlformats.org/drawingml/2006/picture">
                            <pic:pic>
                              <pic:nvPicPr>
                                <pic:cNvPr id="1133210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04856" name="Picture">
</wp:docPr>
                  <a:graphic>
                    <a:graphicData uri="http://schemas.openxmlformats.org/drawingml/2006/picture">
                      <pic:pic>
                        <pic:nvPicPr>
                          <pic:cNvPr id="205250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49945" name="Picture">
</wp:docPr>
                  <a:graphic>
                    <a:graphicData uri="http://schemas.openxmlformats.org/drawingml/2006/picture">
                      <pic:pic>
                        <pic:nvPicPr>
                          <pic:cNvPr id="189324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07893" name="Picture">
</wp:docPr>
                  <a:graphic>
                    <a:graphicData uri="http://schemas.openxmlformats.org/drawingml/2006/picture">
                      <pic:pic>
                        <pic:nvPicPr>
                          <pic:cNvPr id="17460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1913" name="Picture">
</wp:docPr>
                  <a:graphic>
                    <a:graphicData uri="http://schemas.openxmlformats.org/drawingml/2006/picture">
                      <pic:pic>
                        <pic:nvPicPr>
                          <pic:cNvPr id="772919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07162" name="Picture">
</wp:docPr>
                  <a:graphic>
                    <a:graphicData uri="http://schemas.openxmlformats.org/drawingml/2006/picture">
                      <pic:pic>
                        <pic:nvPicPr>
                          <pic:cNvPr id="229807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838858" name="Picture">
</wp:docPr>
                  <a:graphic>
                    <a:graphicData uri="http://schemas.openxmlformats.org/drawingml/2006/picture">
                      <pic:pic>
                        <pic:nvPicPr>
                          <pic:cNvPr id="1758838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4364" name="Picture">
</wp:docPr>
                        <a:graphic>
                          <a:graphicData uri="http://schemas.openxmlformats.org/drawingml/2006/picture">
                            <pic:pic>
                              <pic:nvPicPr>
                                <pic:cNvPr id="213634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22244" name="Picture">
</wp:docPr>
                        <a:graphic>
                          <a:graphicData uri="http://schemas.openxmlformats.org/drawingml/2006/picture">
                            <pic:pic>
                              <pic:nvPicPr>
                                <pic:cNvPr id="2782222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08391" name="Picture">
</wp:docPr>
                  <a:graphic>
                    <a:graphicData uri="http://schemas.openxmlformats.org/drawingml/2006/picture">
                      <pic:pic>
                        <pic:nvPicPr>
                          <pic:cNvPr id="11171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01" name="Picture">
</wp:docPr>
                  <a:graphic>
                    <a:graphicData uri="http://schemas.openxmlformats.org/drawingml/2006/picture">
                      <pic:pic>
                        <pic:nvPicPr>
                          <pic:cNvPr id="173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62089" name="Picture">
</wp:docPr>
                  <a:graphic>
                    <a:graphicData uri="http://schemas.openxmlformats.org/drawingml/2006/picture">
                      <pic:pic>
                        <pic:nvPicPr>
                          <pic:cNvPr id="177086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870287" name="Picture">
</wp:docPr>
                  <a:graphic>
                    <a:graphicData uri="http://schemas.openxmlformats.org/drawingml/2006/picture">
                      <pic:pic>
                        <pic:nvPicPr>
                          <pic:cNvPr id="12008702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15018" name="Picture">
</wp:docPr>
                  <a:graphic>
                    <a:graphicData uri="http://schemas.openxmlformats.org/drawingml/2006/picture">
                      <pic:pic>
                        <pic:nvPicPr>
                          <pic:cNvPr id="35001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830079" name="Picture">
</wp:docPr>
                  <a:graphic>
                    <a:graphicData uri="http://schemas.openxmlformats.org/drawingml/2006/picture">
                      <pic:pic>
                        <pic:nvPicPr>
                          <pic:cNvPr id="14128300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83882" name="Picture">
</wp:docPr>
                        <a:graphic>
                          <a:graphicData uri="http://schemas.openxmlformats.org/drawingml/2006/picture">
                            <pic:pic>
                              <pic:nvPicPr>
                                <pic:cNvPr id="2019483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12757" name="Picture">
</wp:docPr>
                  <a:graphic>
                    <a:graphicData uri="http://schemas.openxmlformats.org/drawingml/2006/picture">
                      <pic:pic>
                        <pic:nvPicPr>
                          <pic:cNvPr id="47131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76760" name="Picture">
</wp:docPr>
                  <a:graphic>
                    <a:graphicData uri="http://schemas.openxmlformats.org/drawingml/2006/picture">
                      <pic:pic>
                        <pic:nvPicPr>
                          <pic:cNvPr id="194217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6445" name="Picture">
</wp:docPr>
                  <a:graphic>
                    <a:graphicData uri="http://schemas.openxmlformats.org/drawingml/2006/picture">
                      <pic:pic>
                        <pic:nvPicPr>
                          <pic:cNvPr id="4282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060986" name="Picture">
</wp:docPr>
                  <a:graphic>
                    <a:graphicData uri="http://schemas.openxmlformats.org/drawingml/2006/picture">
                      <pic:pic>
                        <pic:nvPicPr>
                          <pic:cNvPr id="2109060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68442" name="Picture">
</wp:docPr>
                  <a:graphic>
                    <a:graphicData uri="http://schemas.openxmlformats.org/drawingml/2006/picture">
                      <pic:pic>
                        <pic:nvPicPr>
                          <pic:cNvPr id="473168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929651" name="Picture">
</wp:docPr>
                  <a:graphic>
                    <a:graphicData uri="http://schemas.openxmlformats.org/drawingml/2006/picture">
                      <pic:pic>
                        <pic:nvPicPr>
                          <pic:cNvPr id="10289296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30841" name="Picture">
</wp:docPr>
                        <a:graphic>
                          <a:graphicData uri="http://schemas.openxmlformats.org/drawingml/2006/picture">
                            <pic:pic>
                              <pic:nvPicPr>
                                <pic:cNvPr id="1256930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72196" name="Picture">
</wp:docPr>
                  <a:graphic>
                    <a:graphicData uri="http://schemas.openxmlformats.org/drawingml/2006/picture">
                      <pic:pic>
                        <pic:nvPicPr>
                          <pic:cNvPr id="83787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78677" name="Picture">
</wp:docPr>
                  <a:graphic>
                    <a:graphicData uri="http://schemas.openxmlformats.org/drawingml/2006/picture">
                      <pic:pic>
                        <pic:nvPicPr>
                          <pic:cNvPr id="58667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18341" name="Picture">
</wp:docPr>
                  <a:graphic>
                    <a:graphicData uri="http://schemas.openxmlformats.org/drawingml/2006/picture">
                      <pic:pic>
                        <pic:nvPicPr>
                          <pic:cNvPr id="195941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93122" name="Picture">
</wp:docPr>
                  <a:graphic>
                    <a:graphicData uri="http://schemas.openxmlformats.org/drawingml/2006/picture">
                      <pic:pic>
                        <pic:nvPicPr>
                          <pic:cNvPr id="13198931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09166" name="Picture">
</wp:docPr>
                  <a:graphic>
                    <a:graphicData uri="http://schemas.openxmlformats.org/drawingml/2006/picture">
                      <pic:pic>
                        <pic:nvPicPr>
                          <pic:cNvPr id="954009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4580859" name="Picture">
</wp:docPr>
                  <a:graphic>
                    <a:graphicData uri="http://schemas.openxmlformats.org/drawingml/2006/picture">
                      <pic:pic>
                        <pic:nvPicPr>
                          <pic:cNvPr id="15345808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28361" name="Picture">
</wp:docPr>
                  <a:graphic>
                    <a:graphicData uri="http://schemas.openxmlformats.org/drawingml/2006/picture">
                      <pic:pic>
                        <pic:nvPicPr>
                          <pic:cNvPr id="141752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62459" name="Picture">
</wp:docPr>
                  <a:graphic>
                    <a:graphicData uri="http://schemas.openxmlformats.org/drawingml/2006/picture">
                      <pic:pic>
                        <pic:nvPicPr>
                          <pic:cNvPr id="193426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88520 Raves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79123" name="Picture">
</wp:docPr>
                  <a:graphic>
                    <a:graphicData uri="http://schemas.openxmlformats.org/drawingml/2006/picture">
                      <pic:pic>
                        <pic:nvPicPr>
                          <pic:cNvPr id="83867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"https://fiches-risques.brgm.fr/georisques/casias/SSP3923494" \t "_blank" </w:instrText>
            </w:r>
            <w:r>
              <w:fldChar w:fldCharType="separate"/>
            </w:r>
            <w:r>
              <w:rPr>
                <w:rFonts w:ascii="Marianne" w:hAnsi="Marianne" w:eastAsia="Marianne" w:cs="Marianne"/>
                <w:sz w:val="14"/>
              </w:rPr>
              <w:t xml:space="preserve">SSP3923494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"https://fiches-risques.brgm.fr/georisques/casias/SSP3923493" \t "_blank" </w:instrText>
            </w:r>
            <w:r>
              <w:fldChar w:fldCharType="separate"/>
            </w:r>
            <w:r>
              <w:rPr>
                <w:rFonts w:ascii="Marianne" w:hAnsi="Marianne" w:eastAsia="Marianne" w:cs="Marianne"/>
                <w:sz w:val="14"/>
              </w:rPr>
              <w:t xml:space="preserve">SSP3923493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"https://fiches-risques.brgm.fr/georisques/casias/SSP3923492" \t "_blank" </w:instrText>
            </w:r>
            <w:r>
              <w:fldChar w:fldCharType="separate"/>
            </w:r>
            <w:r>
              <w:rPr>
                <w:rFonts w:ascii="Marianne" w:hAnsi="Marianne" w:eastAsia="Marianne" w:cs="Marianne"/>
                <w:sz w:val="14"/>
              </w:rPr>
              <w:t xml:space="preserve">SSP3923492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"https://fiches-risques.brgm.fr/georisques/casias/SSP3922416" \t "_blank" </w:instrText>
            </w:r>
            <w:r>
              <w:fldChar w:fldCharType="separate"/>
            </w:r>
            <w:r>
              <w:rPr>
                <w:rFonts w:ascii="Marianne" w:hAnsi="Marianne" w:eastAsia="Marianne" w:cs="Marianne"/>
                <w:sz w:val="14"/>
              </w:rPr>
              <w:t xml:space="preserve">SSP3922416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"https://fiches-risques.brgm.fr/georisques/casias/SSP3922341" \t "_blank" </w:instrText>
            </w:r>
            <w:r>
              <w:fldChar w:fldCharType="separate"/>
            </w:r>
            <w:r>
              <w:rPr>
                <w:rFonts w:ascii="Marianne" w:hAnsi="Marianne" w:eastAsia="Marianne" w:cs="Marianne"/>
                <w:sz w:val="14"/>
              </w:rPr>
              <w:t xml:space="preserve">SSP3922341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"https://fiches-risques.brgm.fr/georisques/casias/SSP3922328" \t "_blank" </w:instrText>
            </w:r>
            <w:r>
              <w:fldChar w:fldCharType="separate"/>
            </w:r>
            <w:r>
              <w:rPr>
                <w:rFonts w:ascii="Marianne" w:hAnsi="Marianne" w:eastAsia="Marianne" w:cs="Marianne"/>
                <w:sz w:val="14"/>
              </w:rPr>
              <w:t xml:space="preserve">SSP3922328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"https://fiches-risques.brgm.fr/georisques/casias/SSP3922154" \t "_blank" </w:instrText>
            </w:r>
            <w:r>
              <w:fldChar w:fldCharType="separate"/>
            </w:r>
            <w:r>
              <w:rPr>
                <w:rFonts w:ascii="Marianne" w:hAnsi="Marianne" w:eastAsia="Marianne" w:cs="Marianne"/>
                <w:sz w:val="14"/>
              </w:rPr>
              <w:t xml:space="preserve">SSP3922154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"https://fiches-risques.brgm.fr/georisques/casias/SSP3921836" \t "_blank" </w:instrText>
            </w:r>
            <w:r>
              <w:fldChar w:fldCharType="separate"/>
            </w:r>
            <w:r>
              <w:rPr>
                <w:rFonts w:ascii="Marianne" w:hAnsi="Marianne" w:eastAsia="Marianne" w:cs="Marianne"/>
                <w:sz w:val="14"/>
              </w:rPr>
              <w:t xml:space="preserve">SSP3921836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"https://fiches-risques.brgm.fr/georisques/casias/SSP3921535" \t "_blank" </w:instrText>
            </w:r>
            <w:r>
              <w:fldChar w:fldCharType="separate"/>
            </w:r>
            <w:r>
              <w:rPr>
                <w:rFonts w:ascii="Marianne" w:hAnsi="Marianne" w:eastAsia="Marianne" w:cs="Marianne"/>
                <w:sz w:val="14"/>
              </w:rPr>
              <w:t xml:space="preserve">SSP3921535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