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417583" name="Picture">
</wp:docPr>
                  <a:graphic>
                    <a:graphicData uri="http://schemas.openxmlformats.org/drawingml/2006/picture">
                      <pic:pic>
                        <pic:nvPicPr>
                          <pic:cNvPr id="413417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6521077" name="Picture">
</wp:docPr>
                  <a:graphic>
                    <a:graphicData uri="http://schemas.openxmlformats.org/drawingml/2006/picture">
                      <pic:pic>
                        <pic:nvPicPr>
                          <pic:cNvPr id="6665210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182476" name="Picture">
</wp:docPr>
                        <a:graphic>
                          <a:graphicData uri="http://schemas.openxmlformats.org/drawingml/2006/picture">
                            <pic:pic>
                              <pic:nvPicPr>
                                <pic:cNvPr id="741824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27380 Radepont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3793829" name="Picture">
</wp:docPr>
                  <a:graphic>
                    <a:graphicData uri="http://schemas.openxmlformats.org/drawingml/2006/picture">
                      <pic:pic>
                        <pic:nvPicPr>
                          <pic:cNvPr id="14737938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1395118" name="Picture">
</wp:docPr>
                  <a:graphic>
                    <a:graphicData uri="http://schemas.openxmlformats.org/drawingml/2006/picture">
                      <pic:pic>
                        <pic:nvPicPr>
                          <pic:cNvPr id="13913951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298606" name="Picture">
</wp:docPr>
                  <a:graphic>
                    <a:graphicData uri="http://schemas.openxmlformats.org/drawingml/2006/picture">
                      <pic:pic>
                        <pic:nvPicPr>
                          <pic:cNvPr id="1950298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582288" name="Picture">
</wp:docPr>
                  <a:graphic>
                    <a:graphicData uri="http://schemas.openxmlformats.org/drawingml/2006/picture">
                      <pic:pic>
                        <pic:nvPicPr>
                          <pic:cNvPr id="362582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Radepont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132470" name="Picture">
</wp:docPr>
                  <a:graphic>
                    <a:graphicData uri="http://schemas.openxmlformats.org/drawingml/2006/picture">
                      <pic:pic>
                        <pic:nvPicPr>
                          <pic:cNvPr id="992132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960833" name="Picture">
</wp:docPr>
                        <a:graphic>
                          <a:graphicData uri="http://schemas.openxmlformats.org/drawingml/2006/picture">
                            <pic:pic>
                              <pic:nvPicPr>
                                <pic:cNvPr id="3719608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405724" name="Picture">
</wp:docPr>
                        <a:graphic>
                          <a:graphicData uri="http://schemas.openxmlformats.org/drawingml/2006/picture">
                            <pic:pic>
                              <pic:nvPicPr>
                                <pic:cNvPr id="15424057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517554" name="Picture">
</wp:docPr>
                        <a:graphic>
                          <a:graphicData uri="http://schemas.openxmlformats.org/drawingml/2006/picture">
                            <pic:pic>
                              <pic:nvPicPr>
                                <pic:cNvPr id="423517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438299" name="Picture">
</wp:docPr>
                        <a:graphic>
                          <a:graphicData uri="http://schemas.openxmlformats.org/drawingml/2006/picture">
                            <pic:pic>
                              <pic:nvPicPr>
                                <pic:cNvPr id="20864382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714620" name="Picture">
</wp:docPr>
                        <a:graphic>
                          <a:graphicData uri="http://schemas.openxmlformats.org/drawingml/2006/picture">
                            <pic:pic>
                              <pic:nvPicPr>
                                <pic:cNvPr id="14727146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179914" name="Picture">
</wp:docPr>
                        <a:graphic>
                          <a:graphicData uri="http://schemas.openxmlformats.org/drawingml/2006/picture">
                            <pic:pic>
                              <pic:nvPicPr>
                                <pic:cNvPr id="10531799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497518" name="Picture">
</wp:docPr>
                        <a:graphic>
                          <a:graphicData uri="http://schemas.openxmlformats.org/drawingml/2006/picture">
                            <pic:pic>
                              <pic:nvPicPr>
                                <pic:cNvPr id="18814975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114368" name="Picture">
</wp:docPr>
                        <a:graphic>
                          <a:graphicData uri="http://schemas.openxmlformats.org/drawingml/2006/picture">
                            <pic:pic>
                              <pic:nvPicPr>
                                <pic:cNvPr id="6471143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599413" name="Picture">
</wp:docPr>
                        <a:graphic>
                          <a:graphicData uri="http://schemas.openxmlformats.org/drawingml/2006/picture">
                            <pic:pic>
                              <pic:nvPicPr>
                                <pic:cNvPr id="19465994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779356" name="Picture">
</wp:docPr>
                        <a:graphic>
                          <a:graphicData uri="http://schemas.openxmlformats.org/drawingml/2006/picture">
                            <pic:pic>
                              <pic:nvPicPr>
                                <pic:cNvPr id="14387793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752309" name="Picture">
</wp:docPr>
                        <a:graphic>
                          <a:graphicData uri="http://schemas.openxmlformats.org/drawingml/2006/picture">
                            <pic:pic>
                              <pic:nvPicPr>
                                <pic:cNvPr id="12707523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478202" name="Picture">
</wp:docPr>
                        <a:graphic>
                          <a:graphicData uri="http://schemas.openxmlformats.org/drawingml/2006/picture">
                            <pic:pic>
                              <pic:nvPicPr>
                                <pic:cNvPr id="20764782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450066" name="Picture">
</wp:docPr>
                        <a:graphic>
                          <a:graphicData uri="http://schemas.openxmlformats.org/drawingml/2006/picture">
                            <pic:pic>
                              <pic:nvPicPr>
                                <pic:cNvPr id="7894500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653953" name="Picture">
</wp:docPr>
                        <a:graphic>
                          <a:graphicData uri="http://schemas.openxmlformats.org/drawingml/2006/picture">
                            <pic:pic>
                              <pic:nvPicPr>
                                <pic:cNvPr id="15766539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649393" name="Picture">
</wp:docPr>
                        <a:graphic>
                          <a:graphicData uri="http://schemas.openxmlformats.org/drawingml/2006/picture">
                            <pic:pic>
                              <pic:nvPicPr>
                                <pic:cNvPr id="6706493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637614" name="Picture">
</wp:docPr>
                        <a:graphic>
                          <a:graphicData uri="http://schemas.openxmlformats.org/drawingml/2006/picture">
                            <pic:pic>
                              <pic:nvPicPr>
                                <pic:cNvPr id="8476376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347401" name="Picture">
</wp:docPr>
                        <a:graphic>
                          <a:graphicData uri="http://schemas.openxmlformats.org/drawingml/2006/picture">
                            <pic:pic>
                              <pic:nvPicPr>
                                <pic:cNvPr id="20613474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881294" name="Picture">
</wp:docPr>
                        <a:graphic>
                          <a:graphicData uri="http://schemas.openxmlformats.org/drawingml/2006/picture">
                            <pic:pic>
                              <pic:nvPicPr>
                                <pic:cNvPr id="16838812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416162" name="Picture">
</wp:docPr>
                        <a:graphic>
                          <a:graphicData uri="http://schemas.openxmlformats.org/drawingml/2006/picture">
                            <pic:pic>
                              <pic:nvPicPr>
                                <pic:cNvPr id="12124161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806321" name="Picture">
</wp:docPr>
                        <a:graphic>
                          <a:graphicData uri="http://schemas.openxmlformats.org/drawingml/2006/picture">
                            <pic:pic>
                              <pic:nvPicPr>
                                <pic:cNvPr id="14538063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347292" name="Picture">
</wp:docPr>
                        <a:graphic>
                          <a:graphicData uri="http://schemas.openxmlformats.org/drawingml/2006/picture">
                            <pic:pic>
                              <pic:nvPicPr>
                                <pic:cNvPr id="8043472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179676" name="Picture">
</wp:docPr>
                        <a:graphic>
                          <a:graphicData uri="http://schemas.openxmlformats.org/drawingml/2006/picture">
                            <pic:pic>
                              <pic:nvPicPr>
                                <pic:cNvPr id="13041796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998632" name="Picture">
</wp:docPr>
                        <a:graphic>
                          <a:graphicData uri="http://schemas.openxmlformats.org/drawingml/2006/picture">
                            <pic:pic>
                              <pic:nvPicPr>
                                <pic:cNvPr id="11659986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964008" name="Picture">
</wp:docPr>
                        <a:graphic>
                          <a:graphicData uri="http://schemas.openxmlformats.org/drawingml/2006/picture">
                            <pic:pic>
                              <pic:nvPicPr>
                                <pic:cNvPr id="12919640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697178" name="Picture">
</wp:docPr>
                  <a:graphic>
                    <a:graphicData uri="http://schemas.openxmlformats.org/drawingml/2006/picture">
                      <pic:pic>
                        <pic:nvPicPr>
                          <pic:cNvPr id="499697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502981" name="Picture">
</wp:docPr>
                  <a:graphic>
                    <a:graphicData uri="http://schemas.openxmlformats.org/drawingml/2006/picture">
                      <pic:pic>
                        <pic:nvPicPr>
                          <pic:cNvPr id="1163502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Radepont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534007" name="Picture">
</wp:docPr>
                  <a:graphic>
                    <a:graphicData uri="http://schemas.openxmlformats.org/drawingml/2006/picture">
                      <pic:pic>
                        <pic:nvPicPr>
                          <pic:cNvPr id="1853534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Radepont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217529" name="Picture">
</wp:docPr>
                  <a:graphic>
                    <a:graphicData uri="http://schemas.openxmlformats.org/drawingml/2006/picture">
                      <pic:pic>
                        <pic:nvPicPr>
                          <pic:cNvPr id="26221752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565634" name="Picture">
</wp:docPr>
                  <a:graphic>
                    <a:graphicData uri="http://schemas.openxmlformats.org/drawingml/2006/picture">
                      <pic:pic>
                        <pic:nvPicPr>
                          <pic:cNvPr id="11175656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273120" name="Picture">
</wp:docPr>
                  <a:graphic>
                    <a:graphicData uri="http://schemas.openxmlformats.org/drawingml/2006/picture">
                      <pic:pic>
                        <pic:nvPicPr>
                          <pic:cNvPr id="282731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de la vallée de l'Andelle (27DDTM20200001)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638609" name="Picture">
</wp:docPr>
                        <a:graphic>
                          <a:graphicData uri="http://schemas.openxmlformats.org/drawingml/2006/picture">
                            <pic:pic>
                              <pic:nvPicPr>
                                <pic:cNvPr id="18156386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de la vallée de l'Andelle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07/07/2020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"/donnee-risques/PPR/Fiche-ppr/pprn/27DDTM20200001"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367618" name="Picture">
</wp:docPr>
                  <a:graphic>
                    <a:graphicData uri="http://schemas.openxmlformats.org/drawingml/2006/picture">
                      <pic:pic>
                        <pic:nvPicPr>
                          <pic:cNvPr id="1723367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440798" name="Picture">
</wp:docPr>
                  <a:graphic>
                    <a:graphicData uri="http://schemas.openxmlformats.org/drawingml/2006/picture">
                      <pic:pic>
                        <pic:nvPicPr>
                          <pic:cNvPr id="379440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Radepont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518967" name="Picture">
</wp:docPr>
                  <a:graphic>
                    <a:graphicData uri="http://schemas.openxmlformats.org/drawingml/2006/picture">
                      <pic:pic>
                        <pic:nvPicPr>
                          <pic:cNvPr id="1669518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Radepont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ANDELLE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724528" name="Picture">
</wp:docPr>
                        <a:graphic>
                          <a:graphicData uri="http://schemas.openxmlformats.org/drawingml/2006/picture">
                            <pic:pic>
                              <pic:nvPicPr>
                                <pic:cNvPr id="12217245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07650" name="Picture">
</wp:docPr>
                        <a:graphic>
                          <a:graphicData uri="http://schemas.openxmlformats.org/drawingml/2006/picture">
                            <pic:pic>
                              <pic:nvPicPr>
                                <pic:cNvPr id="681076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792699" name="Picture">
</wp:docPr>
                  <a:graphic>
                    <a:graphicData uri="http://schemas.openxmlformats.org/drawingml/2006/picture">
                      <pic:pic>
                        <pic:nvPicPr>
                          <pic:cNvPr id="77279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174572" name="Picture">
</wp:docPr>
                  <a:graphic>
                    <a:graphicData uri="http://schemas.openxmlformats.org/drawingml/2006/picture">
                      <pic:pic>
                        <pic:nvPicPr>
                          <pic:cNvPr id="1681174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Radepont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596613" name="Picture">
</wp:docPr>
                  <a:graphic>
                    <a:graphicData uri="http://schemas.openxmlformats.org/drawingml/2006/picture">
                      <pic:pic>
                        <pic:nvPicPr>
                          <pic:cNvPr id="430596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Radepont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414720" name="Picture">
</wp:docPr>
                  <a:graphic>
                    <a:graphicData uri="http://schemas.openxmlformats.org/drawingml/2006/picture">
                      <pic:pic>
                        <pic:nvPicPr>
                          <pic:cNvPr id="18744147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779303" name="Picture">
</wp:docPr>
                  <a:graphic>
                    <a:graphicData uri="http://schemas.openxmlformats.org/drawingml/2006/picture">
                      <pic:pic>
                        <pic:nvPicPr>
                          <pic:cNvPr id="15287793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8778878" name="Picture">
</wp:docPr>
                  <a:graphic>
                    <a:graphicData uri="http://schemas.openxmlformats.org/drawingml/2006/picture">
                      <pic:pic>
                        <pic:nvPicPr>
                          <pic:cNvPr id="17687788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792169" name="Picture">
</wp:docPr>
                        <a:graphic>
                          <a:graphicData uri="http://schemas.openxmlformats.org/drawingml/2006/picture">
                            <pic:pic>
                              <pic:nvPicPr>
                                <pic:cNvPr id="7747921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808481" name="Picture">
</wp:docPr>
                  <a:graphic>
                    <a:graphicData uri="http://schemas.openxmlformats.org/drawingml/2006/picture">
                      <pic:pic>
                        <pic:nvPicPr>
                          <pic:cNvPr id="1888808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523618" name="Picture">
</wp:docPr>
                  <a:graphic>
                    <a:graphicData uri="http://schemas.openxmlformats.org/drawingml/2006/picture">
                      <pic:pic>
                        <pic:nvPicPr>
                          <pic:cNvPr id="1963523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Radepont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094913" name="Picture">
</wp:docPr>
                  <a:graphic>
                    <a:graphicData uri="http://schemas.openxmlformats.org/drawingml/2006/picture">
                      <pic:pic>
                        <pic:nvPicPr>
                          <pic:cNvPr id="686094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Radepont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477102" name="Picture">
</wp:docPr>
                  <a:graphic>
                    <a:graphicData uri="http://schemas.openxmlformats.org/drawingml/2006/picture">
                      <pic:pic>
                        <pic:nvPicPr>
                          <pic:cNvPr id="8294771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873249" name="Picture">
</wp:docPr>
                  <a:graphic>
                    <a:graphicData uri="http://schemas.openxmlformats.org/drawingml/2006/picture">
                      <pic:pic>
                        <pic:nvPicPr>
                          <pic:cNvPr id="21438732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5137392" name="Picture">
</wp:docPr>
                  <a:graphic>
                    <a:graphicData uri="http://schemas.openxmlformats.org/drawingml/2006/picture">
                      <pic:pic>
                        <pic:nvPicPr>
                          <pic:cNvPr id="143513739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261228" name="Picture">
</wp:docPr>
                        <a:graphic>
                          <a:graphicData uri="http://schemas.openxmlformats.org/drawingml/2006/picture">
                            <pic:pic>
                              <pic:nvPicPr>
                                <pic:cNvPr id="14312612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749632" name="Picture">
</wp:docPr>
                  <a:graphic>
                    <a:graphicData uri="http://schemas.openxmlformats.org/drawingml/2006/picture">
                      <pic:pic>
                        <pic:nvPicPr>
                          <pic:cNvPr id="1407749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038711" name="Picture">
</wp:docPr>
                  <a:graphic>
                    <a:graphicData uri="http://schemas.openxmlformats.org/drawingml/2006/picture">
                      <pic:pic>
                        <pic:nvPicPr>
                          <pic:cNvPr id="1686038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Radepont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500338" name="Picture">
</wp:docPr>
                  <a:graphic>
                    <a:graphicData uri="http://schemas.openxmlformats.org/drawingml/2006/picture">
                      <pic:pic>
                        <pic:nvPicPr>
                          <pic:cNvPr id="2069500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Radepont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731676" name="Picture">
</wp:docPr>
                  <a:graphic>
                    <a:graphicData uri="http://schemas.openxmlformats.org/drawingml/2006/picture">
                      <pic:pic>
                        <pic:nvPicPr>
                          <pic:cNvPr id="188473167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122272" name="Picture">
</wp:docPr>
                  <a:graphic>
                    <a:graphicData uri="http://schemas.openxmlformats.org/drawingml/2006/picture">
                      <pic:pic>
                        <pic:nvPicPr>
                          <pic:cNvPr id="15721222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9792561" name="Picture">
</wp:docPr>
                  <a:graphic>
                    <a:graphicData uri="http://schemas.openxmlformats.org/drawingml/2006/picture">
                      <pic:pic>
                        <pic:nvPicPr>
                          <pic:cNvPr id="93979256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484864" name="Picture">
</wp:docPr>
                        <a:graphic>
                          <a:graphicData uri="http://schemas.openxmlformats.org/drawingml/2006/picture">
                            <pic:pic>
                              <pic:nvPicPr>
                                <pic:cNvPr id="61248486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593955" name="Picture">
</wp:docPr>
                  <a:graphic>
                    <a:graphicData uri="http://schemas.openxmlformats.org/drawingml/2006/picture">
                      <pic:pic>
                        <pic:nvPicPr>
                          <pic:cNvPr id="938593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449014" name="Picture">
</wp:docPr>
                  <a:graphic>
                    <a:graphicData uri="http://schemas.openxmlformats.org/drawingml/2006/picture">
                      <pic:pic>
                        <pic:nvPicPr>
                          <pic:cNvPr id="1331449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Radepont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080026" name="Picture">
</wp:docPr>
                  <a:graphic>
                    <a:graphicData uri="http://schemas.openxmlformats.org/drawingml/2006/picture">
                      <pic:pic>
                        <pic:nvPicPr>
                          <pic:cNvPr id="1708080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Radepont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536065" name="Picture">
</wp:docPr>
                  <a:graphic>
                    <a:graphicData uri="http://schemas.openxmlformats.org/drawingml/2006/picture">
                      <pic:pic>
                        <pic:nvPicPr>
                          <pic:cNvPr id="1088536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409687" name="Picture">
</wp:docPr>
                  <a:graphic>
                    <a:graphicData uri="http://schemas.openxmlformats.org/drawingml/2006/picture">
                      <pic:pic>
                        <pic:nvPicPr>
                          <pic:cNvPr id="1836409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Radepont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859336" name="Picture">
</wp:docPr>
                  <a:graphic>
                    <a:graphicData uri="http://schemas.openxmlformats.org/drawingml/2006/picture">
                      <pic:pic>
                        <pic:nvPicPr>
                          <pic:cNvPr id="1903859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Radepont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932142" name="Picture">
</wp:docPr>
                  <a:graphic>
                    <a:graphicData uri="http://schemas.openxmlformats.org/drawingml/2006/picture">
                      <pic:pic>
                        <pic:nvPicPr>
                          <pic:cNvPr id="9529321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692182" name="Picture">
</wp:docPr>
                  <a:graphic>
                    <a:graphicData uri="http://schemas.openxmlformats.org/drawingml/2006/picture">
                      <pic:pic>
                        <pic:nvPicPr>
                          <pic:cNvPr id="3466921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69259" name="Picture">
</wp:docPr>
                  <a:graphic>
                    <a:graphicData uri="http://schemas.openxmlformats.org/drawingml/2006/picture">
                      <pic:pic>
                        <pic:nvPicPr>
                          <pic:cNvPr id="196692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158010" name="Picture">
</wp:docPr>
                        <a:graphic>
                          <a:graphicData uri="http://schemas.openxmlformats.org/drawingml/2006/picture">
                            <pic:pic>
                              <pic:nvPicPr>
                                <pic:cNvPr id="10771580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625422" name="Picture">
</wp:docPr>
                  <a:graphic>
                    <a:graphicData uri="http://schemas.openxmlformats.org/drawingml/2006/picture">
                      <pic:pic>
                        <pic:nvPicPr>
                          <pic:cNvPr id="552625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528049" name="Picture">
</wp:docPr>
                  <a:graphic>
                    <a:graphicData uri="http://schemas.openxmlformats.org/drawingml/2006/picture">
                      <pic:pic>
                        <pic:nvPicPr>
                          <pic:cNvPr id="165652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Radepont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567220" name="Picture">
</wp:docPr>
                  <a:graphic>
                    <a:graphicData uri="http://schemas.openxmlformats.org/drawingml/2006/picture">
                      <pic:pic>
                        <pic:nvPicPr>
                          <pic:cNvPr id="128456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Radepont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120400" name="Picture">
</wp:docPr>
                  <a:graphic>
                    <a:graphicData uri="http://schemas.openxmlformats.org/drawingml/2006/picture">
                      <pic:pic>
                        <pic:nvPicPr>
                          <pic:cNvPr id="15951204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30138" name="Picture">
</wp:docPr>
                  <a:graphic>
                    <a:graphicData uri="http://schemas.openxmlformats.org/drawingml/2006/picture">
                      <pic:pic>
                        <pic:nvPicPr>
                          <pic:cNvPr id="1216301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4830742" name="Picture">
</wp:docPr>
                  <a:graphic>
                    <a:graphicData uri="http://schemas.openxmlformats.org/drawingml/2006/picture">
                      <pic:pic>
                        <pic:nvPicPr>
                          <pic:cNvPr id="10448307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294612" name="Picture">
</wp:docPr>
                        <a:graphic>
                          <a:graphicData uri="http://schemas.openxmlformats.org/drawingml/2006/picture">
                            <pic:pic>
                              <pic:nvPicPr>
                                <pic:cNvPr id="3292946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071900" name="Picture">
</wp:docPr>
                  <a:graphic>
                    <a:graphicData uri="http://schemas.openxmlformats.org/drawingml/2006/picture">
                      <pic:pic>
                        <pic:nvPicPr>
                          <pic:cNvPr id="45707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423896" name="Picture">
</wp:docPr>
                  <a:graphic>
                    <a:graphicData uri="http://schemas.openxmlformats.org/drawingml/2006/picture">
                      <pic:pic>
                        <pic:nvPicPr>
                          <pic:cNvPr id="954423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Radepont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326425" name="Picture">
</wp:docPr>
                  <a:graphic>
                    <a:graphicData uri="http://schemas.openxmlformats.org/drawingml/2006/picture">
                      <pic:pic>
                        <pic:nvPicPr>
                          <pic:cNvPr id="1688326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Radepont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715002" name="Picture">
</wp:docPr>
                  <a:graphic>
                    <a:graphicData uri="http://schemas.openxmlformats.org/drawingml/2006/picture">
                      <pic:pic>
                        <pic:nvPicPr>
                          <pic:cNvPr id="152371500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910369" name="Picture">
</wp:docPr>
                  <a:graphic>
                    <a:graphicData uri="http://schemas.openxmlformats.org/drawingml/2006/picture">
                      <pic:pic>
                        <pic:nvPicPr>
                          <pic:cNvPr id="8459103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9600988" name="Picture">
</wp:docPr>
                  <a:graphic>
                    <a:graphicData uri="http://schemas.openxmlformats.org/drawingml/2006/picture">
                      <pic:pic>
                        <pic:nvPicPr>
                          <pic:cNvPr id="35960098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369801" name="Picture">
</wp:docPr>
                  <a:graphic>
                    <a:graphicData uri="http://schemas.openxmlformats.org/drawingml/2006/picture">
                      <pic:pic>
                        <pic:nvPicPr>
                          <pic:cNvPr id="207836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961683" name="Picture">
</wp:docPr>
                  <a:graphic>
                    <a:graphicData uri="http://schemas.openxmlformats.org/drawingml/2006/picture">
                      <pic:pic>
                        <pic:nvPicPr>
                          <pic:cNvPr id="1968961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Radepont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093773" name="Picture">
</wp:docPr>
                  <a:graphic>
                    <a:graphicData uri="http://schemas.openxmlformats.org/drawingml/2006/picture">
                      <pic:pic>
                        <pic:nvPicPr>
                          <pic:cNvPr id="420093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Radepont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19151" name="Picture">
</wp:docPr>
                  <a:graphic>
                    <a:graphicData uri="http://schemas.openxmlformats.org/drawingml/2006/picture">
                      <pic:pic>
                        <pic:nvPicPr>
                          <pic:cNvPr id="5761915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149950" name="Picture">
</wp:docPr>
                  <a:graphic>
                    <a:graphicData uri="http://schemas.openxmlformats.org/drawingml/2006/picture">
                      <pic:pic>
                        <pic:nvPicPr>
                          <pic:cNvPr id="5151499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7731960" name="Picture">
</wp:docPr>
                  <a:graphic>
                    <a:graphicData uri="http://schemas.openxmlformats.org/drawingml/2006/picture">
                      <pic:pic>
                        <pic:nvPicPr>
                          <pic:cNvPr id="42773196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185447" name="Picture">
</wp:docPr>
                  <a:graphic>
                    <a:graphicData uri="http://schemas.openxmlformats.org/drawingml/2006/picture">
                      <pic:pic>
                        <pic:nvPicPr>
                          <pic:cNvPr id="1275185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737483" name="Picture">
</wp:docPr>
                  <a:graphic>
                    <a:graphicData uri="http://schemas.openxmlformats.org/drawingml/2006/picture">
                      <pic:pic>
                        <pic:nvPicPr>
                          <pic:cNvPr id="424737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Radepont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846428" name="Picture">
</wp:docPr>
                  <a:graphic>
                    <a:graphicData uri="http://schemas.openxmlformats.org/drawingml/2006/picture">
                      <pic:pic>
                        <pic:nvPicPr>
                          <pic:cNvPr id="321846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"https://fiches-risques.brgm.fr/georisques/cavite/HNOAA2702734" \t "_self" </w:instrText>
            </w:r>
            <w:r>
              <w:fldChar w:fldCharType="separate"/>
            </w:r>
            <w:r>
              <w:rPr>
                <w:rFonts w:ascii="Marianne" w:hAnsi="Marianne" w:eastAsia="Marianne" w:cs="Marianne"/>
                <w:sz w:val="14"/>
              </w:rPr>
              <w:t xml:space="preserve">HNOAA2702734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"https://fiches-risques.brgm.fr/georisques/cavite/HNOAA2702736" \t "_self" </w:instrText>
            </w:r>
            <w:r>
              <w:fldChar w:fldCharType="separate"/>
            </w:r>
            <w:r>
              <w:rPr>
                <w:rFonts w:ascii="Marianne" w:hAnsi="Marianne" w:eastAsia="Marianne" w:cs="Marianne"/>
                <w:sz w:val="14"/>
              </w:rPr>
              <w:t xml:space="preserve">HNOAA2702736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"https://fiches-risques.brgm.fr/georisques/cavite/HNOAA2702755" \t "_self" </w:instrText>
            </w:r>
            <w:r>
              <w:fldChar w:fldCharType="separate"/>
            </w:r>
            <w:r>
              <w:rPr>
                <w:rFonts w:ascii="Marianne" w:hAnsi="Marianne" w:eastAsia="Marianne" w:cs="Marianne"/>
                <w:sz w:val="14"/>
              </w:rPr>
              <w:t xml:space="preserve">HNOAA2702755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"https://fiches-risques.brgm.fr/georisques/cavite/HNOAA2702756" \t "_self" </w:instrText>
            </w:r>
            <w:r>
              <w:fldChar w:fldCharType="separate"/>
            </w:r>
            <w:r>
              <w:rPr>
                <w:rFonts w:ascii="Marianne" w:hAnsi="Marianne" w:eastAsia="Marianne" w:cs="Marianne"/>
                <w:sz w:val="14"/>
              </w:rPr>
              <w:t xml:space="preserve">HNOAA2702756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"https://fiches-risques.brgm.fr/georisques/cavite/HNOAA2702757" \t "_self" </w:instrText>
            </w:r>
            <w:r>
              <w:fldChar w:fldCharType="separate"/>
            </w:r>
            <w:r>
              <w:rPr>
                <w:rFonts w:ascii="Marianne" w:hAnsi="Marianne" w:eastAsia="Marianne" w:cs="Marianne"/>
                <w:sz w:val="14"/>
              </w:rPr>
              <w:t xml:space="preserve">HNOAA2702757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"https://fiches-risques.brgm.fr/georisques/cavite/HNOAA2702758" \t "_self" </w:instrText>
            </w:r>
            <w:r>
              <w:fldChar w:fldCharType="separate"/>
            </w:r>
            <w:r>
              <w:rPr>
                <w:rFonts w:ascii="Marianne" w:hAnsi="Marianne" w:eastAsia="Marianne" w:cs="Marianne"/>
                <w:sz w:val="14"/>
              </w:rPr>
              <w:t xml:space="preserve">HNOAA2702758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"https://fiches-risques.brgm.fr/georisques/cavite/HNOAA2702762" \t "_self" </w:instrText>
            </w:r>
            <w:r>
              <w:fldChar w:fldCharType="separate"/>
            </w:r>
            <w:r>
              <w:rPr>
                <w:rFonts w:ascii="Marianne" w:hAnsi="Marianne" w:eastAsia="Marianne" w:cs="Marianne"/>
                <w:sz w:val="14"/>
              </w:rPr>
              <w:t xml:space="preserve">HNOAA2702762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"https://fiches-risques.brgm.fr/georisques/cavite/HNOAA2702766" \t "_self" </w:instrText>
            </w:r>
            <w:r>
              <w:fldChar w:fldCharType="separate"/>
            </w:r>
            <w:r>
              <w:rPr>
                <w:rFonts w:ascii="Marianne" w:hAnsi="Marianne" w:eastAsia="Marianne" w:cs="Marianne"/>
                <w:sz w:val="14"/>
              </w:rPr>
              <w:t xml:space="preserve">HNOAA2702766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"https://fiches-risques.brgm.fr/georisques/cavite/HNOAA2702768" \t "_self" </w:instrText>
            </w:r>
            <w:r>
              <w:fldChar w:fldCharType="separate"/>
            </w:r>
            <w:r>
              <w:rPr>
                <w:rFonts w:ascii="Marianne" w:hAnsi="Marianne" w:eastAsia="Marianne" w:cs="Marianne"/>
                <w:sz w:val="14"/>
              </w:rPr>
              <w:t xml:space="preserve">HNOAA2702768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"https://fiches-risques.brgm.fr/georisques/cavite/HNOAA2702776" \t "_self" </w:instrText>
            </w:r>
            <w:r>
              <w:fldChar w:fldCharType="separate"/>
            </w:r>
            <w:r>
              <w:rPr>
                <w:rFonts w:ascii="Marianne" w:hAnsi="Marianne" w:eastAsia="Marianne" w:cs="Marianne"/>
                <w:sz w:val="14"/>
              </w:rPr>
              <w:t xml:space="preserve">HNOAA2702776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"https://fiches-risques.brgm.fr/georisques/cavite/HNOAA2702801" \t "_self" </w:instrText>
            </w:r>
            <w:r>
              <w:fldChar w:fldCharType="separate"/>
            </w:r>
            <w:r>
              <w:rPr>
                <w:rFonts w:ascii="Marianne" w:hAnsi="Marianne" w:eastAsia="Marianne" w:cs="Marianne"/>
                <w:sz w:val="14"/>
              </w:rPr>
              <w:t xml:space="preserve">HNOAA2702801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"https://fiches-risques.brgm.fr/georisques/cavite/HNOAA2702806" \t "_self" </w:instrText>
            </w:r>
            <w:r>
              <w:fldChar w:fldCharType="separate"/>
            </w:r>
            <w:r>
              <w:rPr>
                <w:rFonts w:ascii="Marianne" w:hAnsi="Marianne" w:eastAsia="Marianne" w:cs="Marianne"/>
                <w:sz w:val="14"/>
              </w:rPr>
              <w:t xml:space="preserve">HNOAA2702806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"https://fiches-risques.brgm.fr/georisques/cavite/HNOAA2702809" \t "_self" </w:instrText>
            </w:r>
            <w:r>
              <w:fldChar w:fldCharType="separate"/>
            </w:r>
            <w:r>
              <w:rPr>
                <w:rFonts w:ascii="Marianne" w:hAnsi="Marianne" w:eastAsia="Marianne" w:cs="Marianne"/>
                <w:sz w:val="14"/>
              </w:rPr>
              <w:t xml:space="preserve">HNOAA2702809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"https://fiches-risques.brgm.fr/georisques/cavite/HNOAA2702810" \t "_self" </w:instrText>
            </w:r>
            <w:r>
              <w:fldChar w:fldCharType="separate"/>
            </w:r>
            <w:r>
              <w:rPr>
                <w:rFonts w:ascii="Marianne" w:hAnsi="Marianne" w:eastAsia="Marianne" w:cs="Marianne"/>
                <w:sz w:val="14"/>
              </w:rPr>
              <w:t xml:space="preserve">HNOAA2702810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"https://fiches-risques.brgm.fr/georisques/cavite/HNOAA2702812" \t "_self" </w:instrText>
            </w:r>
            <w:r>
              <w:fldChar w:fldCharType="separate"/>
            </w:r>
            <w:r>
              <w:rPr>
                <w:rFonts w:ascii="Marianne" w:hAnsi="Marianne" w:eastAsia="Marianne" w:cs="Marianne"/>
                <w:sz w:val="14"/>
              </w:rPr>
              <w:t xml:space="preserve">HNOAA2702812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"https://fiches-risques.brgm.fr/georisques/cavite/HNOAA2702813" \t "_self" </w:instrText>
            </w:r>
            <w:r>
              <w:fldChar w:fldCharType="separate"/>
            </w:r>
            <w:r>
              <w:rPr>
                <w:rFonts w:ascii="Marianne" w:hAnsi="Marianne" w:eastAsia="Marianne" w:cs="Marianne"/>
                <w:sz w:val="14"/>
              </w:rPr>
              <w:t xml:space="preserve">HNOAA2702813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"https://fiches-risques.brgm.fr/georisques/cavite/HNOAA2702817" \t "_self" </w:instrText>
            </w:r>
            <w:r>
              <w:fldChar w:fldCharType="separate"/>
            </w:r>
            <w:r>
              <w:rPr>
                <w:rFonts w:ascii="Marianne" w:hAnsi="Marianne" w:eastAsia="Marianne" w:cs="Marianne"/>
                <w:sz w:val="14"/>
              </w:rPr>
              <w:t xml:space="preserve">HNOAA2702817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"https://fiches-risques.brgm.fr/georisques/cavite/HNOAA2702820" \t "_self" </w:instrText>
            </w:r>
            <w:r>
              <w:fldChar w:fldCharType="separate"/>
            </w:r>
            <w:r>
              <w:rPr>
                <w:rFonts w:ascii="Marianne" w:hAnsi="Marianne" w:eastAsia="Marianne" w:cs="Marianne"/>
                <w:sz w:val="14"/>
              </w:rPr>
              <w:t xml:space="preserve">HNOAA2702820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"https://fiches-risques.brgm.fr/georisques/cavite/HNOAA2702821" \t "_self" </w:instrText>
            </w:r>
            <w:r>
              <w:fldChar w:fldCharType="separate"/>
            </w:r>
            <w:r>
              <w:rPr>
                <w:rFonts w:ascii="Marianne" w:hAnsi="Marianne" w:eastAsia="Marianne" w:cs="Marianne"/>
                <w:sz w:val="14"/>
              </w:rPr>
              <w:t xml:space="preserve">HNOAA2702821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"https://fiches-risques.brgm.fr/georisques/cavite/HNOAA2702822" \t "_self" </w:instrText>
            </w:r>
            <w:r>
              <w:fldChar w:fldCharType="separate"/>
            </w:r>
            <w:r>
              <w:rPr>
                <w:rFonts w:ascii="Marianne" w:hAnsi="Marianne" w:eastAsia="Marianne" w:cs="Marianne"/>
                <w:sz w:val="14"/>
              </w:rPr>
              <w:t xml:space="preserve">HNOAA2702822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"https://fiches-risques.brgm.fr/georisques/cavite/HNOAA2702825" \t "_self" </w:instrText>
            </w:r>
            <w:r>
              <w:fldChar w:fldCharType="separate"/>
            </w:r>
            <w:r>
              <w:rPr>
                <w:rFonts w:ascii="Marianne" w:hAnsi="Marianne" w:eastAsia="Marianne" w:cs="Marianne"/>
                <w:sz w:val="14"/>
              </w:rPr>
              <w:t xml:space="preserve">HNOAA2702825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"https://fiches-risques.brgm.fr/georisques/cavite/HNOAA2702826" \t "_self" </w:instrText>
            </w:r>
            <w:r>
              <w:fldChar w:fldCharType="separate"/>
            </w:r>
            <w:r>
              <w:rPr>
                <w:rFonts w:ascii="Marianne" w:hAnsi="Marianne" w:eastAsia="Marianne" w:cs="Marianne"/>
                <w:sz w:val="14"/>
              </w:rPr>
              <w:t xml:space="preserve">HNOAA2702826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"https://fiches-risques.brgm.fr/georisques/cavite/HNOAA2702832" \t "_self" </w:instrText>
            </w:r>
            <w:r>
              <w:fldChar w:fldCharType="separate"/>
            </w:r>
            <w:r>
              <w:rPr>
                <w:rFonts w:ascii="Marianne" w:hAnsi="Marianne" w:eastAsia="Marianne" w:cs="Marianne"/>
                <w:sz w:val="14"/>
              </w:rPr>
              <w:t xml:space="preserve">HNOAA2702832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"https://fiches-risques.brgm.fr/georisques/cavite/HNOAA2702834" \t "_self" </w:instrText>
            </w:r>
            <w:r>
              <w:fldChar w:fldCharType="separate"/>
            </w:r>
            <w:r>
              <w:rPr>
                <w:rFonts w:ascii="Marianne" w:hAnsi="Marianne" w:eastAsia="Marianne" w:cs="Marianne"/>
                <w:sz w:val="14"/>
              </w:rPr>
              <w:t xml:space="preserve">HNOAA2702834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"https://fiches-risques.brgm.fr/georisques/cavite/HNOAA2702837" \t "_self" </w:instrText>
            </w:r>
            <w:r>
              <w:fldChar w:fldCharType="separate"/>
            </w:r>
            <w:r>
              <w:rPr>
                <w:rFonts w:ascii="Marianne" w:hAnsi="Marianne" w:eastAsia="Marianne" w:cs="Marianne"/>
                <w:sz w:val="14"/>
              </w:rPr>
              <w:t xml:space="preserve">HNOAA2702837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"https://fiches-risques.brgm.fr/georisques/cavite/HNOAA2702839" \t "_self" </w:instrText>
            </w:r>
            <w:r>
              <w:fldChar w:fldCharType="separate"/>
            </w:r>
            <w:r>
              <w:rPr>
                <w:rFonts w:ascii="Marianne" w:hAnsi="Marianne" w:eastAsia="Marianne" w:cs="Marianne"/>
                <w:sz w:val="14"/>
              </w:rPr>
              <w:t xml:space="preserve">HNOAA2702839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"https://fiches-risques.brgm.fr/georisques/cavite/HNOAA2702848" \t "_self" </w:instrText>
            </w:r>
            <w:r>
              <w:fldChar w:fldCharType="separate"/>
            </w:r>
            <w:r>
              <w:rPr>
                <w:rFonts w:ascii="Marianne" w:hAnsi="Marianne" w:eastAsia="Marianne" w:cs="Marianne"/>
                <w:sz w:val="14"/>
              </w:rPr>
              <w:t xml:space="preserve">HNOAA2702848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"https://fiches-risques.brgm.fr/georisques/cavite/HNOAA2715907" \t "_self" </w:instrText>
            </w:r>
            <w:r>
              <w:fldChar w:fldCharType="separate"/>
            </w:r>
            <w:r>
              <w:rPr>
                <w:rFonts w:ascii="Marianne" w:hAnsi="Marianne" w:eastAsia="Marianne" w:cs="Marianne"/>
                <w:sz w:val="14"/>
              </w:rPr>
              <w:t xml:space="preserve">HNOAA2715907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484067" name="Picture">
</wp:docPr>
                  <a:graphic>
                    <a:graphicData uri="http://schemas.openxmlformats.org/drawingml/2006/picture">
                      <pic:pic>
                        <pic:nvPicPr>
                          <pic:cNvPr id="203848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955159" name="Picture">
</wp:docPr>
                  <a:graphic>
                    <a:graphicData uri="http://schemas.openxmlformats.org/drawingml/2006/picture">
                      <pic:pic>
                        <pic:nvPicPr>
                          <pic:cNvPr id="1841955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Radepont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89813" name="Picture">
</wp:docPr>
                  <a:graphic>
                    <a:graphicData uri="http://schemas.openxmlformats.org/drawingml/2006/picture">
                      <pic:pic>
                        <pic:nvPicPr>
                          <pic:cNvPr id="133889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"https://fiches-risques.brgm.fr/georisques/casias/SSP3860165" \t "_blank" </w:instrText>
            </w:r>
            <w:r>
              <w:fldChar w:fldCharType="separate"/>
            </w:r>
            <w:r>
              <w:rPr>
                <w:rFonts w:ascii="Marianne" w:hAnsi="Marianne" w:eastAsia="Marianne" w:cs="Marianne"/>
                <w:sz w:val="14"/>
              </w:rPr>
              <w:t xml:space="preserve">SSP3860165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"https://fiches-risques.brgm.fr/georisques/casias/SSP3858823" \t "_blank" </w:instrText>
            </w:r>
            <w:r>
              <w:fldChar w:fldCharType="separate"/>
            </w:r>
            <w:r>
              <w:rPr>
                <w:rFonts w:ascii="Marianne" w:hAnsi="Marianne" w:eastAsia="Marianne" w:cs="Marianne"/>
                <w:sz w:val="14"/>
              </w:rPr>
              <w:t xml:space="preserve">SSP3858823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"https://fiches-risques.brgm.fr/georisques/casias/SSP3858822" \t "_blank" </w:instrText>
            </w:r>
            <w:r>
              <w:fldChar w:fldCharType="separate"/>
            </w:r>
            <w:r>
              <w:rPr>
                <w:rFonts w:ascii="Marianne" w:hAnsi="Marianne" w:eastAsia="Marianne" w:cs="Marianne"/>
                <w:sz w:val="14"/>
              </w:rPr>
              <w:t xml:space="preserve">SSP3858822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"https://fiches-risques.brgm.fr/georisques/casias/SSP3858821" \t "_blank" </w:instrText>
            </w:r>
            <w:r>
              <w:fldChar w:fldCharType="separate"/>
            </w:r>
            <w:r>
              <w:rPr>
                <w:rFonts w:ascii="Marianne" w:hAnsi="Marianne" w:eastAsia="Marianne" w:cs="Marianne"/>
                <w:sz w:val="14"/>
              </w:rPr>
              <w:t xml:space="preserve">SSP3858821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