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2315418" name="Picture">
</wp:docPr>
                  <a:graphic>
                    <a:graphicData uri="http://schemas.openxmlformats.org/drawingml/2006/picture">
                      <pic:pic>
                        <pic:nvPicPr>
                          <pic:cNvPr id="1842315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39670552" name="Picture">
</wp:docPr>
                  <a:graphic>
                    <a:graphicData uri="http://schemas.openxmlformats.org/drawingml/2006/picture">
                      <pic:pic>
                        <pic:nvPicPr>
                          <pic:cNvPr id="8396705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65439319" name="Picture">
</wp:docPr>
                        <a:graphic>
                          <a:graphicData uri="http://schemas.openxmlformats.org/drawingml/2006/picture">
                            <pic:pic>
                              <pic:nvPicPr>
                                <pic:cNvPr id="5654393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76840 Quevillon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51090808" name="Picture">
</wp:docPr>
                  <a:graphic>
                    <a:graphicData uri="http://schemas.openxmlformats.org/drawingml/2006/picture">
                      <pic:pic>
                        <pic:nvPicPr>
                          <pic:cNvPr id="3510908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2884483" name="Picture">
</wp:docPr>
                  <a:graphic>
                    <a:graphicData uri="http://schemas.openxmlformats.org/drawingml/2006/picture">
                      <pic:pic>
                        <pic:nvPicPr>
                          <pic:cNvPr id="1728844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7390197" name="Picture">
</wp:docPr>
                  <a:graphic>
                    <a:graphicData uri="http://schemas.openxmlformats.org/drawingml/2006/picture">
                      <pic:pic>
                        <pic:nvPicPr>
                          <pic:cNvPr id="217390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4856339" name="Picture">
</wp:docPr>
                  <a:graphic>
                    <a:graphicData uri="http://schemas.openxmlformats.org/drawingml/2006/picture">
                      <pic:pic>
                        <pic:nvPicPr>
                          <pic:cNvPr id="744856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76840 Quevillon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8329555" name="Picture">
</wp:docPr>
                  <a:graphic>
                    <a:graphicData uri="http://schemas.openxmlformats.org/drawingml/2006/picture">
                      <pic:pic>
                        <pic:nvPicPr>
                          <pic:cNvPr id="1558329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8548076" name="Picture">
</wp:docPr>
                        <a:graphic>
                          <a:graphicData uri="http://schemas.openxmlformats.org/drawingml/2006/picture">
                            <pic:pic>
                              <pic:nvPicPr>
                                <pic:cNvPr id="3585480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1320979" name="Picture">
</wp:docPr>
                        <a:graphic>
                          <a:graphicData uri="http://schemas.openxmlformats.org/drawingml/2006/picture">
                            <pic:pic>
                              <pic:nvPicPr>
                                <pic:cNvPr id="8113209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40385" name="Picture">
</wp:docPr>
                        <a:graphic>
                          <a:graphicData uri="http://schemas.openxmlformats.org/drawingml/2006/picture">
                            <pic:pic>
                              <pic:nvPicPr>
                                <pic:cNvPr id="37403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4406642" name="Picture">
</wp:docPr>
                        <a:graphic>
                          <a:graphicData uri="http://schemas.openxmlformats.org/drawingml/2006/picture">
                            <pic:pic>
                              <pic:nvPicPr>
                                <pic:cNvPr id="10044066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3301289" name="Picture">
</wp:docPr>
                        <a:graphic>
                          <a:graphicData uri="http://schemas.openxmlformats.org/drawingml/2006/picture">
                            <pic:pic>
                              <pic:nvPicPr>
                                <pic:cNvPr id="15433012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2385853" name="Picture">
</wp:docPr>
                        <a:graphic>
                          <a:graphicData uri="http://schemas.openxmlformats.org/drawingml/2006/picture">
                            <pic:pic>
                              <pic:nvPicPr>
                                <pic:cNvPr id="130238585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571870" name="Picture">
</wp:docPr>
                        <a:graphic>
                          <a:graphicData uri="http://schemas.openxmlformats.org/drawingml/2006/picture">
                            <pic:pic>
                              <pic:nvPicPr>
                                <pic:cNvPr id="1715718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8948097" name="Picture">
</wp:docPr>
                        <a:graphic>
                          <a:graphicData uri="http://schemas.openxmlformats.org/drawingml/2006/picture">
                            <pic:pic>
                              <pic:nvPicPr>
                                <pic:cNvPr id="10689480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9521523" name="Picture">
</wp:docPr>
                        <a:graphic>
                          <a:graphicData uri="http://schemas.openxmlformats.org/drawingml/2006/picture">
                            <pic:pic>
                              <pic:nvPicPr>
                                <pic:cNvPr id="192952152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7533073" name="Picture">
</wp:docPr>
                        <a:graphic>
                          <a:graphicData uri="http://schemas.openxmlformats.org/drawingml/2006/picture">
                            <pic:pic>
                              <pic:nvPicPr>
                                <pic:cNvPr id="137753307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3111252" name="Picture">
</wp:docPr>
                        <a:graphic>
                          <a:graphicData uri="http://schemas.openxmlformats.org/drawingml/2006/picture">
                            <pic:pic>
                              <pic:nvPicPr>
                                <pic:cNvPr id="7431112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0152749" name="Picture">
</wp:docPr>
                        <a:graphic>
                          <a:graphicData uri="http://schemas.openxmlformats.org/drawingml/2006/picture">
                            <pic:pic>
                              <pic:nvPicPr>
                                <pic:cNvPr id="97015274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9787257" name="Picture">
</wp:docPr>
                        <a:graphic>
                          <a:graphicData uri="http://schemas.openxmlformats.org/drawingml/2006/picture">
                            <pic:pic>
                              <pic:nvPicPr>
                                <pic:cNvPr id="140978725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7683208" name="Picture">
</wp:docPr>
                        <a:graphic>
                          <a:graphicData uri="http://schemas.openxmlformats.org/drawingml/2006/picture">
                            <pic:pic>
                              <pic:nvPicPr>
                                <pic:cNvPr id="17576832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2548501" name="Picture">
</wp:docPr>
                        <a:graphic>
                          <a:graphicData uri="http://schemas.openxmlformats.org/drawingml/2006/picture">
                            <pic:pic>
                              <pic:nvPicPr>
                                <pic:cNvPr id="193254850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4150224" name="Picture">
</wp:docPr>
                        <a:graphic>
                          <a:graphicData uri="http://schemas.openxmlformats.org/drawingml/2006/picture">
                            <pic:pic>
                              <pic:nvPicPr>
                                <pic:cNvPr id="177415022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4768735" name="Picture">
</wp:docPr>
                        <a:graphic>
                          <a:graphicData uri="http://schemas.openxmlformats.org/drawingml/2006/picture">
                            <pic:pic>
                              <pic:nvPicPr>
                                <pic:cNvPr id="115476873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9133491" name="Picture">
</wp:docPr>
                        <a:graphic>
                          <a:graphicData uri="http://schemas.openxmlformats.org/drawingml/2006/picture">
                            <pic:pic>
                              <pic:nvPicPr>
                                <pic:cNvPr id="142913349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1781100" name="Picture">
</wp:docPr>
                        <a:graphic>
                          <a:graphicData uri="http://schemas.openxmlformats.org/drawingml/2006/picture">
                            <pic:pic>
                              <pic:nvPicPr>
                                <pic:cNvPr id="198178110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7361158" name="Picture">
</wp:docPr>
                        <a:graphic>
                          <a:graphicData uri="http://schemas.openxmlformats.org/drawingml/2006/picture">
                            <pic:pic>
                              <pic:nvPicPr>
                                <pic:cNvPr id="180736115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7283168" name="Picture">
</wp:docPr>
                        <a:graphic>
                          <a:graphicData uri="http://schemas.openxmlformats.org/drawingml/2006/picture">
                            <pic:pic>
                              <pic:nvPicPr>
                                <pic:cNvPr id="60728316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8303096" name="Picture">
</wp:docPr>
                        <a:graphic>
                          <a:graphicData uri="http://schemas.openxmlformats.org/drawingml/2006/picture">
                            <pic:pic>
                              <pic:nvPicPr>
                                <pic:cNvPr id="211830309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3762998" name="Picture">
</wp:docPr>
                        <a:graphic>
                          <a:graphicData uri="http://schemas.openxmlformats.org/drawingml/2006/picture">
                            <pic:pic>
                              <pic:nvPicPr>
                                <pic:cNvPr id="172376299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9308425" name="Picture">
</wp:docPr>
                        <a:graphic>
                          <a:graphicData uri="http://schemas.openxmlformats.org/drawingml/2006/picture">
                            <pic:pic>
                              <pic:nvPicPr>
                                <pic:cNvPr id="61930842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2285214" name="Picture">
</wp:docPr>
                  <a:graphic>
                    <a:graphicData uri="http://schemas.openxmlformats.org/drawingml/2006/picture">
                      <pic:pic>
                        <pic:nvPicPr>
                          <pic:cNvPr id="742285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7998204" name="Picture">
</wp:docPr>
                  <a:graphic>
                    <a:graphicData uri="http://schemas.openxmlformats.org/drawingml/2006/picture">
                      <pic:pic>
                        <pic:nvPicPr>
                          <pic:cNvPr id="1637998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76840 Quevillon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5714790" name="Picture">
</wp:docPr>
                  <a:graphic>
                    <a:graphicData uri="http://schemas.openxmlformats.org/drawingml/2006/picture">
                      <pic:pic>
                        <pic:nvPicPr>
                          <pic:cNvPr id="655714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Quevillon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5734260" name="Picture">
</wp:docPr>
                  <a:graphic>
                    <a:graphicData uri="http://schemas.openxmlformats.org/drawingml/2006/picture">
                      <pic:pic>
                        <pic:nvPicPr>
                          <pic:cNvPr id="86573426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459257" name="Picture">
</wp:docPr>
                  <a:graphic>
                    <a:graphicData uri="http://schemas.openxmlformats.org/drawingml/2006/picture">
                      <pic:pic>
                        <pic:nvPicPr>
                          <pic:cNvPr id="2784592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00463520" name="Picture">
</wp:docPr>
                  <a:graphic>
                    <a:graphicData uri="http://schemas.openxmlformats.org/drawingml/2006/picture">
                      <pic:pic>
                        <pic:nvPicPr>
                          <pic:cNvPr id="40046352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Seine Normande de Sotteville-sous-le-Val au Trait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3925284" name="Picture">
</wp:docPr>
                        <a:graphic>
                          <a:graphicData uri="http://schemas.openxmlformats.org/drawingml/2006/picture">
                            <pic:pic>
                              <pic:nvPicPr>
                                <pic:cNvPr id="119392528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Seine Normande de Sotteville-sous-le-Val au Trait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31/10/2024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"/donnee-risques/PPR/Fiche-ppr/pprn/PPRN-I_2024_0058"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PHEC,</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5929746" name="Picture">
</wp:docPr>
                        <a:graphic>
                          <a:graphicData uri="http://schemas.openxmlformats.org/drawingml/2006/picture">
                            <pic:pic>
                              <pic:nvPicPr>
                                <pic:cNvPr id="122592974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8687767" name="Picture">
</wp:docPr>
                  <a:graphic>
                    <a:graphicData uri="http://schemas.openxmlformats.org/drawingml/2006/picture">
                      <pic:pic>
                        <pic:nvPicPr>
                          <pic:cNvPr id="2048687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860743" name="Picture">
</wp:docPr>
                  <a:graphic>
                    <a:graphicData uri="http://schemas.openxmlformats.org/drawingml/2006/picture">
                      <pic:pic>
                        <pic:nvPicPr>
                          <pic:cNvPr id="58860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76840 Quevillon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3122059" name="Picture">
</wp:docPr>
                  <a:graphic>
                    <a:graphicData uri="http://schemas.openxmlformats.org/drawingml/2006/picture">
                      <pic:pic>
                        <pic:nvPicPr>
                          <pic:cNvPr id="1913122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Quevillon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3026057" name="Picture">
</wp:docPr>
                        <a:graphic>
                          <a:graphicData uri="http://schemas.openxmlformats.org/drawingml/2006/picture">
                            <pic:pic>
                              <pic:nvPicPr>
                                <pic:cNvPr id="33302605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377428" name="Picture">
</wp:docPr>
                        <a:graphic>
                          <a:graphicData uri="http://schemas.openxmlformats.org/drawingml/2006/picture">
                            <pic:pic>
                              <pic:nvPicPr>
                                <pic:cNvPr id="13337742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24/07/1994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19/07/1994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17/12/1994</w:t>
            </w: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0763984" name="Picture">
</wp:docPr>
                  <a:graphic>
                    <a:graphicData uri="http://schemas.openxmlformats.org/drawingml/2006/picture">
                      <pic:pic>
                        <pic:nvPicPr>
                          <pic:cNvPr id="960763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5484618" name="Picture">
</wp:docPr>
                  <a:graphic>
                    <a:graphicData uri="http://schemas.openxmlformats.org/drawingml/2006/picture">
                      <pic:pic>
                        <pic:nvPicPr>
                          <pic:cNvPr id="1075484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76840 Quevillon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7252688" name="Picture">
</wp:docPr>
                  <a:graphic>
                    <a:graphicData uri="http://schemas.openxmlformats.org/drawingml/2006/picture">
                      <pic:pic>
                        <pic:nvPicPr>
                          <pic:cNvPr id="1587252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Quevillon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9929140" name="Picture">
</wp:docPr>
                  <a:graphic>
                    <a:graphicData uri="http://schemas.openxmlformats.org/drawingml/2006/picture">
                      <pic:pic>
                        <pic:nvPicPr>
                          <pic:cNvPr id="205992914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1031743" name="Picture">
</wp:docPr>
                  <a:graphic>
                    <a:graphicData uri="http://schemas.openxmlformats.org/drawingml/2006/picture">
                      <pic:pic>
                        <pic:nvPicPr>
                          <pic:cNvPr id="9510317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78621638" name="Picture">
</wp:docPr>
                  <a:graphic>
                    <a:graphicData uri="http://schemas.openxmlformats.org/drawingml/2006/picture">
                      <pic:pic>
                        <pic:nvPicPr>
                          <pic:cNvPr id="187862163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3636236" name="Picture">
</wp:docPr>
                        <a:graphic>
                          <a:graphicData uri="http://schemas.openxmlformats.org/drawingml/2006/picture">
                            <pic:pic>
                              <pic:nvPicPr>
                                <pic:cNvPr id="46363623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0258764" name="Picture">
</wp:docPr>
                        <a:graphic>
                          <a:graphicData uri="http://schemas.openxmlformats.org/drawingml/2006/picture">
                            <pic:pic>
                              <pic:nvPicPr>
                                <pic:cNvPr id="140025876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2164448" name="Picture">
</wp:docPr>
                  <a:graphic>
                    <a:graphicData uri="http://schemas.openxmlformats.org/drawingml/2006/picture">
                      <pic:pic>
                        <pic:nvPicPr>
                          <pic:cNvPr id="1832164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6972639" name="Picture">
</wp:docPr>
                  <a:graphic>
                    <a:graphicData uri="http://schemas.openxmlformats.org/drawingml/2006/picture">
                      <pic:pic>
                        <pic:nvPicPr>
                          <pic:cNvPr id="396972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76840 Quevillon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3381574" name="Picture">
</wp:docPr>
                  <a:graphic>
                    <a:graphicData uri="http://schemas.openxmlformats.org/drawingml/2006/picture">
                      <pic:pic>
                        <pic:nvPicPr>
                          <pic:cNvPr id="1983381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Quevillon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663837" name="Picture">
</wp:docPr>
                  <a:graphic>
                    <a:graphicData uri="http://schemas.openxmlformats.org/drawingml/2006/picture">
                      <pic:pic>
                        <pic:nvPicPr>
                          <pic:cNvPr id="5266383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2371512" name="Picture">
</wp:docPr>
                  <a:graphic>
                    <a:graphicData uri="http://schemas.openxmlformats.org/drawingml/2006/picture">
                      <pic:pic>
                        <pic:nvPicPr>
                          <pic:cNvPr id="20923715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70083758" name="Picture">
</wp:docPr>
                  <a:graphic>
                    <a:graphicData uri="http://schemas.openxmlformats.org/drawingml/2006/picture">
                      <pic:pic>
                        <pic:nvPicPr>
                          <pic:cNvPr id="167008375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92400" name="Picture">
</wp:docPr>
                        <a:graphic>
                          <a:graphicData uri="http://schemas.openxmlformats.org/drawingml/2006/picture">
                            <pic:pic>
                              <pic:nvPicPr>
                                <pic:cNvPr id="1939240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7957790" name="Picture">
</wp:docPr>
                  <a:graphic>
                    <a:graphicData uri="http://schemas.openxmlformats.org/drawingml/2006/picture">
                      <pic:pic>
                        <pic:nvPicPr>
                          <pic:cNvPr id="967957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7016639" name="Picture">
</wp:docPr>
                  <a:graphic>
                    <a:graphicData uri="http://schemas.openxmlformats.org/drawingml/2006/picture">
                      <pic:pic>
                        <pic:nvPicPr>
                          <pic:cNvPr id="937016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76840 Quevillon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5099555" name="Picture">
</wp:docPr>
                  <a:graphic>
                    <a:graphicData uri="http://schemas.openxmlformats.org/drawingml/2006/picture">
                      <pic:pic>
                        <pic:nvPicPr>
                          <pic:cNvPr id="1715099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Quevillon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06017" name="Picture">
</wp:docPr>
                  <a:graphic>
                    <a:graphicData uri="http://schemas.openxmlformats.org/drawingml/2006/picture">
                      <pic:pic>
                        <pic:nvPicPr>
                          <pic:cNvPr id="9106017"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6509124" name="Picture">
</wp:docPr>
                  <a:graphic>
                    <a:graphicData uri="http://schemas.openxmlformats.org/drawingml/2006/picture">
                      <pic:pic>
                        <pic:nvPicPr>
                          <pic:cNvPr id="13265091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29818269" name="Picture">
</wp:docPr>
                  <a:graphic>
                    <a:graphicData uri="http://schemas.openxmlformats.org/drawingml/2006/picture">
                      <pic:pic>
                        <pic:nvPicPr>
                          <pic:cNvPr id="162981826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4621175" name="Picture">
</wp:docPr>
                        <a:graphic>
                          <a:graphicData uri="http://schemas.openxmlformats.org/drawingml/2006/picture">
                            <pic:pic>
                              <pic:nvPicPr>
                                <pic:cNvPr id="179462117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3537429" name="Picture">
</wp:docPr>
                  <a:graphic>
                    <a:graphicData uri="http://schemas.openxmlformats.org/drawingml/2006/picture">
                      <pic:pic>
                        <pic:nvPicPr>
                          <pic:cNvPr id="973537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9728938" name="Picture">
</wp:docPr>
                  <a:graphic>
                    <a:graphicData uri="http://schemas.openxmlformats.org/drawingml/2006/picture">
                      <pic:pic>
                        <pic:nvPicPr>
                          <pic:cNvPr id="559728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76840 Quevillon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0484592" name="Picture">
</wp:docPr>
                  <a:graphic>
                    <a:graphicData uri="http://schemas.openxmlformats.org/drawingml/2006/picture">
                      <pic:pic>
                        <pic:nvPicPr>
                          <pic:cNvPr id="1980484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Quevillon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2577616" name="Picture">
</wp:docPr>
                  <a:graphic>
                    <a:graphicData uri="http://schemas.openxmlformats.org/drawingml/2006/picture">
                      <pic:pic>
                        <pic:nvPicPr>
                          <pic:cNvPr id="1632577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7870666" name="Picture">
</wp:docPr>
                  <a:graphic>
                    <a:graphicData uri="http://schemas.openxmlformats.org/drawingml/2006/picture">
                      <pic:pic>
                        <pic:nvPicPr>
                          <pic:cNvPr id="647870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76840 Quevillon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9668514" name="Picture">
</wp:docPr>
                  <a:graphic>
                    <a:graphicData uri="http://schemas.openxmlformats.org/drawingml/2006/picture">
                      <pic:pic>
                        <pic:nvPicPr>
                          <pic:cNvPr id="249668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Quevillon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2688181" name="Picture">
</wp:docPr>
                  <a:graphic>
                    <a:graphicData uri="http://schemas.openxmlformats.org/drawingml/2006/picture">
                      <pic:pic>
                        <pic:nvPicPr>
                          <pic:cNvPr id="136268818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04415" name="Picture">
</wp:docPr>
                  <a:graphic>
                    <a:graphicData uri="http://schemas.openxmlformats.org/drawingml/2006/picture">
                      <pic:pic>
                        <pic:nvPicPr>
                          <pic:cNvPr id="8550441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9595367" name="Picture">
</wp:docPr>
                  <a:graphic>
                    <a:graphicData uri="http://schemas.openxmlformats.org/drawingml/2006/picture">
                      <pic:pic>
                        <pic:nvPicPr>
                          <pic:cNvPr id="172959536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626547" name="Picture">
</wp:docPr>
                        <a:graphic>
                          <a:graphicData uri="http://schemas.openxmlformats.org/drawingml/2006/picture">
                            <pic:pic>
                              <pic:nvPicPr>
                                <pic:cNvPr id="16162654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9477855" name="Picture">
</wp:docPr>
                  <a:graphic>
                    <a:graphicData uri="http://schemas.openxmlformats.org/drawingml/2006/picture">
                      <pic:pic>
                        <pic:nvPicPr>
                          <pic:cNvPr id="1389477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2334472" name="Picture">
</wp:docPr>
                  <a:graphic>
                    <a:graphicData uri="http://schemas.openxmlformats.org/drawingml/2006/picture">
                      <pic:pic>
                        <pic:nvPicPr>
                          <pic:cNvPr id="1872334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76840 Quevillon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0492286" name="Picture">
</wp:docPr>
                  <a:graphic>
                    <a:graphicData uri="http://schemas.openxmlformats.org/drawingml/2006/picture">
                      <pic:pic>
                        <pic:nvPicPr>
                          <pic:cNvPr id="790492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Quevillon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3010562" name="Picture">
</wp:docPr>
                  <a:graphic>
                    <a:graphicData uri="http://schemas.openxmlformats.org/drawingml/2006/picture">
                      <pic:pic>
                        <pic:nvPicPr>
                          <pic:cNvPr id="184301056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098873" name="Picture">
</wp:docPr>
                  <a:graphic>
                    <a:graphicData uri="http://schemas.openxmlformats.org/drawingml/2006/picture">
                      <pic:pic>
                        <pic:nvPicPr>
                          <pic:cNvPr id="165509887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1138965" name="Picture">
</wp:docPr>
                  <a:graphic>
                    <a:graphicData uri="http://schemas.openxmlformats.org/drawingml/2006/picture">
                      <pic:pic>
                        <pic:nvPicPr>
                          <pic:cNvPr id="105113896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9154526" name="Picture">
</wp:docPr>
                        <a:graphic>
                          <a:graphicData uri="http://schemas.openxmlformats.org/drawingml/2006/picture">
                            <pic:pic>
                              <pic:nvPicPr>
                                <pic:cNvPr id="86915452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2592257" name="Picture">
</wp:docPr>
                  <a:graphic>
                    <a:graphicData uri="http://schemas.openxmlformats.org/drawingml/2006/picture">
                      <pic:pic>
                        <pic:nvPicPr>
                          <pic:cNvPr id="892592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169778" name="Picture">
</wp:docPr>
                  <a:graphic>
                    <a:graphicData uri="http://schemas.openxmlformats.org/drawingml/2006/picture">
                      <pic:pic>
                        <pic:nvPicPr>
                          <pic:cNvPr id="154169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76840 Quevillon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048892" name="Picture">
</wp:docPr>
                  <a:graphic>
                    <a:graphicData uri="http://schemas.openxmlformats.org/drawingml/2006/picture">
                      <pic:pic>
                        <pic:nvPicPr>
                          <pic:cNvPr id="113048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Quevillon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7725229" name="Picture">
</wp:docPr>
                  <a:graphic>
                    <a:graphicData uri="http://schemas.openxmlformats.org/drawingml/2006/picture">
                      <pic:pic>
                        <pic:nvPicPr>
                          <pic:cNvPr id="190772522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673045" name="Picture">
</wp:docPr>
                  <a:graphic>
                    <a:graphicData uri="http://schemas.openxmlformats.org/drawingml/2006/picture">
                      <pic:pic>
                        <pic:nvPicPr>
                          <pic:cNvPr id="4067304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97285096" name="Picture">
</wp:docPr>
                  <a:graphic>
                    <a:graphicData uri="http://schemas.openxmlformats.org/drawingml/2006/picture">
                      <pic:pic>
                        <pic:nvPicPr>
                          <pic:cNvPr id="1597285096" name="Picture"/>
                          <pic:cNvPicPr/>
                        </pic:nvPicPr>
                        <pic:blipFill>
                          <a:blip r:embed="img_0_10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ZIP Petit et Grand Quevilly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0060654" name="Picture">
</wp:docPr>
                        <a:graphic>
                          <a:graphicData uri="http://schemas.openxmlformats.org/drawingml/2006/picture">
                            <pic:pic>
                              <pic:nvPicPr>
                                <pic:cNvPr id="155006065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ZIP Petit et Grand Quevilly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- 00 : Non Identifié</w:t>
                    <w:br/>
                    <w:t xml:space="preserve">- 02 : Prescriptions</w:t>
                    <w:br/>
                    <w:t xml:space="preserve">- 03 : Interdiction</w:t>
                    <w:br/>
                    <w:t xml:space="preserve">- 04 : Interdiction stricte</w:t>
                    <w:br/>
                    <w:t xml:space="preserve">- 05 : Délaissement possible</w:t>
                    <w:br/>
                    <w:t xml:space="preserve">Date de prescription : 13/12/2012</w:t>
                    <w:br/>
                    <w:t xml:space="preserve">Date d'approbation : 25/01/2018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"/donnee-risques/PPR/Fiche-ppr/pprt/76DDTM20150003"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1582824" name="Picture">
</wp:docPr>
                  <a:graphic>
                    <a:graphicData uri="http://schemas.openxmlformats.org/drawingml/2006/picture">
                      <pic:pic>
                        <pic:nvPicPr>
                          <pic:cNvPr id="641582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9256441" name="Picture">
</wp:docPr>
                  <a:graphic>
                    <a:graphicData uri="http://schemas.openxmlformats.org/drawingml/2006/picture">
                      <pic:pic>
                        <pic:nvPicPr>
                          <pic:cNvPr id="799256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76840 Quevillon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0925523" name="Picture">
</wp:docPr>
                  <a:graphic>
                    <a:graphicData uri="http://schemas.openxmlformats.org/drawingml/2006/picture">
                      <pic:pic>
                        <pic:nvPicPr>
                          <pic:cNvPr id="1370925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Quevillon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1969169" name="Picture">
</wp:docPr>
                        <a:graphic>
                          <a:graphicData uri="http://schemas.openxmlformats.org/drawingml/2006/picture">
                            <pic:pic>
                              <pic:nvPicPr>
                                <pic:cNvPr id="871969169"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toxique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0639209" name="Picture">
</wp:docPr>
                  <a:graphic>
                    <a:graphicData uri="http://schemas.openxmlformats.org/drawingml/2006/picture">
                      <pic:pic>
                        <pic:nvPicPr>
                          <pic:cNvPr id="1890639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4958990" name="Picture">
</wp:docPr>
                  <a:graphic>
                    <a:graphicData uri="http://schemas.openxmlformats.org/drawingml/2006/picture">
                      <pic:pic>
                        <pic:nvPicPr>
                          <pic:cNvPr id="1864958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76840 Quevillon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6386926" name="Picture">
</wp:docPr>
                  <a:graphic>
                    <a:graphicData uri="http://schemas.openxmlformats.org/drawingml/2006/picture">
                      <pic:pic>
                        <pic:nvPicPr>
                          <pic:cNvPr id="396386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Quevillon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3271431" name="Picture">
</wp:docPr>
                  <a:graphic>
                    <a:graphicData uri="http://schemas.openxmlformats.org/drawingml/2006/picture">
                      <pic:pic>
                        <pic:nvPicPr>
                          <pic:cNvPr id="953271431"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1362905" name="Picture">
</wp:docPr>
                  <a:graphic>
                    <a:graphicData uri="http://schemas.openxmlformats.org/drawingml/2006/picture">
                      <pic:pic>
                        <pic:nvPicPr>
                          <pic:cNvPr id="42136290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87648799" name="Picture">
</wp:docPr>
                  <a:graphic>
                    <a:graphicData uri="http://schemas.openxmlformats.org/drawingml/2006/picture">
                      <pic:pic>
                        <pic:nvPicPr>
                          <pic:cNvPr id="2087648799"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0424352" name="Picture">
</wp:docPr>
                  <a:graphic>
                    <a:graphicData uri="http://schemas.openxmlformats.org/drawingml/2006/picture">
                      <pic:pic>
                        <pic:nvPicPr>
                          <pic:cNvPr id="1860424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7615455" name="Picture">
</wp:docPr>
                  <a:graphic>
                    <a:graphicData uri="http://schemas.openxmlformats.org/drawingml/2006/picture">
                      <pic:pic>
                        <pic:nvPicPr>
                          <pic:cNvPr id="437615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76840 Quevillon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7500510" name="Picture">
</wp:docPr>
                  <a:graphic>
                    <a:graphicData uri="http://schemas.openxmlformats.org/drawingml/2006/picture">
                      <pic:pic>
                        <pic:nvPicPr>
                          <pic:cNvPr id="1047500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"https://fiches-risques.brgm.fr/georisques/cavite/HNOIE0022913" \t "_self" </w:instrText>
            </w:r>
            <w:r>
              <w:fldChar w:fldCharType="separate"/>
            </w:r>
            <w:r>
              <w:rPr>
                <w:rFonts w:ascii="Marianne" w:hAnsi="Marianne" w:eastAsia="Marianne" w:cs="Marianne"/>
                <w:sz w:val="14"/>
              </w:rPr>
              <w:t xml:space="preserve">HNOIE0022913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76513_10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"https://fiches-risques.brgm.fr/georisques/cavite/HNOIE0022914" \t "_self" </w:instrText>
            </w:r>
            <w:r>
              <w:fldChar w:fldCharType="separate"/>
            </w:r>
            <w:r>
              <w:rPr>
                <w:rFonts w:ascii="Marianne" w:hAnsi="Marianne" w:eastAsia="Marianne" w:cs="Marianne"/>
                <w:sz w:val="14"/>
              </w:rPr>
              <w:t xml:space="preserve">HNOIE0022914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76513_16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"https://fiches-risques.brgm.fr/georisques/cavite/HNOIE0022915" \t "_self" </w:instrText>
            </w:r>
            <w:r>
              <w:fldChar w:fldCharType="separate"/>
            </w:r>
            <w:r>
              <w:rPr>
                <w:rFonts w:ascii="Marianne" w:hAnsi="Marianne" w:eastAsia="Marianne" w:cs="Marianne"/>
                <w:sz w:val="14"/>
              </w:rPr>
              <w:t xml:space="preserve">HNOIE0022915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76513_18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"https://fiches-risques.brgm.fr/georisques/cavite/HNOIE0022916" \t "_self" </w:instrText>
            </w:r>
            <w:r>
              <w:fldChar w:fldCharType="separate"/>
            </w:r>
            <w:r>
              <w:rPr>
                <w:rFonts w:ascii="Marianne" w:hAnsi="Marianne" w:eastAsia="Marianne" w:cs="Marianne"/>
                <w:sz w:val="14"/>
              </w:rPr>
              <w:t xml:space="preserve">HNOIE0022916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76513_19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"https://fiches-risques.brgm.fr/georisques/cavite/HNOIE0022917" \t "_self" </w:instrText>
            </w:r>
            <w:r>
              <w:fldChar w:fldCharType="separate"/>
            </w:r>
            <w:r>
              <w:rPr>
                <w:rFonts w:ascii="Marianne" w:hAnsi="Marianne" w:eastAsia="Marianne" w:cs="Marianne"/>
                <w:sz w:val="14"/>
              </w:rPr>
              <w:t xml:space="preserve">HNOIE0022917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76513_2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"https://fiches-risques.brgm.fr/georisques/cavite/HNOIE0022918" \t "_self" </w:instrText>
            </w:r>
            <w:r>
              <w:fldChar w:fldCharType="separate"/>
            </w:r>
            <w:r>
              <w:rPr>
                <w:rFonts w:ascii="Marianne" w:hAnsi="Marianne" w:eastAsia="Marianne" w:cs="Marianne"/>
                <w:sz w:val="14"/>
              </w:rPr>
              <w:t xml:space="preserve">HNOIE0022918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76513_20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"https://fiches-risques.brgm.fr/georisques/cavite/HNOIE0022919" \t "_self" </w:instrText>
            </w:r>
            <w:r>
              <w:fldChar w:fldCharType="separate"/>
            </w:r>
            <w:r>
              <w:rPr>
                <w:rFonts w:ascii="Marianne" w:hAnsi="Marianne" w:eastAsia="Marianne" w:cs="Marianne"/>
                <w:sz w:val="14"/>
              </w:rPr>
              <w:t xml:space="preserve">HNOIE0022919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76513_21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"https://fiches-risques.brgm.fr/georisques/cavite/HNOIE0022920" \t "_self" </w:instrText>
            </w:r>
            <w:r>
              <w:fldChar w:fldCharType="separate"/>
            </w:r>
            <w:r>
              <w:rPr>
                <w:rFonts w:ascii="Marianne" w:hAnsi="Marianne" w:eastAsia="Marianne" w:cs="Marianne"/>
                <w:sz w:val="14"/>
              </w:rPr>
              <w:t xml:space="preserve">HNOIE0022920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76513_22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"https://fiches-risques.brgm.fr/georisques/cavite/HNOIE0022921" \t "_self" </w:instrText>
            </w:r>
            <w:r>
              <w:fldChar w:fldCharType="separate"/>
            </w:r>
            <w:r>
              <w:rPr>
                <w:rFonts w:ascii="Marianne" w:hAnsi="Marianne" w:eastAsia="Marianne" w:cs="Marianne"/>
                <w:sz w:val="14"/>
              </w:rPr>
              <w:t xml:space="preserve">HNOIE0022921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76513_23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"https://fiches-risques.brgm.fr/georisques/cavite/HNOIE0022922" \t "_self" </w:instrText>
            </w:r>
            <w:r>
              <w:fldChar w:fldCharType="separate"/>
            </w:r>
            <w:r>
              <w:rPr>
                <w:rFonts w:ascii="Marianne" w:hAnsi="Marianne" w:eastAsia="Marianne" w:cs="Marianne"/>
                <w:sz w:val="14"/>
              </w:rPr>
              <w:t xml:space="preserve">HNOIE0022922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76513_24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"https://fiches-risques.brgm.fr/georisques/cavite/HNOIE0022923" \t "_self" </w:instrText>
            </w:r>
            <w:r>
              <w:fldChar w:fldCharType="separate"/>
            </w:r>
            <w:r>
              <w:rPr>
                <w:rFonts w:ascii="Marianne" w:hAnsi="Marianne" w:eastAsia="Marianne" w:cs="Marianne"/>
                <w:sz w:val="14"/>
              </w:rPr>
              <w:t xml:space="preserve">HNOIE0022923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76513_25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"https://fiches-risques.brgm.fr/georisques/cavite/HNOIE0022924" \t "_self" </w:instrText>
            </w:r>
            <w:r>
              <w:fldChar w:fldCharType="separate"/>
            </w:r>
            <w:r>
              <w:rPr>
                <w:rFonts w:ascii="Marianne" w:hAnsi="Marianne" w:eastAsia="Marianne" w:cs="Marianne"/>
                <w:sz w:val="14"/>
              </w:rPr>
              <w:t xml:space="preserve">HNOIE0022924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76513_26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"https://fiches-risques.brgm.fr/georisques/cavite/HNOIE0022925" \t "_self" </w:instrText>
            </w:r>
            <w:r>
              <w:fldChar w:fldCharType="separate"/>
            </w:r>
            <w:r>
              <w:rPr>
                <w:rFonts w:ascii="Marianne" w:hAnsi="Marianne" w:eastAsia="Marianne" w:cs="Marianne"/>
                <w:sz w:val="14"/>
              </w:rPr>
              <w:t xml:space="preserve">HNOIE0022925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76513_27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"https://fiches-risques.brgm.fr/georisques/cavite/HNOIE0022926" \t "_self" </w:instrText>
            </w:r>
            <w:r>
              <w:fldChar w:fldCharType="separate"/>
            </w:r>
            <w:r>
              <w:rPr>
                <w:rFonts w:ascii="Marianne" w:hAnsi="Marianne" w:eastAsia="Marianne" w:cs="Marianne"/>
                <w:sz w:val="14"/>
              </w:rPr>
              <w:t xml:space="preserve">HNOIE0022926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76513_28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"https://fiches-risques.brgm.fr/georisques/cavite/HNOIE0022927" \t "_self" </w:instrText>
            </w:r>
            <w:r>
              <w:fldChar w:fldCharType="separate"/>
            </w:r>
            <w:r>
              <w:rPr>
                <w:rFonts w:ascii="Marianne" w:hAnsi="Marianne" w:eastAsia="Marianne" w:cs="Marianne"/>
                <w:sz w:val="14"/>
              </w:rPr>
              <w:t xml:space="preserve">HNOIE0022927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76513_29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"https://fiches-risques.brgm.fr/georisques/cavite/HNOIE0022928" \t "_self" </w:instrText>
            </w:r>
            <w:r>
              <w:fldChar w:fldCharType="separate"/>
            </w:r>
            <w:r>
              <w:rPr>
                <w:rFonts w:ascii="Marianne" w:hAnsi="Marianne" w:eastAsia="Marianne" w:cs="Marianne"/>
                <w:sz w:val="14"/>
              </w:rPr>
              <w:t xml:space="preserve">HNOIE0022928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76513_3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"https://fiches-risques.brgm.fr/georisques/cavite/HNOIE0022929" \t "_self" </w:instrText>
            </w:r>
            <w:r>
              <w:fldChar w:fldCharType="separate"/>
            </w:r>
            <w:r>
              <w:rPr>
                <w:rFonts w:ascii="Marianne" w:hAnsi="Marianne" w:eastAsia="Marianne" w:cs="Marianne"/>
                <w:sz w:val="14"/>
              </w:rPr>
              <w:t xml:space="preserve">HNOIE0022929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76513_30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"https://fiches-risques.brgm.fr/georisques/cavite/HNOIE0022930" \t "_self" </w:instrText>
            </w:r>
            <w:r>
              <w:fldChar w:fldCharType="separate"/>
            </w:r>
            <w:r>
              <w:rPr>
                <w:rFonts w:ascii="Marianne" w:hAnsi="Marianne" w:eastAsia="Marianne" w:cs="Marianne"/>
                <w:sz w:val="14"/>
              </w:rPr>
              <w:t xml:space="preserve">HNOIE0022930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76513_31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"https://fiches-risques.brgm.fr/georisques/cavite/HNOIE0022931" \t "_self" </w:instrText>
            </w:r>
            <w:r>
              <w:fldChar w:fldCharType="separate"/>
            </w:r>
            <w:r>
              <w:rPr>
                <w:rFonts w:ascii="Marianne" w:hAnsi="Marianne" w:eastAsia="Marianne" w:cs="Marianne"/>
                <w:sz w:val="14"/>
              </w:rPr>
              <w:t xml:space="preserve">HNOIE0022931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76513_32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"https://fiches-risques.brgm.fr/georisques/cavite/HNOIE0022932" \t "_self" </w:instrText>
            </w:r>
            <w:r>
              <w:fldChar w:fldCharType="separate"/>
            </w:r>
            <w:r>
              <w:rPr>
                <w:rFonts w:ascii="Marianne" w:hAnsi="Marianne" w:eastAsia="Marianne" w:cs="Marianne"/>
                <w:sz w:val="14"/>
              </w:rPr>
              <w:t xml:space="preserve">HNOIE0022932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76513_37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"https://fiches-risques.brgm.fr/georisques/cavite/HNOIE0022933" \t "_self" </w:instrText>
            </w:r>
            <w:r>
              <w:fldChar w:fldCharType="separate"/>
            </w:r>
            <w:r>
              <w:rPr>
                <w:rFonts w:ascii="Marianne" w:hAnsi="Marianne" w:eastAsia="Marianne" w:cs="Marianne"/>
                <w:sz w:val="14"/>
              </w:rPr>
              <w:t xml:space="preserve">HNOIE0022933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76513_44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"https://fiches-risques.brgm.fr/georisques/cavite/HNOIE0022934" \t "_self" </w:instrText>
            </w:r>
            <w:r>
              <w:fldChar w:fldCharType="separate"/>
            </w:r>
            <w:r>
              <w:rPr>
                <w:rFonts w:ascii="Marianne" w:hAnsi="Marianne" w:eastAsia="Marianne" w:cs="Marianne"/>
                <w:sz w:val="14"/>
              </w:rPr>
              <w:t xml:space="preserve">HNOIE0022934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76513_7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"https://fiches-risques.brgm.fr/georisques/cavite/HNOIE0022935" \t "_self" </w:instrText>
            </w:r>
            <w:r>
              <w:fldChar w:fldCharType="separate"/>
            </w:r>
            <w:r>
              <w:rPr>
                <w:rFonts w:ascii="Marianne" w:hAnsi="Marianne" w:eastAsia="Marianne" w:cs="Marianne"/>
                <w:sz w:val="14"/>
              </w:rPr>
              <w:t xml:space="preserve">HNOIE0022935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76513_8</w:t>
            </w:r>
          </w:p>
        </w:tc>
        <w:tc>
          <w:tcPr>
     </w:tcPr>
          <w:p>
            <w:pPr>
              <w:pStyle w:val="EMPTY_CELL_STYLE"/>
            </w:pPr>
          </w:p>
        </w:tc>
        <w:tc>
          <w:tcPr>
     </w:tcPr>
          <w:p>
            <w:pPr>
              <w:pStyle w:val="EMPTY_CELL_STYLE"/>
            </w:pPr>
          </w:p>
        </w:tc>
        <w:tc>
          <w:tcPr>
     </w:tcPr>
          <w:p>
            <w:pPr>
              <w:pStyle w:val="EMPTY_CELL_STYLE"/>
            </w:pPr>
          </w:p>
        </w:tc>
      </w:tr>
      <w:tr>
        <w:trPr>
          <w:trHeight w:hRule="exact" w:val="5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3114677" name="Picture">
</wp:docPr>
                  <a:graphic>
                    <a:graphicData uri="http://schemas.openxmlformats.org/drawingml/2006/picture">
                      <pic:pic>
                        <pic:nvPicPr>
                          <pic:cNvPr id="243114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2915280" name="Picture">
</wp:docPr>
                  <a:graphic>
                    <a:graphicData uri="http://schemas.openxmlformats.org/drawingml/2006/picture">
                      <pic:pic>
                        <pic:nvPicPr>
                          <pic:cNvPr id="1892915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76840 Quevillon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4515799" name="Picture">
</wp:docPr>
                  <a:graphic>
                    <a:graphicData uri="http://schemas.openxmlformats.org/drawingml/2006/picture">
                      <pic:pic>
                        <pic:nvPicPr>
                          <pic:cNvPr id="294515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"https://fiches-risques.brgm.fr/georisques/casias/SSP3863650" \t "_blank" </w:instrText>
            </w:r>
            <w:r>
              <w:fldChar w:fldCharType="separate"/>
            </w:r>
            <w:r>
              <w:rPr>
                <w:rFonts w:ascii="Marianne" w:hAnsi="Marianne" w:eastAsia="Marianne" w:cs="Marianne"/>
                <w:sz w:val="14"/>
              </w:rPr>
              <w:t xml:space="preserve">SSP3863650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_2.png" Type="http://schemas.openxmlformats.org/officeDocument/2006/relationships/image" Target="media/img_0_11_7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