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1738704" name="Picture">
</wp:docPr>
                  <a:graphic>
                    <a:graphicData uri="http://schemas.openxmlformats.org/drawingml/2006/picture">
                      <pic:pic>
                        <pic:nvPicPr>
                          <pic:cNvPr id="21417387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97680926" name="Picture">
</wp:docPr>
                  <a:graphic>
                    <a:graphicData uri="http://schemas.openxmlformats.org/drawingml/2006/picture">
                      <pic:pic>
                        <pic:nvPicPr>
                          <pic:cNvPr id="159768092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13141649" name="Picture">
</wp:docPr>
                        <a:graphic>
                          <a:graphicData uri="http://schemas.openxmlformats.org/drawingml/2006/picture">
                            <pic:pic>
                              <pic:nvPicPr>
                                <pic:cNvPr id="171314164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70200 Quers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1820006" name="Picture">
</wp:docPr>
                  <a:graphic>
                    <a:graphicData uri="http://schemas.openxmlformats.org/drawingml/2006/picture">
                      <pic:pic>
                        <pic:nvPicPr>
                          <pic:cNvPr id="6182000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19597074" name="Picture">
</wp:docPr>
                  <a:graphic>
                    <a:graphicData uri="http://schemas.openxmlformats.org/drawingml/2006/picture">
                      <pic:pic>
                        <pic:nvPicPr>
                          <pic:cNvPr id="61959707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7800972" name="Picture">
</wp:docPr>
                  <a:graphic>
                    <a:graphicData uri="http://schemas.openxmlformats.org/drawingml/2006/picture">
                      <pic:pic>
                        <pic:nvPicPr>
                          <pic:cNvPr id="9078009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8036941" name="Picture">
</wp:docPr>
                  <a:graphic>
                    <a:graphicData uri="http://schemas.openxmlformats.org/drawingml/2006/picture">
                      <pic:pic>
                        <pic:nvPicPr>
                          <pic:cNvPr id="11580369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70200 Quers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67254" name="Picture">
</wp:docPr>
                  <a:graphic>
                    <a:graphicData uri="http://schemas.openxmlformats.org/drawingml/2006/picture">
                      <pic:pic>
                        <pic:nvPicPr>
                          <pic:cNvPr id="80672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1060900" name="Picture">
</wp:docPr>
                        <a:graphic>
                          <a:graphicData uri="http://schemas.openxmlformats.org/drawingml/2006/picture">
                            <pic:pic>
                              <pic:nvPicPr>
                                <pic:cNvPr id="156106090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4286687" name="Picture">
</wp:docPr>
                        <a:graphic>
                          <a:graphicData uri="http://schemas.openxmlformats.org/drawingml/2006/picture">
                            <pic:pic>
                              <pic:nvPicPr>
                                <pic:cNvPr id="42428668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2865897" name="Picture">
</wp:docPr>
                        <a:graphic>
                          <a:graphicData uri="http://schemas.openxmlformats.org/drawingml/2006/picture">
                            <pic:pic>
                              <pic:nvPicPr>
                                <pic:cNvPr id="25286589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5281779" name="Picture">
</wp:docPr>
                        <a:graphic>
                          <a:graphicData uri="http://schemas.openxmlformats.org/drawingml/2006/picture">
                            <pic:pic>
                              <pic:nvPicPr>
                                <pic:cNvPr id="136528177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4907403" name="Picture">
</wp:docPr>
                        <a:graphic>
                          <a:graphicData uri="http://schemas.openxmlformats.org/drawingml/2006/picture">
                            <pic:pic>
                              <pic:nvPicPr>
                                <pic:cNvPr id="89490740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7147678" name="Picture">
</wp:docPr>
                        <a:graphic>
                          <a:graphicData uri="http://schemas.openxmlformats.org/drawingml/2006/picture">
                            <pic:pic>
                              <pic:nvPicPr>
                                <pic:cNvPr id="106714767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807099" name="Picture">
</wp:docPr>
                        <a:graphic>
                          <a:graphicData uri="http://schemas.openxmlformats.org/drawingml/2006/picture">
                            <pic:pic>
                              <pic:nvPicPr>
                                <pic:cNvPr id="8980709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0194020" name="Picture">
</wp:docPr>
                        <a:graphic>
                          <a:graphicData uri="http://schemas.openxmlformats.org/drawingml/2006/picture">
                            <pic:pic>
                              <pic:nvPicPr>
                                <pic:cNvPr id="147019402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1190062" name="Picture">
</wp:docPr>
                        <a:graphic>
                          <a:graphicData uri="http://schemas.openxmlformats.org/drawingml/2006/picture">
                            <pic:pic>
                              <pic:nvPicPr>
                                <pic:cNvPr id="143119006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1511403" name="Picture">
</wp:docPr>
                        <a:graphic>
                          <a:graphicData uri="http://schemas.openxmlformats.org/drawingml/2006/picture">
                            <pic:pic>
                              <pic:nvPicPr>
                                <pic:cNvPr id="62151140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7913562" name="Picture">
</wp:docPr>
                        <a:graphic>
                          <a:graphicData uri="http://schemas.openxmlformats.org/drawingml/2006/picture">
                            <pic:pic>
                              <pic:nvPicPr>
                                <pic:cNvPr id="170791356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094398" name="Picture">
</wp:docPr>
                        <a:graphic>
                          <a:graphicData uri="http://schemas.openxmlformats.org/drawingml/2006/picture">
                            <pic:pic>
                              <pic:nvPicPr>
                                <pic:cNvPr id="11609439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6051437" name="Picture">
</wp:docPr>
                        <a:graphic>
                          <a:graphicData uri="http://schemas.openxmlformats.org/drawingml/2006/picture">
                            <pic:pic>
                              <pic:nvPicPr>
                                <pic:cNvPr id="143605143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3471487" name="Picture">
</wp:docPr>
                        <a:graphic>
                          <a:graphicData uri="http://schemas.openxmlformats.org/drawingml/2006/picture">
                            <pic:pic>
                              <pic:nvPicPr>
                                <pic:cNvPr id="160347148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6233445" name="Picture">
</wp:docPr>
                        <a:graphic>
                          <a:graphicData uri="http://schemas.openxmlformats.org/drawingml/2006/picture">
                            <pic:pic>
                              <pic:nvPicPr>
                                <pic:cNvPr id="94623344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2907874" name="Picture">
</wp:docPr>
                        <a:graphic>
                          <a:graphicData uri="http://schemas.openxmlformats.org/drawingml/2006/picture">
                            <pic:pic>
                              <pic:nvPicPr>
                                <pic:cNvPr id="116290787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9580709" name="Picture">
</wp:docPr>
                        <a:graphic>
                          <a:graphicData uri="http://schemas.openxmlformats.org/drawingml/2006/picture">
                            <pic:pic>
                              <pic:nvPicPr>
                                <pic:cNvPr id="106958070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7554844" name="Picture">
</wp:docPr>
                        <a:graphic>
                          <a:graphicData uri="http://schemas.openxmlformats.org/drawingml/2006/picture">
                            <pic:pic>
                              <pic:nvPicPr>
                                <pic:cNvPr id="144755484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1775086" name="Picture">
</wp:docPr>
                  <a:graphic>
                    <a:graphicData uri="http://schemas.openxmlformats.org/drawingml/2006/picture">
                      <pic:pic>
                        <pic:nvPicPr>
                          <pic:cNvPr id="16117750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4641700" name="Picture">
</wp:docPr>
                  <a:graphic>
                    <a:graphicData uri="http://schemas.openxmlformats.org/drawingml/2006/picture">
                      <pic:pic>
                        <pic:nvPicPr>
                          <pic:cNvPr id="17546417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70200 Quers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7158724" name="Picture">
</wp:docPr>
                  <a:graphic>
                    <a:graphicData uri="http://schemas.openxmlformats.org/drawingml/2006/picture">
                      <pic:pic>
                        <pic:nvPicPr>
                          <pic:cNvPr id="2171587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Quers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0496973" name="Picture">
</wp:docPr>
                  <a:graphic>
                    <a:graphicData uri="http://schemas.openxmlformats.org/drawingml/2006/picture">
                      <pic:pic>
                        <pic:nvPicPr>
                          <pic:cNvPr id="1520496973"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4260167" name="Picture">
</wp:docPr>
                  <a:graphic>
                    <a:graphicData uri="http://schemas.openxmlformats.org/drawingml/2006/picture">
                      <pic:pic>
                        <pic:nvPicPr>
                          <pic:cNvPr id="104426016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39510225" name="Picture">
</wp:docPr>
                  <a:graphic>
                    <a:graphicData uri="http://schemas.openxmlformats.org/drawingml/2006/picture">
                      <pic:pic>
                        <pic:nvPicPr>
                          <pic:cNvPr id="939510225"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Lanterne (bassin) (70DDT20080024)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7664089" name="Picture">
</wp:docPr>
                        <a:graphic>
                          <a:graphicData uri="http://schemas.openxmlformats.org/drawingml/2006/picture">
                            <pic:pic>
                              <pic:nvPicPr>
                                <pic:cNvPr id="43766408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Lanterne (bassin)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20/12/2000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"/donnee-risques/PPR/Fiche-ppr/pprn/70DDT20080024"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0559677" name="Picture">
</wp:docPr>
                        <a:graphic>
                          <a:graphicData uri="http://schemas.openxmlformats.org/drawingml/2006/picture">
                            <pic:pic>
                              <pic:nvPicPr>
                                <pic:cNvPr id="206055967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6436109" name="Picture">
</wp:docPr>
                  <a:graphic>
                    <a:graphicData uri="http://schemas.openxmlformats.org/drawingml/2006/picture">
                      <pic:pic>
                        <pic:nvPicPr>
                          <pic:cNvPr id="21064361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9087056" name="Picture">
</wp:docPr>
                  <a:graphic>
                    <a:graphicData uri="http://schemas.openxmlformats.org/drawingml/2006/picture">
                      <pic:pic>
                        <pic:nvPicPr>
                          <pic:cNvPr id="3090870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70200 Quers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0168654" name="Picture">
</wp:docPr>
                  <a:graphic>
                    <a:graphicData uri="http://schemas.openxmlformats.org/drawingml/2006/picture">
                      <pic:pic>
                        <pic:nvPicPr>
                          <pic:cNvPr id="2000168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Quers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NOR19821224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NOR19821224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exact" w:val="10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4664813" name="Picture">
</wp:docPr>
                  <a:graphic>
                    <a:graphicData uri="http://schemas.openxmlformats.org/drawingml/2006/picture">
                      <pic:pic>
                        <pic:nvPicPr>
                          <pic:cNvPr id="20846648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7841405" name="Picture">
</wp:docPr>
                  <a:graphic>
                    <a:graphicData uri="http://schemas.openxmlformats.org/drawingml/2006/picture">
                      <pic:pic>
                        <pic:nvPicPr>
                          <pic:cNvPr id="12578414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70200 Quers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597975" name="Picture">
</wp:docPr>
                  <a:graphic>
                    <a:graphicData uri="http://schemas.openxmlformats.org/drawingml/2006/picture">
                      <pic:pic>
                        <pic:nvPicPr>
                          <pic:cNvPr id="475979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Quers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6624111" name="Picture">
</wp:docPr>
                  <a:graphic>
                    <a:graphicData uri="http://schemas.openxmlformats.org/drawingml/2006/picture">
                      <pic:pic>
                        <pic:nvPicPr>
                          <pic:cNvPr id="83662411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7615896" name="Picture">
</wp:docPr>
                  <a:graphic>
                    <a:graphicData uri="http://schemas.openxmlformats.org/drawingml/2006/picture">
                      <pic:pic>
                        <pic:nvPicPr>
                          <pic:cNvPr id="75761589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11673002" name="Picture">
</wp:docPr>
                  <a:graphic>
                    <a:graphicData uri="http://schemas.openxmlformats.org/drawingml/2006/picture">
                      <pic:pic>
                        <pic:nvPicPr>
                          <pic:cNvPr id="201167300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7291288" name="Picture">
</wp:docPr>
                        <a:graphic>
                          <a:graphicData uri="http://schemas.openxmlformats.org/drawingml/2006/picture">
                            <pic:pic>
                              <pic:nvPicPr>
                                <pic:cNvPr id="147729128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7365310" name="Picture">
</wp:docPr>
                  <a:graphic>
                    <a:graphicData uri="http://schemas.openxmlformats.org/drawingml/2006/picture">
                      <pic:pic>
                        <pic:nvPicPr>
                          <pic:cNvPr id="12273653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9328110" name="Picture">
</wp:docPr>
                  <a:graphic>
                    <a:graphicData uri="http://schemas.openxmlformats.org/drawingml/2006/picture">
                      <pic:pic>
                        <pic:nvPicPr>
                          <pic:cNvPr id="10493281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70200 Quers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927946" name="Picture">
</wp:docPr>
                  <a:graphic>
                    <a:graphicData uri="http://schemas.openxmlformats.org/drawingml/2006/picture">
                      <pic:pic>
                        <pic:nvPicPr>
                          <pic:cNvPr id="1989279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Quers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52699" name="Picture">
</wp:docPr>
                  <a:graphic>
                    <a:graphicData uri="http://schemas.openxmlformats.org/drawingml/2006/picture">
                      <pic:pic>
                        <pic:nvPicPr>
                          <pic:cNvPr id="465269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3777807" name="Picture">
</wp:docPr>
                  <a:graphic>
                    <a:graphicData uri="http://schemas.openxmlformats.org/drawingml/2006/picture">
                      <pic:pic>
                        <pic:nvPicPr>
                          <pic:cNvPr id="100377780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41758464" name="Picture">
</wp:docPr>
                  <a:graphic>
                    <a:graphicData uri="http://schemas.openxmlformats.org/drawingml/2006/picture">
                      <pic:pic>
                        <pic:nvPicPr>
                          <pic:cNvPr id="24175846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8302404" name="Picture">
</wp:docPr>
                        <a:graphic>
                          <a:graphicData uri="http://schemas.openxmlformats.org/drawingml/2006/picture">
                            <pic:pic>
                              <pic:nvPicPr>
                                <pic:cNvPr id="134830240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2751880" name="Picture">
</wp:docPr>
                        <a:graphic>
                          <a:graphicData uri="http://schemas.openxmlformats.org/drawingml/2006/picture">
                            <pic:pic>
                              <pic:nvPicPr>
                                <pic:cNvPr id="132275188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3145024" name="Picture">
</wp:docPr>
                  <a:graphic>
                    <a:graphicData uri="http://schemas.openxmlformats.org/drawingml/2006/picture">
                      <pic:pic>
                        <pic:nvPicPr>
                          <pic:cNvPr id="19631450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7513043" name="Picture">
</wp:docPr>
                  <a:graphic>
                    <a:graphicData uri="http://schemas.openxmlformats.org/drawingml/2006/picture">
                      <pic:pic>
                        <pic:nvPicPr>
                          <pic:cNvPr id="13275130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70200 Quers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9027505" name="Picture">
</wp:docPr>
                  <a:graphic>
                    <a:graphicData uri="http://schemas.openxmlformats.org/drawingml/2006/picture">
                      <pic:pic>
                        <pic:nvPicPr>
                          <pic:cNvPr id="17190275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Quers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576017" name="Picture">
</wp:docPr>
                  <a:graphic>
                    <a:graphicData uri="http://schemas.openxmlformats.org/drawingml/2006/picture">
                      <pic:pic>
                        <pic:nvPicPr>
                          <pic:cNvPr id="15257601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0470768" name="Picture">
</wp:docPr>
                  <a:graphic>
                    <a:graphicData uri="http://schemas.openxmlformats.org/drawingml/2006/picture">
                      <pic:pic>
                        <pic:nvPicPr>
                          <pic:cNvPr id="72047076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51543334" name="Picture">
</wp:docPr>
                  <a:graphic>
                    <a:graphicData uri="http://schemas.openxmlformats.org/drawingml/2006/picture">
                      <pic:pic>
                        <pic:nvPicPr>
                          <pic:cNvPr id="75154333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1273221" name="Picture">
</wp:docPr>
                        <a:graphic>
                          <a:graphicData uri="http://schemas.openxmlformats.org/drawingml/2006/picture">
                            <pic:pic>
                              <pic:nvPicPr>
                                <pic:cNvPr id="142127322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3746209" name="Picture">
</wp:docPr>
                  <a:graphic>
                    <a:graphicData uri="http://schemas.openxmlformats.org/drawingml/2006/picture">
                      <pic:pic>
                        <pic:nvPicPr>
                          <pic:cNvPr id="623746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9001572" name="Picture">
</wp:docPr>
                  <a:graphic>
                    <a:graphicData uri="http://schemas.openxmlformats.org/drawingml/2006/picture">
                      <pic:pic>
                        <pic:nvPicPr>
                          <pic:cNvPr id="19690015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70200 Quers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8800425" name="Picture">
</wp:docPr>
                  <a:graphic>
                    <a:graphicData uri="http://schemas.openxmlformats.org/drawingml/2006/picture">
                      <pic:pic>
                        <pic:nvPicPr>
                          <pic:cNvPr id="15788004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Quers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7128370" name="Picture">
</wp:docPr>
                  <a:graphic>
                    <a:graphicData uri="http://schemas.openxmlformats.org/drawingml/2006/picture">
                      <pic:pic>
                        <pic:nvPicPr>
                          <pic:cNvPr id="25712837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1467824" name="Picture">
</wp:docPr>
                  <a:graphic>
                    <a:graphicData uri="http://schemas.openxmlformats.org/drawingml/2006/picture">
                      <pic:pic>
                        <pic:nvPicPr>
                          <pic:cNvPr id="183146782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6757812" name="Picture">
</wp:docPr>
                  <a:graphic>
                    <a:graphicData uri="http://schemas.openxmlformats.org/drawingml/2006/picture">
                      <pic:pic>
                        <pic:nvPicPr>
                          <pic:cNvPr id="2675781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197149" name="Picture">
</wp:docPr>
                        <a:graphic>
                          <a:graphicData uri="http://schemas.openxmlformats.org/drawingml/2006/picture">
                            <pic:pic>
                              <pic:nvPicPr>
                                <pic:cNvPr id="7419714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1429448" name="Picture">
</wp:docPr>
                  <a:graphic>
                    <a:graphicData uri="http://schemas.openxmlformats.org/drawingml/2006/picture">
                      <pic:pic>
                        <pic:nvPicPr>
                          <pic:cNvPr id="21414294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3447649" name="Picture">
</wp:docPr>
                  <a:graphic>
                    <a:graphicData uri="http://schemas.openxmlformats.org/drawingml/2006/picture">
                      <pic:pic>
                        <pic:nvPicPr>
                          <pic:cNvPr id="4434476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70200 Quers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2404365" name="Picture">
</wp:docPr>
                  <a:graphic>
                    <a:graphicData uri="http://schemas.openxmlformats.org/drawingml/2006/picture">
                      <pic:pic>
                        <pic:nvPicPr>
                          <pic:cNvPr id="1302404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Quers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661826" name="Picture">
</wp:docPr>
                  <a:graphic>
                    <a:graphicData uri="http://schemas.openxmlformats.org/drawingml/2006/picture">
                      <pic:pic>
                        <pic:nvPicPr>
                          <pic:cNvPr id="25661826"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8158762" name="Picture">
</wp:docPr>
                  <a:graphic>
                    <a:graphicData uri="http://schemas.openxmlformats.org/drawingml/2006/picture">
                      <pic:pic>
                        <pic:nvPicPr>
                          <pic:cNvPr id="154815876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06099840" name="Picture">
</wp:docPr>
                  <a:graphic>
                    <a:graphicData uri="http://schemas.openxmlformats.org/drawingml/2006/picture">
                      <pic:pic>
                        <pic:nvPicPr>
                          <pic:cNvPr id="306099840"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159369" name="Picture">
</wp:docPr>
                  <a:graphic>
                    <a:graphicData uri="http://schemas.openxmlformats.org/drawingml/2006/picture">
                      <pic:pic>
                        <pic:nvPicPr>
                          <pic:cNvPr id="1891593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7696014" name="Picture">
</wp:docPr>
                  <a:graphic>
                    <a:graphicData uri="http://schemas.openxmlformats.org/drawingml/2006/picture">
                      <pic:pic>
                        <pic:nvPicPr>
                          <pic:cNvPr id="10076960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70200 Quers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7791082" name="Picture">
</wp:docPr>
                  <a:graphic>
                    <a:graphicData uri="http://schemas.openxmlformats.org/drawingml/2006/picture">
                      <pic:pic>
                        <pic:nvPicPr>
                          <pic:cNvPr id="6177910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"https://fiches-risques.brgm.fr/georisques/casias/SSP3854747" \t "_blank" </w:instrText>
            </w:r>
            <w:r>
              <w:fldChar w:fldCharType="separate"/>
            </w:r>
            <w:r>
              <w:rPr>
                <w:rFonts w:ascii="Marianne" w:hAnsi="Marianne" w:eastAsia="Marianne" w:cs="Marianne"/>
                <w:sz w:val="14"/>
              </w:rPr>
              <w:t xml:space="preserve">SSP3854747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de lagunage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"https://fiches-risques.brgm.fr/georisques/casias/SSP3854589" \t "_blank" </w:instrText>
            </w:r>
            <w:r>
              <w:fldChar w:fldCharType="separate"/>
            </w:r>
            <w:r>
              <w:rPr>
                <w:rFonts w:ascii="Marianne" w:hAnsi="Marianne" w:eastAsia="Marianne" w:cs="Marianne"/>
                <w:sz w:val="14"/>
              </w:rPr>
              <w:t xml:space="preserve">SSP3854589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"https://fiches-risques.brgm.fr/georisques/casias/SSP3853708" \t "_blank" </w:instrText>
            </w:r>
            <w:r>
              <w:fldChar w:fldCharType="separate"/>
            </w:r>
            <w:r>
              <w:rPr>
                <w:rFonts w:ascii="Marianne" w:hAnsi="Marianne" w:eastAsia="Marianne" w:cs="Marianne"/>
                <w:sz w:val="14"/>
              </w:rPr>
              <w:t xml:space="preserve">SSP3853708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"https://fiches-risques.brgm.fr/georisques/casias/SSP3853707" \t "_blank" </w:instrText>
            </w:r>
            <w:r>
              <w:fldChar w:fldCharType="separate"/>
            </w:r>
            <w:r>
              <w:rPr>
                <w:rFonts w:ascii="Marianne" w:hAnsi="Marianne" w:eastAsia="Marianne" w:cs="Marianne"/>
                <w:sz w:val="14"/>
              </w:rPr>
              <w:t xml:space="preserve">SSP3853707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"https://fiches-risques.brgm.fr/georisques/casias/SSP3852064" \t "_blank" </w:instrText>
            </w:r>
            <w:r>
              <w:fldChar w:fldCharType="separate"/>
            </w:r>
            <w:r>
              <w:rPr>
                <w:rFonts w:ascii="Marianne" w:hAnsi="Marianne" w:eastAsia="Marianne" w:cs="Marianne"/>
                <w:sz w:val="14"/>
              </w:rPr>
              <w:t xml:space="preserve">SSP3852064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du bois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