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0533" name="Picture">
</wp:docPr>
                  <a:graphic>
                    <a:graphicData uri="http://schemas.openxmlformats.org/drawingml/2006/picture">
                      <pic:pic>
                        <pic:nvPicPr>
                          <pic:cNvPr id="1337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5093480" name="Picture">
</wp:docPr>
                  <a:graphic>
                    <a:graphicData uri="http://schemas.openxmlformats.org/drawingml/2006/picture">
                      <pic:pic>
                        <pic:nvPicPr>
                          <pic:cNvPr id="555093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9383214" name="Picture">
</wp:docPr>
                        <a:graphic>
                          <a:graphicData uri="http://schemas.openxmlformats.org/drawingml/2006/picture">
                            <pic:pic>
                              <pic:nvPicPr>
                                <pic:cNvPr id="1529383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29180 Quéménéven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8007985" name="Picture">
</wp:docPr>
                  <a:graphic>
                    <a:graphicData uri="http://schemas.openxmlformats.org/drawingml/2006/picture">
                      <pic:pic>
                        <pic:nvPicPr>
                          <pic:cNvPr id="1978007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49814" name="Picture">
</wp:docPr>
                  <a:graphic>
                    <a:graphicData uri="http://schemas.openxmlformats.org/drawingml/2006/picture">
                      <pic:pic>
                        <pic:nvPicPr>
                          <pic:cNvPr id="1869498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99823" name="Picture">
</wp:docPr>
                  <a:graphic>
                    <a:graphicData uri="http://schemas.openxmlformats.org/drawingml/2006/picture">
                      <pic:pic>
                        <pic:nvPicPr>
                          <pic:cNvPr id="206269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117877" name="Picture">
</wp:docPr>
                  <a:graphic>
                    <a:graphicData uri="http://schemas.openxmlformats.org/drawingml/2006/picture">
                      <pic:pic>
                        <pic:nvPicPr>
                          <pic:cNvPr id="1074117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29180 Quéménéven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075728" name="Picture">
</wp:docPr>
                  <a:graphic>
                    <a:graphicData uri="http://schemas.openxmlformats.org/drawingml/2006/picture">
                      <pic:pic>
                        <pic:nvPicPr>
                          <pic:cNvPr id="198407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528116" name="Picture">
</wp:docPr>
                        <a:graphic>
                          <a:graphicData uri="http://schemas.openxmlformats.org/drawingml/2006/picture">
                            <pic:pic>
                              <pic:nvPicPr>
                                <pic:cNvPr id="888528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6673" name="Picture">
</wp:docPr>
                        <a:graphic>
                          <a:graphicData uri="http://schemas.openxmlformats.org/drawingml/2006/picture">
                            <pic:pic>
                              <pic:nvPicPr>
                                <pic:cNvPr id="12236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980888" name="Picture">
</wp:docPr>
                        <a:graphic>
                          <a:graphicData uri="http://schemas.openxmlformats.org/drawingml/2006/picture">
                            <pic:pic>
                              <pic:nvPicPr>
                                <pic:cNvPr id="12969808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248705" name="Picture">
</wp:docPr>
                        <a:graphic>
                          <a:graphicData uri="http://schemas.openxmlformats.org/drawingml/2006/picture">
                            <pic:pic>
                              <pic:nvPicPr>
                                <pic:cNvPr id="445248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038369" name="Picture">
</wp:docPr>
                        <a:graphic>
                          <a:graphicData uri="http://schemas.openxmlformats.org/drawingml/2006/picture">
                            <pic:pic>
                              <pic:nvPicPr>
                                <pic:cNvPr id="527038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494097" name="Picture">
</wp:docPr>
                        <a:graphic>
                          <a:graphicData uri="http://schemas.openxmlformats.org/drawingml/2006/picture">
                            <pic:pic>
                              <pic:nvPicPr>
                                <pic:cNvPr id="8024940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122298" name="Picture">
</wp:docPr>
                        <a:graphic>
                          <a:graphicData uri="http://schemas.openxmlformats.org/drawingml/2006/picture">
                            <pic:pic>
                              <pic:nvPicPr>
                                <pic:cNvPr id="18191222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828200" name="Picture">
</wp:docPr>
                        <a:graphic>
                          <a:graphicData uri="http://schemas.openxmlformats.org/drawingml/2006/picture">
                            <pic:pic>
                              <pic:nvPicPr>
                                <pic:cNvPr id="1622828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433001" name="Picture">
</wp:docPr>
                        <a:graphic>
                          <a:graphicData uri="http://schemas.openxmlformats.org/drawingml/2006/picture">
                            <pic:pic>
                              <pic:nvPicPr>
                                <pic:cNvPr id="6424330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178880" name="Picture">
</wp:docPr>
                        <a:graphic>
                          <a:graphicData uri="http://schemas.openxmlformats.org/drawingml/2006/picture">
                            <pic:pic>
                              <pic:nvPicPr>
                                <pic:cNvPr id="11751788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221022" name="Picture">
</wp:docPr>
                        <a:graphic>
                          <a:graphicData uri="http://schemas.openxmlformats.org/drawingml/2006/picture">
                            <pic:pic>
                              <pic:nvPicPr>
                                <pic:cNvPr id="1371221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515721" name="Picture">
</wp:docPr>
                        <a:graphic>
                          <a:graphicData uri="http://schemas.openxmlformats.org/drawingml/2006/picture">
                            <pic:pic>
                              <pic:nvPicPr>
                                <pic:cNvPr id="14785157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454820" name="Picture">
</wp:docPr>
                        <a:graphic>
                          <a:graphicData uri="http://schemas.openxmlformats.org/drawingml/2006/picture">
                            <pic:pic>
                              <pic:nvPicPr>
                                <pic:cNvPr id="9644548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76085" name="Picture">
</wp:docPr>
                        <a:graphic>
                          <a:graphicData uri="http://schemas.openxmlformats.org/drawingml/2006/picture">
                            <pic:pic>
                              <pic:nvPicPr>
                                <pic:cNvPr id="482676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733070" name="Picture">
</wp:docPr>
                        <a:graphic>
                          <a:graphicData uri="http://schemas.openxmlformats.org/drawingml/2006/picture">
                            <pic:pic>
                              <pic:nvPicPr>
                                <pic:cNvPr id="19237330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331231" name="Picture">
</wp:docPr>
                        <a:graphic>
                          <a:graphicData uri="http://schemas.openxmlformats.org/drawingml/2006/picture">
                            <pic:pic>
                              <pic:nvPicPr>
                                <pic:cNvPr id="8243312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512797" name="Picture">
</wp:docPr>
                        <a:graphic>
                          <a:graphicData uri="http://schemas.openxmlformats.org/drawingml/2006/picture">
                            <pic:pic>
                              <pic:nvPicPr>
                                <pic:cNvPr id="16655127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009818" name="Picture">
</wp:docPr>
                        <a:graphic>
                          <a:graphicData uri="http://schemas.openxmlformats.org/drawingml/2006/picture">
                            <pic:pic>
                              <pic:nvPicPr>
                                <pic:cNvPr id="9000098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045204" name="Picture">
</wp:docPr>
                        <a:graphic>
                          <a:graphicData uri="http://schemas.openxmlformats.org/drawingml/2006/picture">
                            <pic:pic>
                              <pic:nvPicPr>
                                <pic:cNvPr id="17210452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706485" name="Picture">
</wp:docPr>
                        <a:graphic>
                          <a:graphicData uri="http://schemas.openxmlformats.org/drawingml/2006/picture">
                            <pic:pic>
                              <pic:nvPicPr>
                                <pic:cNvPr id="8797064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44506" name="Picture">
</wp:docPr>
                        <a:graphic>
                          <a:graphicData uri="http://schemas.openxmlformats.org/drawingml/2006/picture">
                            <pic:pic>
                              <pic:nvPicPr>
                                <pic:cNvPr id="2136445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558383" name="Picture">
</wp:docPr>
                  <a:graphic>
                    <a:graphicData uri="http://schemas.openxmlformats.org/drawingml/2006/picture">
                      <pic:pic>
                        <pic:nvPicPr>
                          <pic:cNvPr id="135955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692740" name="Picture">
</wp:docPr>
                  <a:graphic>
                    <a:graphicData uri="http://schemas.openxmlformats.org/drawingml/2006/picture">
                      <pic:pic>
                        <pic:nvPicPr>
                          <pic:cNvPr id="24769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29180 Quéménéven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046334" name="Picture">
</wp:docPr>
                  <a:graphic>
                    <a:graphicData uri="http://schemas.openxmlformats.org/drawingml/2006/picture">
                      <pic:pic>
                        <pic:nvPicPr>
                          <pic:cNvPr id="176304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Quemeneven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875356" name="Picture">
</wp:docPr>
                  <a:graphic>
                    <a:graphicData uri="http://schemas.openxmlformats.org/drawingml/2006/picture">
                      <pic:pic>
                        <pic:nvPicPr>
                          <pic:cNvPr id="10178753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015351" name="Picture">
</wp:docPr>
                  <a:graphic>
                    <a:graphicData uri="http://schemas.openxmlformats.org/drawingml/2006/picture">
                      <pic:pic>
                        <pic:nvPicPr>
                          <pic:cNvPr id="21390153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8332062" name="Picture">
</wp:docPr>
                  <a:graphic>
                    <a:graphicData uri="http://schemas.openxmlformats.org/drawingml/2006/picture">
                      <pic:pic>
                        <pic:nvPicPr>
                          <pic:cNvPr id="167833206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562424" name="Picture">
</wp:docPr>
                        <a:graphic>
                          <a:graphicData uri="http://schemas.openxmlformats.org/drawingml/2006/picture">
                            <pic:pic>
                              <pic:nvPicPr>
                                <pic:cNvPr id="2092562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Odet III - 2024 - 2027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111936" name="Picture">
</wp:docPr>
                        <a:graphic>
                          <a:graphicData uri="http://schemas.openxmlformats.org/drawingml/2006/picture">
                            <pic:pic>
                              <pic:nvPicPr>
                                <pic:cNvPr id="4581119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912505" name="Picture">
</wp:docPr>
                  <a:graphic>
                    <a:graphicData uri="http://schemas.openxmlformats.org/drawingml/2006/picture">
                      <pic:pic>
                        <pic:nvPicPr>
                          <pic:cNvPr id="149891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188565" name="Picture">
</wp:docPr>
                  <a:graphic>
                    <a:graphicData uri="http://schemas.openxmlformats.org/drawingml/2006/picture">
                      <pic:pic>
                        <pic:nvPicPr>
                          <pic:cNvPr id="91518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29180 Quéménéven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242879" name="Picture">
</wp:docPr>
                  <a:graphic>
                    <a:graphicData uri="http://schemas.openxmlformats.org/drawingml/2006/picture">
                      <pic:pic>
                        <pic:nvPicPr>
                          <pic:cNvPr id="155124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Quemeneven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117667" name="Picture">
</wp:docPr>
                  <a:graphic>
                    <a:graphicData uri="http://schemas.openxmlformats.org/drawingml/2006/picture">
                      <pic:pic>
                        <pic:nvPicPr>
                          <pic:cNvPr id="15841176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327038" name="Picture">
</wp:docPr>
                  <a:graphic>
                    <a:graphicData uri="http://schemas.openxmlformats.org/drawingml/2006/picture">
                      <pic:pic>
                        <pic:nvPicPr>
                          <pic:cNvPr id="12053270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847733" name="Picture">
</wp:docPr>
                  <a:graphic>
                    <a:graphicData uri="http://schemas.openxmlformats.org/drawingml/2006/picture">
                      <pic:pic>
                        <pic:nvPicPr>
                          <pic:cNvPr id="3608477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27625" name="Picture">
</wp:docPr>
                        <a:graphic>
                          <a:graphicData uri="http://schemas.openxmlformats.org/drawingml/2006/picture">
                            <pic:pic>
                              <pic:nvPicPr>
                                <pic:cNvPr id="1523276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969603" name="Picture">
</wp:docPr>
                        <a:graphic>
                          <a:graphicData uri="http://schemas.openxmlformats.org/drawingml/2006/picture">
                            <pic:pic>
                              <pic:nvPicPr>
                                <pic:cNvPr id="21229696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659270" name="Picture">
</wp:docPr>
                  <a:graphic>
                    <a:graphicData uri="http://schemas.openxmlformats.org/drawingml/2006/picture">
                      <pic:pic>
                        <pic:nvPicPr>
                          <pic:cNvPr id="142765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977998" name="Picture">
</wp:docPr>
                  <a:graphic>
                    <a:graphicData uri="http://schemas.openxmlformats.org/drawingml/2006/picture">
                      <pic:pic>
                        <pic:nvPicPr>
                          <pic:cNvPr id="48497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29180 Quéménéven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598762" name="Picture">
</wp:docPr>
                  <a:graphic>
                    <a:graphicData uri="http://schemas.openxmlformats.org/drawingml/2006/picture">
                      <pic:pic>
                        <pic:nvPicPr>
                          <pic:cNvPr id="150559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Quemeneven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590730" name="Picture">
</wp:docPr>
                  <a:graphic>
                    <a:graphicData uri="http://schemas.openxmlformats.org/drawingml/2006/picture">
                      <pic:pic>
                        <pic:nvPicPr>
                          <pic:cNvPr id="14185907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274754" name="Picture">
</wp:docPr>
                  <a:graphic>
                    <a:graphicData uri="http://schemas.openxmlformats.org/drawingml/2006/picture">
                      <pic:pic>
                        <pic:nvPicPr>
                          <pic:cNvPr id="1150274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368643" name="Picture">
</wp:docPr>
                  <a:graphic>
                    <a:graphicData uri="http://schemas.openxmlformats.org/drawingml/2006/picture">
                      <pic:pic>
                        <pic:nvPicPr>
                          <pic:cNvPr id="3913686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865624" name="Picture">
</wp:docPr>
                        <a:graphic>
                          <a:graphicData uri="http://schemas.openxmlformats.org/drawingml/2006/picture">
                            <pic:pic>
                              <pic:nvPicPr>
                                <pic:cNvPr id="642865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632326" name="Picture">
</wp:docPr>
                  <a:graphic>
                    <a:graphicData uri="http://schemas.openxmlformats.org/drawingml/2006/picture">
                      <pic:pic>
                        <pic:nvPicPr>
                          <pic:cNvPr id="80463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53967" name="Picture">
</wp:docPr>
                  <a:graphic>
                    <a:graphicData uri="http://schemas.openxmlformats.org/drawingml/2006/picture">
                      <pic:pic>
                        <pic:nvPicPr>
                          <pic:cNvPr id="94253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29180 Quéménéven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467515" name="Picture">
</wp:docPr>
                  <a:graphic>
                    <a:graphicData uri="http://schemas.openxmlformats.org/drawingml/2006/picture">
                      <pic:pic>
                        <pic:nvPicPr>
                          <pic:cNvPr id="52446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Quemeneven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311742" name="Picture">
</wp:docPr>
                  <a:graphic>
                    <a:graphicData uri="http://schemas.openxmlformats.org/drawingml/2006/picture">
                      <pic:pic>
                        <pic:nvPicPr>
                          <pic:cNvPr id="19023117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223464" name="Picture">
</wp:docPr>
                  <a:graphic>
                    <a:graphicData uri="http://schemas.openxmlformats.org/drawingml/2006/picture">
                      <pic:pic>
                        <pic:nvPicPr>
                          <pic:cNvPr id="9342234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1751499" name="Picture">
</wp:docPr>
                  <a:graphic>
                    <a:graphicData uri="http://schemas.openxmlformats.org/drawingml/2006/picture">
                      <pic:pic>
                        <pic:nvPicPr>
                          <pic:cNvPr id="1471751499"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16599" name="Picture">
</wp:docPr>
                        <a:graphic>
                          <a:graphicData uri="http://schemas.openxmlformats.org/drawingml/2006/picture">
                            <pic:pic>
                              <pic:nvPicPr>
                                <pic:cNvPr id="1934016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639945" name="Picture">
</wp:docPr>
                  <a:graphic>
                    <a:graphicData uri="http://schemas.openxmlformats.org/drawingml/2006/picture">
                      <pic:pic>
                        <pic:nvPicPr>
                          <pic:cNvPr id="183363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859223" name="Picture">
</wp:docPr>
                  <a:graphic>
                    <a:graphicData uri="http://schemas.openxmlformats.org/drawingml/2006/picture">
                      <pic:pic>
                        <pic:nvPicPr>
                          <pic:cNvPr id="61685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29180 Quéménéven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394331" name="Picture">
</wp:docPr>
                  <a:graphic>
                    <a:graphicData uri="http://schemas.openxmlformats.org/drawingml/2006/picture">
                      <pic:pic>
                        <pic:nvPicPr>
                          <pic:cNvPr id="86539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Quemeneven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468896" name="Picture">
</wp:docPr>
                  <a:graphic>
                    <a:graphicData uri="http://schemas.openxmlformats.org/drawingml/2006/picture">
                      <pic:pic>
                        <pic:nvPicPr>
                          <pic:cNvPr id="2434688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106346" name="Picture">
</wp:docPr>
                  <a:graphic>
                    <a:graphicData uri="http://schemas.openxmlformats.org/drawingml/2006/picture">
                      <pic:pic>
                        <pic:nvPicPr>
                          <pic:cNvPr id="613106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165755" name="Picture">
</wp:docPr>
                  <a:graphic>
                    <a:graphicData uri="http://schemas.openxmlformats.org/drawingml/2006/picture">
                      <pic:pic>
                        <pic:nvPicPr>
                          <pic:cNvPr id="8491657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203822" name="Picture">
</wp:docPr>
                        <a:graphic>
                          <a:graphicData uri="http://schemas.openxmlformats.org/drawingml/2006/picture">
                            <pic:pic>
                              <pic:nvPicPr>
                                <pic:cNvPr id="20842038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629795" name="Picture">
</wp:docPr>
                  <a:graphic>
                    <a:graphicData uri="http://schemas.openxmlformats.org/drawingml/2006/picture">
                      <pic:pic>
                        <pic:nvPicPr>
                          <pic:cNvPr id="188962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944260" name="Picture">
</wp:docPr>
                  <a:graphic>
                    <a:graphicData uri="http://schemas.openxmlformats.org/drawingml/2006/picture">
                      <pic:pic>
                        <pic:nvPicPr>
                          <pic:cNvPr id="159994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29180 Quéménéven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504727" name="Picture">
</wp:docPr>
                  <a:graphic>
                    <a:graphicData uri="http://schemas.openxmlformats.org/drawingml/2006/picture">
                      <pic:pic>
                        <pic:nvPicPr>
                          <pic:cNvPr id="200250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Quemeneven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143270" name="Picture">
</wp:docPr>
                  <a:graphic>
                    <a:graphicData uri="http://schemas.openxmlformats.org/drawingml/2006/picture">
                      <pic:pic>
                        <pic:nvPicPr>
                          <pic:cNvPr id="760143270"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784588" name="Picture">
</wp:docPr>
                  <a:graphic>
                    <a:graphicData uri="http://schemas.openxmlformats.org/drawingml/2006/picture">
                      <pic:pic>
                        <pic:nvPicPr>
                          <pic:cNvPr id="6467845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4231939" name="Picture">
</wp:docPr>
                  <a:graphic>
                    <a:graphicData uri="http://schemas.openxmlformats.org/drawingml/2006/picture">
                      <pic:pic>
                        <pic:nvPicPr>
                          <pic:cNvPr id="1524231939"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226772" name="Picture">
</wp:docPr>
                        <a:graphic>
                          <a:graphicData uri="http://schemas.openxmlformats.org/drawingml/2006/picture">
                            <pic:pic>
                              <pic:nvPicPr>
                                <pic:cNvPr id="97522677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892388" name="Picture">
</wp:docPr>
                  <a:graphic>
                    <a:graphicData uri="http://schemas.openxmlformats.org/drawingml/2006/picture">
                      <pic:pic>
                        <pic:nvPicPr>
                          <pic:cNvPr id="100089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711832" name="Picture">
</wp:docPr>
                  <a:graphic>
                    <a:graphicData uri="http://schemas.openxmlformats.org/drawingml/2006/picture">
                      <pic:pic>
                        <pic:nvPicPr>
                          <pic:cNvPr id="67371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29180 Quéménéven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483886" name="Picture">
</wp:docPr>
                  <a:graphic>
                    <a:graphicData uri="http://schemas.openxmlformats.org/drawingml/2006/picture">
                      <pic:pic>
                        <pic:nvPicPr>
                          <pic:cNvPr id="34448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Quemeneven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358986" name="Picture">
</wp:docPr>
                  <a:graphic>
                    <a:graphicData uri="http://schemas.openxmlformats.org/drawingml/2006/picture">
                      <pic:pic>
                        <pic:nvPicPr>
                          <pic:cNvPr id="124635898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061580" name="Picture">
</wp:docPr>
                  <a:graphic>
                    <a:graphicData uri="http://schemas.openxmlformats.org/drawingml/2006/picture">
                      <pic:pic>
                        <pic:nvPicPr>
                          <pic:cNvPr id="459061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1723482" name="Picture">
</wp:docPr>
                  <a:graphic>
                    <a:graphicData uri="http://schemas.openxmlformats.org/drawingml/2006/picture">
                      <pic:pic>
                        <pic:nvPicPr>
                          <pic:cNvPr id="2121723482"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550703" name="Picture">
</wp:docPr>
                        <a:graphic>
                          <a:graphicData uri="http://schemas.openxmlformats.org/drawingml/2006/picture">
                            <pic:pic>
                              <pic:nvPicPr>
                                <pic:cNvPr id="116355070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591915" name="Picture">
</wp:docPr>
                  <a:graphic>
                    <a:graphicData uri="http://schemas.openxmlformats.org/drawingml/2006/picture">
                      <pic:pic>
                        <pic:nvPicPr>
                          <pic:cNvPr id="191359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57392" name="Picture">
</wp:docPr>
                  <a:graphic>
                    <a:graphicData uri="http://schemas.openxmlformats.org/drawingml/2006/picture">
                      <pic:pic>
                        <pic:nvPicPr>
                          <pic:cNvPr id="646457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29180 Quéménéven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85022" name="Picture">
</wp:docPr>
                  <a:graphic>
                    <a:graphicData uri="http://schemas.openxmlformats.org/drawingml/2006/picture">
                      <pic:pic>
                        <pic:nvPicPr>
                          <pic:cNvPr id="55368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"https://fiches-risques.brgm.fr/georisques/infosols/instruction/SSP000122001" \t "_blank" </w:instrText>
            </w:r>
            <w:r>
              <w:fldChar w:fldCharType="separate"/>
            </w:r>
            <w:r>
              <w:rPr>
                <w:rFonts w:ascii="Marianne" w:hAnsi="Marianne" w:eastAsia="Marianne" w:cs="Marianne"/>
                <w:sz w:val="14"/>
              </w:rPr>
              <w:t xml:space="preserve">SSP000122001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Forêt du Duc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"https://fiches-risques.brgm.fr/georisques/infosols/instruction/SSP000201401" \t "_blank" </w:instrText>
            </w:r>
            <w:r>
              <w:fldChar w:fldCharType="separate"/>
            </w:r>
            <w:r>
              <w:rPr>
                <w:rFonts w:ascii="Marianne" w:hAnsi="Marianne" w:eastAsia="Marianne" w:cs="Marianne"/>
                <w:sz w:val="14"/>
              </w:rPr>
              <w:t xml:space="preserve">SSP000201401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Kerampape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950276" name="Picture">
</wp:docPr>
                  <a:graphic>
                    <a:graphicData uri="http://schemas.openxmlformats.org/drawingml/2006/picture">
                      <pic:pic>
                        <pic:nvPicPr>
                          <pic:cNvPr id="52895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139316" name="Picture">
</wp:docPr>
                  <a:graphic>
                    <a:graphicData uri="http://schemas.openxmlformats.org/drawingml/2006/picture">
                      <pic:pic>
                        <pic:nvPicPr>
                          <pic:cNvPr id="155513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29180 Quéménéven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070177" name="Picture">
</wp:docPr>
                  <a:graphic>
                    <a:graphicData uri="http://schemas.openxmlformats.org/drawingml/2006/picture">
                      <pic:pic>
                        <pic:nvPicPr>
                          <pic:cNvPr id="165007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"https://fiches-risques.brgm.fr/georisques/casias/SSP4094149" \t "_blank" </w:instrText>
            </w:r>
            <w:r>
              <w:fldChar w:fldCharType="separate"/>
            </w:r>
            <w:r>
              <w:rPr>
                <w:rFonts w:ascii="Marianne" w:hAnsi="Marianne" w:eastAsia="Marianne" w:cs="Marianne"/>
                <w:sz w:val="14"/>
              </w:rPr>
              <w:t xml:space="preserve">SSP4094149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 VERN PERROS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"https://fiches-risques.brgm.fr/georisques/casias/SSP4094148" \t "_blank" </w:instrText>
            </w:r>
            <w:r>
              <w:fldChar w:fldCharType="separate"/>
            </w:r>
            <w:r>
              <w:rPr>
                <w:rFonts w:ascii="Marianne" w:hAnsi="Marianne" w:eastAsia="Marianne" w:cs="Marianne"/>
                <w:sz w:val="14"/>
              </w:rPr>
              <w:t xml:space="preserve">SSP4094148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 DU GOUEREC (EARL)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"https://fiches-risques.brgm.fr/georisques/casias/SSP4094147" \t "_blank" </w:instrText>
            </w:r>
            <w:r>
              <w:fldChar w:fldCharType="separate"/>
            </w:r>
            <w:r>
              <w:rPr>
                <w:rFonts w:ascii="Marianne" w:hAnsi="Marianne" w:eastAsia="Marianne" w:cs="Marianne"/>
                <w:sz w:val="14"/>
              </w:rPr>
              <w:t xml:space="preserve">SSP4094147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PIRIOU Ronan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"https://fiches-risques.brgm.fr/georisques/casias/SSP3811410" \t "_blank" </w:instrText>
            </w:r>
            <w:r>
              <w:fldChar w:fldCharType="separate"/>
            </w:r>
            <w:r>
              <w:rPr>
                <w:rFonts w:ascii="Marianne" w:hAnsi="Marianne" w:eastAsia="Marianne" w:cs="Marianne"/>
                <w:sz w:val="14"/>
              </w:rPr>
              <w:t xml:space="preserve">SSP3811410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"https://fiches-risques.brgm.fr/georisques/casias/SSP3810630" \t "_blank" </w:instrText>
            </w:r>
            <w:r>
              <w:fldChar w:fldCharType="separate"/>
            </w:r>
            <w:r>
              <w:rPr>
                <w:rFonts w:ascii="Marianne" w:hAnsi="Marianne" w:eastAsia="Marianne" w:cs="Marianne"/>
                <w:sz w:val="14"/>
              </w:rPr>
              <w:t xml:space="preserve">SSP3810630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"https://fiches-risques.brgm.fr/georisques/casias/SSP3810148" \t "_blank" </w:instrText>
            </w:r>
            <w:r>
              <w:fldChar w:fldCharType="separate"/>
            </w:r>
            <w:r>
              <w:rPr>
                <w:rFonts w:ascii="Marianne" w:hAnsi="Marianne" w:eastAsia="Marianne" w:cs="Marianne"/>
                <w:sz w:val="14"/>
              </w:rPr>
              <w:t xml:space="preserve">SSP3810148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"https://fiches-risques.brgm.fr/georisques/casias/SSP3810147" \t "_blank" </w:instrText>
            </w:r>
            <w:r>
              <w:fldChar w:fldCharType="separate"/>
            </w:r>
            <w:r>
              <w:rPr>
                <w:rFonts w:ascii="Marianne" w:hAnsi="Marianne" w:eastAsia="Marianne" w:cs="Marianne"/>
                <w:sz w:val="14"/>
              </w:rPr>
              <w:t xml:space="preserve">SSP3810147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"https://fiches-risques.brgm.fr/georisques/casias/SSP3810146" \t "_blank" </w:instrText>
            </w:r>
            <w:r>
              <w:fldChar w:fldCharType="separate"/>
            </w:r>
            <w:r>
              <w:rPr>
                <w:rFonts w:ascii="Marianne" w:hAnsi="Marianne" w:eastAsia="Marianne" w:cs="Marianne"/>
                <w:sz w:val="14"/>
              </w:rPr>
              <w:t xml:space="preserve">SSP3810146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"https://fiches-risques.brgm.fr/georisques/casias/SSP3809635" \t "_blank" </w:instrText>
            </w:r>
            <w:r>
              <w:fldChar w:fldCharType="separate"/>
            </w:r>
            <w:r>
              <w:rPr>
                <w:rFonts w:ascii="Marianne" w:hAnsi="Marianne" w:eastAsia="Marianne" w:cs="Marianne"/>
                <w:sz w:val="14"/>
              </w:rPr>
              <w:t xml:space="preserve">SSP3809635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"https://fiches-risques.brgm.fr/georisques/casias/SSP3809520" \t "_blank" </w:instrText>
            </w:r>
            <w:r>
              <w:fldChar w:fldCharType="separate"/>
            </w:r>
            <w:r>
              <w:rPr>
                <w:rFonts w:ascii="Marianne" w:hAnsi="Marianne" w:eastAsia="Marianne" w:cs="Marianne"/>
                <w:sz w:val="14"/>
              </w:rPr>
              <w:t xml:space="preserve">SSP3809520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"https://fiches-risques.brgm.fr/georisques/casias/SSP3808289" \t "_blank" </w:instrText>
            </w:r>
            <w:r>
              <w:fldChar w:fldCharType="separate"/>
            </w:r>
            <w:r>
              <w:rPr>
                <w:rFonts w:ascii="Marianne" w:hAnsi="Marianne" w:eastAsia="Marianne" w:cs="Marianne"/>
                <w:sz w:val="14"/>
              </w:rPr>
              <w:t xml:space="preserve">SSP3808289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