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111497" name="Picture">
</wp:docPr>
                  <a:graphic>
                    <a:graphicData uri="http://schemas.openxmlformats.org/drawingml/2006/picture">
                      <pic:pic>
                        <pic:nvPicPr>
                          <pic:cNvPr id="773111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0663743" name="Picture">
</wp:docPr>
                  <a:graphic>
                    <a:graphicData uri="http://schemas.openxmlformats.org/drawingml/2006/picture">
                      <pic:pic>
                        <pic:nvPicPr>
                          <pic:cNvPr id="10606637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0721217" name="Picture">
</wp:docPr>
                        <a:graphic>
                          <a:graphicData uri="http://schemas.openxmlformats.org/drawingml/2006/picture">
                            <pic:pic>
                              <pic:nvPicPr>
                                <pic:cNvPr id="16807212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16400 Puymoyen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0085197" name="Picture">
</wp:docPr>
                  <a:graphic>
                    <a:graphicData uri="http://schemas.openxmlformats.org/drawingml/2006/picture">
                      <pic:pic>
                        <pic:nvPicPr>
                          <pic:cNvPr id="2600851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9737981" name="Picture">
</wp:docPr>
                  <a:graphic>
                    <a:graphicData uri="http://schemas.openxmlformats.org/drawingml/2006/picture">
                      <pic:pic>
                        <pic:nvPicPr>
                          <pic:cNvPr id="2697379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987922" name="Picture">
</wp:docPr>
                  <a:graphic>
                    <a:graphicData uri="http://schemas.openxmlformats.org/drawingml/2006/picture">
                      <pic:pic>
                        <pic:nvPicPr>
                          <pic:cNvPr id="1034987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367357" name="Picture">
</wp:docPr>
                  <a:graphic>
                    <a:graphicData uri="http://schemas.openxmlformats.org/drawingml/2006/picture">
                      <pic:pic>
                        <pic:nvPicPr>
                          <pic:cNvPr id="1651367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16400 Puymoyen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780322" name="Picture">
</wp:docPr>
                  <a:graphic>
                    <a:graphicData uri="http://schemas.openxmlformats.org/drawingml/2006/picture">
                      <pic:pic>
                        <pic:nvPicPr>
                          <pic:cNvPr id="551780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600431" name="Picture">
</wp:docPr>
                        <a:graphic>
                          <a:graphicData uri="http://schemas.openxmlformats.org/drawingml/2006/picture">
                            <pic:pic>
                              <pic:nvPicPr>
                                <pic:cNvPr id="3106004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640051" name="Picture">
</wp:docPr>
                        <a:graphic>
                          <a:graphicData uri="http://schemas.openxmlformats.org/drawingml/2006/picture">
                            <pic:pic>
                              <pic:nvPicPr>
                                <pic:cNvPr id="11446400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941807" name="Picture">
</wp:docPr>
                        <a:graphic>
                          <a:graphicData uri="http://schemas.openxmlformats.org/drawingml/2006/picture">
                            <pic:pic>
                              <pic:nvPicPr>
                                <pic:cNvPr id="8099418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967350" name="Picture">
</wp:docPr>
                        <a:graphic>
                          <a:graphicData uri="http://schemas.openxmlformats.org/drawingml/2006/picture">
                            <pic:pic>
                              <pic:nvPicPr>
                                <pic:cNvPr id="13769673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486812" name="Picture">
</wp:docPr>
                        <a:graphic>
                          <a:graphicData uri="http://schemas.openxmlformats.org/drawingml/2006/picture">
                            <pic:pic>
                              <pic:nvPicPr>
                                <pic:cNvPr id="19824868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185489" name="Picture">
</wp:docPr>
                        <a:graphic>
                          <a:graphicData uri="http://schemas.openxmlformats.org/drawingml/2006/picture">
                            <pic:pic>
                              <pic:nvPicPr>
                                <pic:cNvPr id="4591854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830020" name="Picture">
</wp:docPr>
                        <a:graphic>
                          <a:graphicData uri="http://schemas.openxmlformats.org/drawingml/2006/picture">
                            <pic:pic>
                              <pic:nvPicPr>
                                <pic:cNvPr id="18998300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964646" name="Picture">
</wp:docPr>
                        <a:graphic>
                          <a:graphicData uri="http://schemas.openxmlformats.org/drawingml/2006/picture">
                            <pic:pic>
                              <pic:nvPicPr>
                                <pic:cNvPr id="11219646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456299" name="Picture">
</wp:docPr>
                        <a:graphic>
                          <a:graphicData uri="http://schemas.openxmlformats.org/drawingml/2006/picture">
                            <pic:pic>
                              <pic:nvPicPr>
                                <pic:cNvPr id="12444562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247735" name="Picture">
</wp:docPr>
                        <a:graphic>
                          <a:graphicData uri="http://schemas.openxmlformats.org/drawingml/2006/picture">
                            <pic:pic>
                              <pic:nvPicPr>
                                <pic:cNvPr id="8052477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518329" name="Picture">
</wp:docPr>
                        <a:graphic>
                          <a:graphicData uri="http://schemas.openxmlformats.org/drawingml/2006/picture">
                            <pic:pic>
                              <pic:nvPicPr>
                                <pic:cNvPr id="11595183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394076" name="Picture">
</wp:docPr>
                        <a:graphic>
                          <a:graphicData uri="http://schemas.openxmlformats.org/drawingml/2006/picture">
                            <pic:pic>
                              <pic:nvPicPr>
                                <pic:cNvPr id="182239407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617266" name="Picture">
</wp:docPr>
                        <a:graphic>
                          <a:graphicData uri="http://schemas.openxmlformats.org/drawingml/2006/picture">
                            <pic:pic>
                              <pic:nvPicPr>
                                <pic:cNvPr id="11636172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349444" name="Picture">
</wp:docPr>
                        <a:graphic>
                          <a:graphicData uri="http://schemas.openxmlformats.org/drawingml/2006/picture">
                            <pic:pic>
                              <pic:nvPicPr>
                                <pic:cNvPr id="6343494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385630" name="Picture">
</wp:docPr>
                        <a:graphic>
                          <a:graphicData uri="http://schemas.openxmlformats.org/drawingml/2006/picture">
                            <pic:pic>
                              <pic:nvPicPr>
                                <pic:cNvPr id="139338563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467107" name="Picture">
</wp:docPr>
                        <a:graphic>
                          <a:graphicData uri="http://schemas.openxmlformats.org/drawingml/2006/picture">
                            <pic:pic>
                              <pic:nvPicPr>
                                <pic:cNvPr id="16564671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232796" name="Picture">
</wp:docPr>
                        <a:graphic>
                          <a:graphicData uri="http://schemas.openxmlformats.org/drawingml/2006/picture">
                            <pic:pic>
                              <pic:nvPicPr>
                                <pic:cNvPr id="11282327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582202" name="Picture">
</wp:docPr>
                        <a:graphic>
                          <a:graphicData uri="http://schemas.openxmlformats.org/drawingml/2006/picture">
                            <pic:pic>
                              <pic:nvPicPr>
                                <pic:cNvPr id="61958220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500170" name="Picture">
</wp:docPr>
                        <a:graphic>
                          <a:graphicData uri="http://schemas.openxmlformats.org/drawingml/2006/picture">
                            <pic:pic>
                              <pic:nvPicPr>
                                <pic:cNvPr id="16525001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476155" name="Picture">
</wp:docPr>
                        <a:graphic>
                          <a:graphicData uri="http://schemas.openxmlformats.org/drawingml/2006/picture">
                            <pic:pic>
                              <pic:nvPicPr>
                                <pic:cNvPr id="17264761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152066" name="Picture">
</wp:docPr>
                        <a:graphic>
                          <a:graphicData uri="http://schemas.openxmlformats.org/drawingml/2006/picture">
                            <pic:pic>
                              <pic:nvPicPr>
                                <pic:cNvPr id="17691520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895435" name="Picture">
</wp:docPr>
                        <a:graphic>
                          <a:graphicData uri="http://schemas.openxmlformats.org/drawingml/2006/picture">
                            <pic:pic>
                              <pic:nvPicPr>
                                <pic:cNvPr id="21358954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751574" name="Picture">
</wp:docPr>
                        <a:graphic>
                          <a:graphicData uri="http://schemas.openxmlformats.org/drawingml/2006/picture">
                            <pic:pic>
                              <pic:nvPicPr>
                                <pic:cNvPr id="18017515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364505" name="Picture">
</wp:docPr>
                        <a:graphic>
                          <a:graphicData uri="http://schemas.openxmlformats.org/drawingml/2006/picture">
                            <pic:pic>
                              <pic:nvPicPr>
                                <pic:cNvPr id="21193645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05142" name="Picture">
</wp:docPr>
                  <a:graphic>
                    <a:graphicData uri="http://schemas.openxmlformats.org/drawingml/2006/picture">
                      <pic:pic>
                        <pic:nvPicPr>
                          <pic:cNvPr id="61005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124111" name="Picture">
</wp:docPr>
                  <a:graphic>
                    <a:graphicData uri="http://schemas.openxmlformats.org/drawingml/2006/picture">
                      <pic:pic>
                        <pic:nvPicPr>
                          <pic:cNvPr id="2023124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16400 Puymoyen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571059" name="Picture">
</wp:docPr>
                  <a:graphic>
                    <a:graphicData uri="http://schemas.openxmlformats.org/drawingml/2006/picture">
                      <pic:pic>
                        <pic:nvPicPr>
                          <pic:cNvPr id="456571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Puymoyen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027696" name="Picture">
</wp:docPr>
                  <a:graphic>
                    <a:graphicData uri="http://schemas.openxmlformats.org/drawingml/2006/picture">
                      <pic:pic>
                        <pic:nvPicPr>
                          <pic:cNvPr id="39002769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963661" name="Picture">
</wp:docPr>
                  <a:graphic>
                    <a:graphicData uri="http://schemas.openxmlformats.org/drawingml/2006/picture">
                      <pic:pic>
                        <pic:nvPicPr>
                          <pic:cNvPr id="20029636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5266927" name="Picture">
</wp:docPr>
                  <a:graphic>
                    <a:graphicData uri="http://schemas.openxmlformats.org/drawingml/2006/picture">
                      <pic:pic>
                        <pic:nvPicPr>
                          <pic:cNvPr id="127526692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659248" name="Picture">
</wp:docPr>
                        <a:graphic>
                          <a:graphicData uri="http://schemas.openxmlformats.org/drawingml/2006/picture">
                            <pic:pic>
                              <pic:nvPicPr>
                                <pic:cNvPr id="18816592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589240" name="Picture">
</wp:docPr>
                        <a:graphic>
                          <a:graphicData uri="http://schemas.openxmlformats.org/drawingml/2006/picture">
                            <pic:pic>
                              <pic:nvPicPr>
                                <pic:cNvPr id="61058924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359428" name="Picture">
</wp:docPr>
                  <a:graphic>
                    <a:graphicData uri="http://schemas.openxmlformats.org/drawingml/2006/picture">
                      <pic:pic>
                        <pic:nvPicPr>
                          <pic:cNvPr id="347359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479772" name="Picture">
</wp:docPr>
                  <a:graphic>
                    <a:graphicData uri="http://schemas.openxmlformats.org/drawingml/2006/picture">
                      <pic:pic>
                        <pic:nvPicPr>
                          <pic:cNvPr id="461479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16400 Puymoyen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982414" name="Picture">
</wp:docPr>
                  <a:graphic>
                    <a:graphicData uri="http://schemas.openxmlformats.org/drawingml/2006/picture">
                      <pic:pic>
                        <pic:nvPicPr>
                          <pic:cNvPr id="422982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Puymoyen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311323" name="Picture">
</wp:docPr>
                  <a:graphic>
                    <a:graphicData uri="http://schemas.openxmlformats.org/drawingml/2006/picture">
                      <pic:pic>
                        <pic:nvPicPr>
                          <pic:cNvPr id="166031132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672430" name="Picture">
</wp:docPr>
                  <a:graphic>
                    <a:graphicData uri="http://schemas.openxmlformats.org/drawingml/2006/picture">
                      <pic:pic>
                        <pic:nvPicPr>
                          <pic:cNvPr id="10256724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9713313" name="Picture">
</wp:docPr>
                  <a:graphic>
                    <a:graphicData uri="http://schemas.openxmlformats.org/drawingml/2006/picture">
                      <pic:pic>
                        <pic:nvPicPr>
                          <pic:cNvPr id="59971331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902587" name="Picture">
</wp:docPr>
                        <a:graphic>
                          <a:graphicData uri="http://schemas.openxmlformats.org/drawingml/2006/picture">
                            <pic:pic>
                              <pic:nvPicPr>
                                <pic:cNvPr id="11319025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130354" name="Picture">
</wp:docPr>
                        <a:graphic>
                          <a:graphicData uri="http://schemas.openxmlformats.org/drawingml/2006/picture">
                            <pic:pic>
                              <pic:nvPicPr>
                                <pic:cNvPr id="150913035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354683" name="Picture">
</wp:docPr>
                  <a:graphic>
                    <a:graphicData uri="http://schemas.openxmlformats.org/drawingml/2006/picture">
                      <pic:pic>
                        <pic:nvPicPr>
                          <pic:cNvPr id="1915354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581409" name="Picture">
</wp:docPr>
                  <a:graphic>
                    <a:graphicData uri="http://schemas.openxmlformats.org/drawingml/2006/picture">
                      <pic:pic>
                        <pic:nvPicPr>
                          <pic:cNvPr id="1293581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16400 Puymoyen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981721" name="Picture">
</wp:docPr>
                  <a:graphic>
                    <a:graphicData uri="http://schemas.openxmlformats.org/drawingml/2006/picture">
                      <pic:pic>
                        <pic:nvPicPr>
                          <pic:cNvPr id="1126981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Puymoyen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618705" name="Picture">
</wp:docPr>
                  <a:graphic>
                    <a:graphicData uri="http://schemas.openxmlformats.org/drawingml/2006/picture">
                      <pic:pic>
                        <pic:nvPicPr>
                          <pic:cNvPr id="213961870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081819" name="Picture">
</wp:docPr>
                  <a:graphic>
                    <a:graphicData uri="http://schemas.openxmlformats.org/drawingml/2006/picture">
                      <pic:pic>
                        <pic:nvPicPr>
                          <pic:cNvPr id="15850818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6076843" name="Picture">
</wp:docPr>
                  <a:graphic>
                    <a:graphicData uri="http://schemas.openxmlformats.org/drawingml/2006/picture">
                      <pic:pic>
                        <pic:nvPicPr>
                          <pic:cNvPr id="138607684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942043" name="Picture">
</wp:docPr>
                        <a:graphic>
                          <a:graphicData uri="http://schemas.openxmlformats.org/drawingml/2006/picture">
                            <pic:pic>
                              <pic:nvPicPr>
                                <pic:cNvPr id="180494204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468742" name="Picture">
</wp:docPr>
                  <a:graphic>
                    <a:graphicData uri="http://schemas.openxmlformats.org/drawingml/2006/picture">
                      <pic:pic>
                        <pic:nvPicPr>
                          <pic:cNvPr id="455468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82851" name="Picture">
</wp:docPr>
                  <a:graphic>
                    <a:graphicData uri="http://schemas.openxmlformats.org/drawingml/2006/picture">
                      <pic:pic>
                        <pic:nvPicPr>
                          <pic:cNvPr id="64482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16400 Puymoyen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175456" name="Picture">
</wp:docPr>
                  <a:graphic>
                    <a:graphicData uri="http://schemas.openxmlformats.org/drawingml/2006/picture">
                      <pic:pic>
                        <pic:nvPicPr>
                          <pic:cNvPr id="1096175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Puymoyen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312855" name="Picture">
</wp:docPr>
                  <a:graphic>
                    <a:graphicData uri="http://schemas.openxmlformats.org/drawingml/2006/picture">
                      <pic:pic>
                        <pic:nvPicPr>
                          <pic:cNvPr id="1335312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820554" name="Picture">
</wp:docPr>
                  <a:graphic>
                    <a:graphicData uri="http://schemas.openxmlformats.org/drawingml/2006/picture">
                      <pic:pic>
                        <pic:nvPicPr>
                          <pic:cNvPr id="1019820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16400 Puymoyen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077031" name="Picture">
</wp:docPr>
                  <a:graphic>
                    <a:graphicData uri="http://schemas.openxmlformats.org/drawingml/2006/picture">
                      <pic:pic>
                        <pic:nvPicPr>
                          <pic:cNvPr id="770077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Puymoyen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859502" name="Picture">
</wp:docPr>
                  <a:graphic>
                    <a:graphicData uri="http://schemas.openxmlformats.org/drawingml/2006/picture">
                      <pic:pic>
                        <pic:nvPicPr>
                          <pic:cNvPr id="1118859502"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346874" name="Picture">
</wp:docPr>
                  <a:graphic>
                    <a:graphicData uri="http://schemas.openxmlformats.org/drawingml/2006/picture">
                      <pic:pic>
                        <pic:nvPicPr>
                          <pic:cNvPr id="9703468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2946008" name="Picture">
</wp:docPr>
                  <a:graphic>
                    <a:graphicData uri="http://schemas.openxmlformats.org/drawingml/2006/picture">
                      <pic:pic>
                        <pic:nvPicPr>
                          <pic:cNvPr id="792946008"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342652" name="Picture">
</wp:docPr>
                        <a:graphic>
                          <a:graphicData uri="http://schemas.openxmlformats.org/drawingml/2006/picture">
                            <pic:pic>
                              <pic:nvPicPr>
                                <pic:cNvPr id="8253426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INTE9900346A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24/08/1999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31685" name="Picture">
</wp:docPr>
                  <a:graphic>
                    <a:graphicData uri="http://schemas.openxmlformats.org/drawingml/2006/picture">
                      <pic:pic>
                        <pic:nvPicPr>
                          <pic:cNvPr id="202531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774501" name="Picture">
</wp:docPr>
                  <a:graphic>
                    <a:graphicData uri="http://schemas.openxmlformats.org/drawingml/2006/picture">
                      <pic:pic>
                        <pic:nvPicPr>
                          <pic:cNvPr id="1261774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16400 Puymoyen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057893" name="Picture">
</wp:docPr>
                  <a:graphic>
                    <a:graphicData uri="http://schemas.openxmlformats.org/drawingml/2006/picture">
                      <pic:pic>
                        <pic:nvPicPr>
                          <pic:cNvPr id="2012057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Puymoyen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365844" name="Picture">
</wp:docPr>
                  <a:graphic>
                    <a:graphicData uri="http://schemas.openxmlformats.org/drawingml/2006/picture">
                      <pic:pic>
                        <pic:nvPicPr>
                          <pic:cNvPr id="11403658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478600" name="Picture">
</wp:docPr>
                  <a:graphic>
                    <a:graphicData uri="http://schemas.openxmlformats.org/drawingml/2006/picture">
                      <pic:pic>
                        <pic:nvPicPr>
                          <pic:cNvPr id="10704786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44856296" name="Picture">
</wp:docPr>
                  <a:graphic>
                    <a:graphicData uri="http://schemas.openxmlformats.org/drawingml/2006/picture">
                      <pic:pic>
                        <pic:nvPicPr>
                          <pic:cNvPr id="184485629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641874" name="Picture">
</wp:docPr>
                        <a:graphic>
                          <a:graphicData uri="http://schemas.openxmlformats.org/drawingml/2006/picture">
                            <pic:pic>
                              <pic:nvPicPr>
                                <pic:cNvPr id="16356418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651984" name="Picture">
</wp:docPr>
                  <a:graphic>
                    <a:graphicData uri="http://schemas.openxmlformats.org/drawingml/2006/picture">
                      <pic:pic>
                        <pic:nvPicPr>
                          <pic:cNvPr id="1056651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263415" name="Picture">
</wp:docPr>
                  <a:graphic>
                    <a:graphicData uri="http://schemas.openxmlformats.org/drawingml/2006/picture">
                      <pic:pic>
                        <pic:nvPicPr>
                          <pic:cNvPr id="1865263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16400 Puymoyen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612829" name="Picture">
</wp:docPr>
                  <a:graphic>
                    <a:graphicData uri="http://schemas.openxmlformats.org/drawingml/2006/picture">
                      <pic:pic>
                        <pic:nvPicPr>
                          <pic:cNvPr id="980612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Puymoyen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935717" name="Picture">
</wp:docPr>
                  <a:graphic>
                    <a:graphicData uri="http://schemas.openxmlformats.org/drawingml/2006/picture">
                      <pic:pic>
                        <pic:nvPicPr>
                          <pic:cNvPr id="11709357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472596" name="Picture">
</wp:docPr>
                  <a:graphic>
                    <a:graphicData uri="http://schemas.openxmlformats.org/drawingml/2006/picture">
                      <pic:pic>
                        <pic:nvPicPr>
                          <pic:cNvPr id="7454725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4615987" name="Picture">
</wp:docPr>
                  <a:graphic>
                    <a:graphicData uri="http://schemas.openxmlformats.org/drawingml/2006/picture">
                      <pic:pic>
                        <pic:nvPicPr>
                          <pic:cNvPr id="7746159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86827" name="Picture">
</wp:docPr>
                        <a:graphic>
                          <a:graphicData uri="http://schemas.openxmlformats.org/drawingml/2006/picture">
                            <pic:pic>
                              <pic:nvPicPr>
                                <pic:cNvPr id="1043868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145812" name="Picture">
</wp:docPr>
                  <a:graphic>
                    <a:graphicData uri="http://schemas.openxmlformats.org/drawingml/2006/picture">
                      <pic:pic>
                        <pic:nvPicPr>
                          <pic:cNvPr id="1971145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686146" name="Picture">
</wp:docPr>
                  <a:graphic>
                    <a:graphicData uri="http://schemas.openxmlformats.org/drawingml/2006/picture">
                      <pic:pic>
                        <pic:nvPicPr>
                          <pic:cNvPr id="475686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16400 Puymoyen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703402" name="Picture">
</wp:docPr>
                  <a:graphic>
                    <a:graphicData uri="http://schemas.openxmlformats.org/drawingml/2006/picture">
                      <pic:pic>
                        <pic:nvPicPr>
                          <pic:cNvPr id="2032703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Puymoyen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448254" name="Picture">
</wp:docPr>
                  <a:graphic>
                    <a:graphicData uri="http://schemas.openxmlformats.org/drawingml/2006/picture">
                      <pic:pic>
                        <pic:nvPicPr>
                          <pic:cNvPr id="67744825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073197" name="Picture">
</wp:docPr>
                  <a:graphic>
                    <a:graphicData uri="http://schemas.openxmlformats.org/drawingml/2006/picture">
                      <pic:pic>
                        <pic:nvPicPr>
                          <pic:cNvPr id="8700731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61543211" name="Picture">
</wp:docPr>
                  <a:graphic>
                    <a:graphicData uri="http://schemas.openxmlformats.org/drawingml/2006/picture">
                      <pic:pic>
                        <pic:nvPicPr>
                          <pic:cNvPr id="176154321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634034" name="Picture">
</wp:docPr>
                  <a:graphic>
                    <a:graphicData uri="http://schemas.openxmlformats.org/drawingml/2006/picture">
                      <pic:pic>
                        <pic:nvPicPr>
                          <pic:cNvPr id="971634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530882" name="Picture">
</wp:docPr>
                  <a:graphic>
                    <a:graphicData uri="http://schemas.openxmlformats.org/drawingml/2006/picture">
                      <pic:pic>
                        <pic:nvPicPr>
                          <pic:cNvPr id="1311530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16400 Puymoyen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321753" name="Picture">
</wp:docPr>
                  <a:graphic>
                    <a:graphicData uri="http://schemas.openxmlformats.org/drawingml/2006/picture">
                      <pic:pic>
                        <pic:nvPicPr>
                          <pic:cNvPr id="1734321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Puymoyen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607029" name="Picture">
</wp:docPr>
                  <a:graphic>
                    <a:graphicData uri="http://schemas.openxmlformats.org/drawingml/2006/picture">
                      <pic:pic>
                        <pic:nvPicPr>
                          <pic:cNvPr id="123360702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223159" name="Picture">
</wp:docPr>
                  <a:graphic>
                    <a:graphicData uri="http://schemas.openxmlformats.org/drawingml/2006/picture">
                      <pic:pic>
                        <pic:nvPicPr>
                          <pic:cNvPr id="11222231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7184288" name="Picture">
</wp:docPr>
                  <a:graphic>
                    <a:graphicData uri="http://schemas.openxmlformats.org/drawingml/2006/picture">
                      <pic:pic>
                        <pic:nvPicPr>
                          <pic:cNvPr id="206718428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461864" name="Picture">
</wp:docPr>
                  <a:graphic>
                    <a:graphicData uri="http://schemas.openxmlformats.org/drawingml/2006/picture">
                      <pic:pic>
                        <pic:nvPicPr>
                          <pic:cNvPr id="1334461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55926" name="Picture">
</wp:docPr>
                  <a:graphic>
                    <a:graphicData uri="http://schemas.openxmlformats.org/drawingml/2006/picture">
                      <pic:pic>
                        <pic:nvPicPr>
                          <pic:cNvPr id="146655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16400 Puymoyen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663854" name="Picture">
</wp:docPr>
                  <a:graphic>
                    <a:graphicData uri="http://schemas.openxmlformats.org/drawingml/2006/picture">
                      <pic:pic>
                        <pic:nvPicPr>
                          <pic:cNvPr id="1765663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"https://fiches-risques.brgm.fr/fr/georisques/mvt-synthetique/61600007" \t "_self" </w:instrText>
            </w:r>
            <w:r>
              <w:fldChar w:fldCharType="separate"/>
            </w:r>
            <w:r>
              <w:rPr>
                <w:rFonts w:ascii="Marianne" w:hAnsi="Marianne" w:eastAsia="Marianne" w:cs="Marianne"/>
                <w:sz w:val="14"/>
              </w:rPr>
              <w:t xml:space="preserve">61600007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du verger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"https://fiches-risques.brgm.fr/fr/georisques/mvt-synthetique/61600008" \t "_self" </w:instrText>
            </w:r>
            <w:r>
              <w:fldChar w:fldCharType="separate"/>
            </w:r>
            <w:r>
              <w:rPr>
                <w:rFonts w:ascii="Marianne" w:hAnsi="Marianne" w:eastAsia="Marianne" w:cs="Marianne"/>
                <w:sz w:val="14"/>
              </w:rPr>
              <w:t xml:space="preserve">61600008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Champ des Prauds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"https://fiches-risques.brgm.fr/fr/georisques/mvt-synthetique/61600009" \t "_self" </w:instrText>
            </w:r>
            <w:r>
              <w:fldChar w:fldCharType="separate"/>
            </w:r>
            <w:r>
              <w:rPr>
                <w:rFonts w:ascii="Marianne" w:hAnsi="Marianne" w:eastAsia="Marianne" w:cs="Marianne"/>
                <w:sz w:val="14"/>
              </w:rPr>
              <w:t xml:space="preserve">61600009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Pierre Dure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"https://fiches-risques.brgm.fr/fr/georisques/mvt-synthetique/61600010" \t "_self" </w:instrText>
            </w:r>
            <w:r>
              <w:fldChar w:fldCharType="separate"/>
            </w:r>
            <w:r>
              <w:rPr>
                <w:rFonts w:ascii="Marianne" w:hAnsi="Marianne" w:eastAsia="Marianne" w:cs="Marianne"/>
                <w:sz w:val="14"/>
              </w:rPr>
              <w:t xml:space="preserve">61600010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 Pierre Dure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387731" name="Picture">
</wp:docPr>
                  <a:graphic>
                    <a:graphicData uri="http://schemas.openxmlformats.org/drawingml/2006/picture">
                      <pic:pic>
                        <pic:nvPicPr>
                          <pic:cNvPr id="593387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76164" name="Picture">
</wp:docPr>
                  <a:graphic>
                    <a:graphicData uri="http://schemas.openxmlformats.org/drawingml/2006/picture">
                      <pic:pic>
                        <pic:nvPicPr>
                          <pic:cNvPr id="181076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16400 Puymoyen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502020" name="Picture">
</wp:docPr>
                  <a:graphic>
                    <a:graphicData uri="http://schemas.openxmlformats.org/drawingml/2006/picture">
                      <pic:pic>
                        <pic:nvPicPr>
                          <pic:cNvPr id="257502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"https://fiches-risques.brgm.fr/georisques/cavite/POC0002898CS" \t "_self" </w:instrText>
            </w:r>
            <w:r>
              <w:fldChar w:fldCharType="separate"/>
            </w:r>
            <w:r>
              <w:rPr>
                <w:rFonts w:ascii="Marianne" w:hAnsi="Marianne" w:eastAsia="Marianne" w:cs="Marianne"/>
                <w:sz w:val="14"/>
              </w:rPr>
              <w:t xml:space="preserve">POC0002898CS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 DES EAUX CLAIRES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"https://fiches-risques.brgm.fr/georisques/cavite/POC0002899CS" \t "_self" </w:instrText>
            </w:r>
            <w:r>
              <w:fldChar w:fldCharType="separate"/>
            </w:r>
            <w:r>
              <w:rPr>
                <w:rFonts w:ascii="Marianne" w:hAnsi="Marianne" w:eastAsia="Marianne" w:cs="Marianne"/>
                <w:sz w:val="14"/>
              </w:rPr>
              <w:t xml:space="preserve">POC0002899CS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 DE LA BOITE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"https://fiches-risques.brgm.fr/georisques/cavite/POC0002900CS" \t "_self" </w:instrText>
            </w:r>
            <w:r>
              <w:fldChar w:fldCharType="separate"/>
            </w:r>
            <w:r>
              <w:rPr>
                <w:rFonts w:ascii="Marianne" w:hAnsi="Marianne" w:eastAsia="Marianne" w:cs="Marianne"/>
                <w:sz w:val="14"/>
              </w:rPr>
              <w:t xml:space="preserve">POC0002900CS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PETIT CHAMOULAUD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"https://fiches-risques.brgm.fr/georisques/cavite/POCAW0019288" \t "_self" </w:instrText>
            </w:r>
            <w:r>
              <w:fldChar w:fldCharType="separate"/>
            </w:r>
            <w:r>
              <w:rPr>
                <w:rFonts w:ascii="Marianne" w:hAnsi="Marianne" w:eastAsia="Marianne" w:cs="Marianne"/>
                <w:sz w:val="14"/>
              </w:rPr>
              <w:t xml:space="preserve">POCAW0019288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Chateau du diable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"https://fiches-risques.brgm.fr/georisques/cavite/POCAW0019290" \t "_self" </w:instrText>
            </w:r>
            <w:r>
              <w:fldChar w:fldCharType="separate"/>
            </w:r>
            <w:r>
              <w:rPr>
                <w:rFonts w:ascii="Marianne" w:hAnsi="Marianne" w:eastAsia="Marianne" w:cs="Marianne"/>
                <w:sz w:val="14"/>
              </w:rPr>
              <w:t xml:space="preserve">POCAW0019290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Trous de clairgon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"https://fiches-risques.brgm.fr/georisques/cavite/POCAW0019291" \t "_self" </w:instrText>
            </w:r>
            <w:r>
              <w:fldChar w:fldCharType="separate"/>
            </w:r>
            <w:r>
              <w:rPr>
                <w:rFonts w:ascii="Marianne" w:hAnsi="Marianne" w:eastAsia="Marianne" w:cs="Marianne"/>
                <w:sz w:val="14"/>
              </w:rPr>
              <w:t xml:space="preserve">POCAW0019291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Petite  pierre dure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"https://fiches-risques.brgm.fr/georisques/cavite/POCAW0019292" \t "_self" </w:instrText>
            </w:r>
            <w:r>
              <w:fldChar w:fldCharType="separate"/>
            </w:r>
            <w:r>
              <w:rPr>
                <w:rFonts w:ascii="Marianne" w:hAnsi="Marianne" w:eastAsia="Marianne" w:cs="Marianne"/>
                <w:sz w:val="14"/>
              </w:rPr>
              <w:t xml:space="preserve">POCAW0019292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 dit "le Petit Rochefort"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"https://fiches-risques.brgm.fr/georisques/cavite/POCAW0022078" \t "_self" </w:instrText>
            </w:r>
            <w:r>
              <w:fldChar w:fldCharType="separate"/>
            </w:r>
            <w:r>
              <w:rPr>
                <w:rFonts w:ascii="Marianne" w:hAnsi="Marianne" w:eastAsia="Marianne" w:cs="Marianne"/>
                <w:sz w:val="14"/>
              </w:rPr>
              <w:t xml:space="preserve">POCAW0022078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Faux Monnayeur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"https://fiches-risques.brgm.fr/georisques/cavite/POCAW0022079" \t "_self" </w:instrText>
            </w:r>
            <w:r>
              <w:fldChar w:fldCharType="separate"/>
            </w:r>
            <w:r>
              <w:rPr>
                <w:rFonts w:ascii="Marianne" w:hAnsi="Marianne" w:eastAsia="Marianne" w:cs="Marianne"/>
                <w:sz w:val="14"/>
              </w:rPr>
              <w:t xml:space="preserve">POCAW0022079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Chirons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"https://fiches-risques.brgm.fr/georisques/cavite/POCAW0022080" \t "_self" </w:instrText>
            </w:r>
            <w:r>
              <w:fldChar w:fldCharType="separate"/>
            </w:r>
            <w:r>
              <w:rPr>
                <w:rFonts w:ascii="Marianne" w:hAnsi="Marianne" w:eastAsia="Marianne" w:cs="Marianne"/>
                <w:sz w:val="14"/>
              </w:rPr>
              <w:t xml:space="preserve">POCAW0022080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Champs des Prauds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"https://fiches-risques.brgm.fr/georisques/cavite/POCAW0026496" \t "_self" </w:instrText>
            </w:r>
            <w:r>
              <w:fldChar w:fldCharType="separate"/>
            </w:r>
            <w:r>
              <w:rPr>
                <w:rFonts w:ascii="Marianne" w:hAnsi="Marianne" w:eastAsia="Marianne" w:cs="Marianne"/>
                <w:sz w:val="14"/>
              </w:rPr>
              <w:t xml:space="preserve">POCAW0026496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ornée du Pré Marty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"https://fiches-risques.brgm.fr/georisques/cavite/POCAW0026499" \t "_self" </w:instrText>
            </w:r>
            <w:r>
              <w:fldChar w:fldCharType="separate"/>
            </w:r>
            <w:r>
              <w:rPr>
                <w:rFonts w:ascii="Marianne" w:hAnsi="Marianne" w:eastAsia="Marianne" w:cs="Marianne"/>
                <w:sz w:val="14"/>
              </w:rPr>
              <w:t xml:space="preserve">POCAW0026499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Sitrel</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089208" name="Picture">
</wp:docPr>
                  <a:graphic>
                    <a:graphicData uri="http://schemas.openxmlformats.org/drawingml/2006/picture">
                      <pic:pic>
                        <pic:nvPicPr>
                          <pic:cNvPr id="339089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804980" name="Picture">
</wp:docPr>
                  <a:graphic>
                    <a:graphicData uri="http://schemas.openxmlformats.org/drawingml/2006/picture">
                      <pic:pic>
                        <pic:nvPicPr>
                          <pic:cNvPr id="1518804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16400 Puymoyen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337139" name="Picture">
</wp:docPr>
                  <a:graphic>
                    <a:graphicData uri="http://schemas.openxmlformats.org/drawingml/2006/picture">
                      <pic:pic>
                        <pic:nvPicPr>
                          <pic:cNvPr id="307337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"https://fiches-risques.brgm.fr/georisques/casias/SSP4028432" \t "_blank" </w:instrText>
            </w:r>
            <w:r>
              <w:fldChar w:fldCharType="separate"/>
            </w:r>
            <w:r>
              <w:rPr>
                <w:rFonts w:ascii="Marianne" w:hAnsi="Marianne" w:eastAsia="Marianne" w:cs="Marianne"/>
                <w:sz w:val="14"/>
              </w:rPr>
              <w:t xml:space="preserve">SSP4028432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(Réparation et vente)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"https://fiches-risques.brgm.fr/georisques/casias/SSP4028431" \t "_blank" </w:instrText>
            </w:r>
            <w:r>
              <w:fldChar w:fldCharType="separate"/>
            </w:r>
            <w:r>
              <w:rPr>
                <w:rFonts w:ascii="Marianne" w:hAnsi="Marianne" w:eastAsia="Marianne" w:cs="Marianne"/>
                <w:sz w:val="14"/>
              </w:rPr>
              <w:t xml:space="preserve">SSP4028431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modelage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"https://fiches-risques.brgm.fr/georisques/casias/SSP4028383" \t "_blank" </w:instrText>
            </w:r>
            <w:r>
              <w:fldChar w:fldCharType="separate"/>
            </w:r>
            <w:r>
              <w:rPr>
                <w:rFonts w:ascii="Marianne" w:hAnsi="Marianne" w:eastAsia="Marianne" w:cs="Marianne"/>
                <w:sz w:val="14"/>
              </w:rPr>
              <w:t xml:space="preserve">SSP4028383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dépôt de FOD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"https://fiches-risques.brgm.fr/georisques/casias/SSP4028319" \t "_blank" </w:instrText>
            </w:r>
            <w:r>
              <w:fldChar w:fldCharType="separate"/>
            </w:r>
            <w:r>
              <w:rPr>
                <w:rFonts w:ascii="Marianne" w:hAnsi="Marianne" w:eastAsia="Marianne" w:cs="Marianne"/>
                <w:sz w:val="14"/>
              </w:rPr>
              <w:t xml:space="preserve">SSP4028319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d'agglomérés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"https://fiches-risques.brgm.fr/georisques/casias/SSP4028105" \t "_blank" </w:instrText>
            </w:r>
            <w:r>
              <w:fldChar w:fldCharType="separate"/>
            </w:r>
            <w:r>
              <w:rPr>
                <w:rFonts w:ascii="Marianne" w:hAnsi="Marianne" w:eastAsia="Marianne" w:cs="Marianne"/>
                <w:sz w:val="14"/>
              </w:rPr>
              <w:t xml:space="preserve">SSP4028105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Peinture - Carrosserie -Tôlerie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"https://fiches-risques.brgm.fr/georisques/casias/SSP4028104" \t "_blank" </w:instrText>
            </w:r>
            <w:r>
              <w:fldChar w:fldCharType="separate"/>
            </w:r>
            <w:r>
              <w:rPr>
                <w:rFonts w:ascii="Marianne" w:hAnsi="Marianne" w:eastAsia="Marianne" w:cs="Marianne"/>
                <w:sz w:val="14"/>
              </w:rPr>
              <w:t xml:space="preserve">SSP4028104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INTERMARCHE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"https://fiches-risques.brgm.fr/georisques/casias/SSP4027869" \t "_blank" </w:instrText>
            </w:r>
            <w:r>
              <w:fldChar w:fldCharType="separate"/>
            </w:r>
            <w:r>
              <w:rPr>
                <w:rFonts w:ascii="Marianne" w:hAnsi="Marianne" w:eastAsia="Marianne" w:cs="Marianne"/>
                <w:sz w:val="14"/>
              </w:rPr>
              <w:t xml:space="preserve">SSP4027869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à Béton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"https://fiches-risques.brgm.fr/georisques/casias/SSP4026508" \t "_blank" </w:instrText>
            </w:r>
            <w:r>
              <w:fldChar w:fldCharType="separate"/>
            </w:r>
            <w:r>
              <w:rPr>
                <w:rFonts w:ascii="Marianne" w:hAnsi="Marianne" w:eastAsia="Marianne" w:cs="Marianne"/>
                <w:sz w:val="14"/>
              </w:rPr>
              <w:t xml:space="preserve">SSP4026508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 artisanale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"https://fiches-risques.brgm.fr/georisques/casias/SSP4026503" \t "_blank" </w:instrText>
            </w:r>
            <w:r>
              <w:fldChar w:fldCharType="separate"/>
            </w:r>
            <w:r>
              <w:rPr>
                <w:rFonts w:ascii="Marianne" w:hAnsi="Marianne" w:eastAsia="Marianne" w:cs="Marianne"/>
                <w:sz w:val="14"/>
              </w:rPr>
              <w:t xml:space="preserve">SSP4026503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papier du Chamoulard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"https://fiches-risques.brgm.fr/georisques/casias/SSP4026367" \t "_blank" </w:instrText>
            </w:r>
            <w:r>
              <w:fldChar w:fldCharType="separate"/>
            </w:r>
            <w:r>
              <w:rPr>
                <w:rFonts w:ascii="Marianne" w:hAnsi="Marianne" w:eastAsia="Marianne" w:cs="Marianne"/>
                <w:sz w:val="14"/>
              </w:rPr>
              <w:t xml:space="preserve">SSP4026367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Cartonnerie du Petit Rochefort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