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637422" name="Picture">
</wp:docPr>
                  <a:graphic>
                    <a:graphicData uri="http://schemas.openxmlformats.org/drawingml/2006/picture">
                      <pic:pic>
                        <pic:nvPicPr>
                          <pic:cNvPr id="61863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0897198" name="Picture">
</wp:docPr>
                  <a:graphic>
                    <a:graphicData uri="http://schemas.openxmlformats.org/drawingml/2006/picture">
                      <pic:pic>
                        <pic:nvPicPr>
                          <pic:cNvPr id="1880897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6559325" name="Picture">
</wp:docPr>
                        <a:graphic>
                          <a:graphicData uri="http://schemas.openxmlformats.org/drawingml/2006/picture">
                            <pic:pic>
                              <pic:nvPicPr>
                                <pic:cNvPr id="936559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61210 Putanges-le-Lac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726116" name="Picture">
</wp:docPr>
                  <a:graphic>
                    <a:graphicData uri="http://schemas.openxmlformats.org/drawingml/2006/picture">
                      <pic:pic>
                        <pic:nvPicPr>
                          <pic:cNvPr id="1804726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493418" name="Picture">
</wp:docPr>
                  <a:graphic>
                    <a:graphicData uri="http://schemas.openxmlformats.org/drawingml/2006/picture">
                      <pic:pic>
                        <pic:nvPicPr>
                          <pic:cNvPr id="602493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11532" name="Picture">
</wp:docPr>
                  <a:graphic>
                    <a:graphicData uri="http://schemas.openxmlformats.org/drawingml/2006/picture">
                      <pic:pic>
                        <pic:nvPicPr>
                          <pic:cNvPr id="137441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588305" name="Picture">
</wp:docPr>
                  <a:graphic>
                    <a:graphicData uri="http://schemas.openxmlformats.org/drawingml/2006/picture">
                      <pic:pic>
                        <pic:nvPicPr>
                          <pic:cNvPr id="140658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Putanges-le-Lac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783032" name="Picture">
</wp:docPr>
                  <a:graphic>
                    <a:graphicData uri="http://schemas.openxmlformats.org/drawingml/2006/picture">
                      <pic:pic>
                        <pic:nvPicPr>
                          <pic:cNvPr id="90778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226533" name="Picture">
</wp:docPr>
                        <a:graphic>
                          <a:graphicData uri="http://schemas.openxmlformats.org/drawingml/2006/picture">
                            <pic:pic>
                              <pic:nvPicPr>
                                <pic:cNvPr id="944226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69166" name="Picture">
</wp:docPr>
                        <a:graphic>
                          <a:graphicData uri="http://schemas.openxmlformats.org/drawingml/2006/picture">
                            <pic:pic>
                              <pic:nvPicPr>
                                <pic:cNvPr id="2053669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079019" name="Picture">
</wp:docPr>
                        <a:graphic>
                          <a:graphicData uri="http://schemas.openxmlformats.org/drawingml/2006/picture">
                            <pic:pic>
                              <pic:nvPicPr>
                                <pic:cNvPr id="1294079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952592" name="Picture">
</wp:docPr>
                        <a:graphic>
                          <a:graphicData uri="http://schemas.openxmlformats.org/drawingml/2006/picture">
                            <pic:pic>
                              <pic:nvPicPr>
                                <pic:cNvPr id="1913952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201214" name="Picture">
</wp:docPr>
                        <a:graphic>
                          <a:graphicData uri="http://schemas.openxmlformats.org/drawingml/2006/picture">
                            <pic:pic>
                              <pic:nvPicPr>
                                <pic:cNvPr id="545201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384717" name="Picture">
</wp:docPr>
                        <a:graphic>
                          <a:graphicData uri="http://schemas.openxmlformats.org/drawingml/2006/picture">
                            <pic:pic>
                              <pic:nvPicPr>
                                <pic:cNvPr id="7023847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672904" name="Picture">
</wp:docPr>
                        <a:graphic>
                          <a:graphicData uri="http://schemas.openxmlformats.org/drawingml/2006/picture">
                            <pic:pic>
                              <pic:nvPicPr>
                                <pic:cNvPr id="7976729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1428" name="Picture">
</wp:docPr>
                        <a:graphic>
                          <a:graphicData uri="http://schemas.openxmlformats.org/drawingml/2006/picture">
                            <pic:pic>
                              <pic:nvPicPr>
                                <pic:cNvPr id="100891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460175" name="Picture">
</wp:docPr>
                        <a:graphic>
                          <a:graphicData uri="http://schemas.openxmlformats.org/drawingml/2006/picture">
                            <pic:pic>
                              <pic:nvPicPr>
                                <pic:cNvPr id="5174601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002775" name="Picture">
</wp:docPr>
                        <a:graphic>
                          <a:graphicData uri="http://schemas.openxmlformats.org/drawingml/2006/picture">
                            <pic:pic>
                              <pic:nvPicPr>
                                <pic:cNvPr id="6300027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21696" name="Picture">
</wp:docPr>
                        <a:graphic>
                          <a:graphicData uri="http://schemas.openxmlformats.org/drawingml/2006/picture">
                            <pic:pic>
                              <pic:nvPicPr>
                                <pic:cNvPr id="1720121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792431" name="Picture">
</wp:docPr>
                        <a:graphic>
                          <a:graphicData uri="http://schemas.openxmlformats.org/drawingml/2006/picture">
                            <pic:pic>
                              <pic:nvPicPr>
                                <pic:cNvPr id="10567924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138762" name="Picture">
</wp:docPr>
                        <a:graphic>
                          <a:graphicData uri="http://schemas.openxmlformats.org/drawingml/2006/picture">
                            <pic:pic>
                              <pic:nvPicPr>
                                <pic:cNvPr id="468138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03222" name="Picture">
</wp:docPr>
                        <a:graphic>
                          <a:graphicData uri="http://schemas.openxmlformats.org/drawingml/2006/picture">
                            <pic:pic>
                              <pic:nvPicPr>
                                <pic:cNvPr id="876403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973069" name="Picture">
</wp:docPr>
                        <a:graphic>
                          <a:graphicData uri="http://schemas.openxmlformats.org/drawingml/2006/picture">
                            <pic:pic>
                              <pic:nvPicPr>
                                <pic:cNvPr id="19429730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497419" name="Picture">
</wp:docPr>
                        <a:graphic>
                          <a:graphicData uri="http://schemas.openxmlformats.org/drawingml/2006/picture">
                            <pic:pic>
                              <pic:nvPicPr>
                                <pic:cNvPr id="4514974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50380" name="Picture">
</wp:docPr>
                        <a:graphic>
                          <a:graphicData uri="http://schemas.openxmlformats.org/drawingml/2006/picture">
                            <pic:pic>
                              <pic:nvPicPr>
                                <pic:cNvPr id="18736503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357359" name="Picture">
</wp:docPr>
                        <a:graphic>
                          <a:graphicData uri="http://schemas.openxmlformats.org/drawingml/2006/picture">
                            <pic:pic>
                              <pic:nvPicPr>
                                <pic:cNvPr id="13323573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699064" name="Picture">
</wp:docPr>
                        <a:graphic>
                          <a:graphicData uri="http://schemas.openxmlformats.org/drawingml/2006/picture">
                            <pic:pic>
                              <pic:nvPicPr>
                                <pic:cNvPr id="10726990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69104" name="Picture">
</wp:docPr>
                        <a:graphic>
                          <a:graphicData uri="http://schemas.openxmlformats.org/drawingml/2006/picture">
                            <pic:pic>
                              <pic:nvPicPr>
                                <pic:cNvPr id="322969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724870" name="Picture">
</wp:docPr>
                        <a:graphic>
                          <a:graphicData uri="http://schemas.openxmlformats.org/drawingml/2006/picture">
                            <pic:pic>
                              <pic:nvPicPr>
                                <pic:cNvPr id="15847248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293905" name="Picture">
</wp:docPr>
                  <a:graphic>
                    <a:graphicData uri="http://schemas.openxmlformats.org/drawingml/2006/picture">
                      <pic:pic>
                        <pic:nvPicPr>
                          <pic:cNvPr id="125229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69536" name="Picture">
</wp:docPr>
                  <a:graphic>
                    <a:graphicData uri="http://schemas.openxmlformats.org/drawingml/2006/picture">
                      <pic:pic>
                        <pic:nvPicPr>
                          <pic:cNvPr id="198376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Putanges-le-Lac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79825" name="Picture">
</wp:docPr>
                  <a:graphic>
                    <a:graphicData uri="http://schemas.openxmlformats.org/drawingml/2006/picture">
                      <pic:pic>
                        <pic:nvPicPr>
                          <pic:cNvPr id="128557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Putanges-le-lac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99936" name="Picture">
</wp:docPr>
                  <a:graphic>
                    <a:graphicData uri="http://schemas.openxmlformats.org/drawingml/2006/picture">
                      <pic:pic>
                        <pic:nvPicPr>
                          <pic:cNvPr id="15569993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390500" name="Picture">
</wp:docPr>
                  <a:graphic>
                    <a:graphicData uri="http://schemas.openxmlformats.org/drawingml/2006/picture">
                      <pic:pic>
                        <pic:nvPicPr>
                          <pic:cNvPr id="454390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4532458" name="Picture">
</wp:docPr>
                  <a:graphic>
                    <a:graphicData uri="http://schemas.openxmlformats.org/drawingml/2006/picture">
                      <pic:pic>
                        <pic:nvPicPr>
                          <pic:cNvPr id="132453245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354294" name="Picture">
</wp:docPr>
                        <a:graphic>
                          <a:graphicData uri="http://schemas.openxmlformats.org/drawingml/2006/picture">
                            <pic:pic>
                              <pic:nvPicPr>
                                <pic:cNvPr id="6103542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688068" name="Picture">
</wp:docPr>
                        <a:graphic>
                          <a:graphicData uri="http://schemas.openxmlformats.org/drawingml/2006/picture">
                            <pic:pic>
                              <pic:nvPicPr>
                                <pic:cNvPr id="18916880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19318" name="Picture">
</wp:docPr>
                  <a:graphic>
                    <a:graphicData uri="http://schemas.openxmlformats.org/drawingml/2006/picture">
                      <pic:pic>
                        <pic:nvPicPr>
                          <pic:cNvPr id="39161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15358" name="Picture">
</wp:docPr>
                  <a:graphic>
                    <a:graphicData uri="http://schemas.openxmlformats.org/drawingml/2006/picture">
                      <pic:pic>
                        <pic:nvPicPr>
                          <pic:cNvPr id="185431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Putanges-le-Lac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48565" name="Picture">
</wp:docPr>
                  <a:graphic>
                    <a:graphicData uri="http://schemas.openxmlformats.org/drawingml/2006/picture">
                      <pic:pic>
                        <pic:nvPicPr>
                          <pic:cNvPr id="166314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Putanges-le-lac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51236" name="Picture">
</wp:docPr>
                  <a:graphic>
                    <a:graphicData uri="http://schemas.openxmlformats.org/drawingml/2006/picture">
                      <pic:pic>
                        <pic:nvPicPr>
                          <pic:cNvPr id="6195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03911" name="Picture">
</wp:docPr>
                  <a:graphic>
                    <a:graphicData uri="http://schemas.openxmlformats.org/drawingml/2006/picture">
                      <pic:pic>
                        <pic:nvPicPr>
                          <pic:cNvPr id="149680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Putanges-le-Lac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74398" name="Picture">
</wp:docPr>
                  <a:graphic>
                    <a:graphicData uri="http://schemas.openxmlformats.org/drawingml/2006/picture">
                      <pic:pic>
                        <pic:nvPicPr>
                          <pic:cNvPr id="93797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Putanges-le-lac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730088" name="Picture">
</wp:docPr>
                  <a:graphic>
                    <a:graphicData uri="http://schemas.openxmlformats.org/drawingml/2006/picture">
                      <pic:pic>
                        <pic:nvPicPr>
                          <pic:cNvPr id="10467300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52805" name="Picture">
</wp:docPr>
                  <a:graphic>
                    <a:graphicData uri="http://schemas.openxmlformats.org/drawingml/2006/picture">
                      <pic:pic>
                        <pic:nvPicPr>
                          <pic:cNvPr id="1431852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843158" name="Picture">
</wp:docPr>
                  <a:graphic>
                    <a:graphicData uri="http://schemas.openxmlformats.org/drawingml/2006/picture">
                      <pic:pic>
                        <pic:nvPicPr>
                          <pic:cNvPr id="6318431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350078" name="Picture">
</wp:docPr>
                        <a:graphic>
                          <a:graphicData uri="http://schemas.openxmlformats.org/drawingml/2006/picture">
                            <pic:pic>
                              <pic:nvPicPr>
                                <pic:cNvPr id="1571350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893955" name="Picture">
</wp:docPr>
                  <a:graphic>
                    <a:graphicData uri="http://schemas.openxmlformats.org/drawingml/2006/picture">
                      <pic:pic>
                        <pic:nvPicPr>
                          <pic:cNvPr id="199089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74841" name="Picture">
</wp:docPr>
                  <a:graphic>
                    <a:graphicData uri="http://schemas.openxmlformats.org/drawingml/2006/picture">
                      <pic:pic>
                        <pic:nvPicPr>
                          <pic:cNvPr id="210187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Putanges-le-Lac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393944" name="Picture">
</wp:docPr>
                  <a:graphic>
                    <a:graphicData uri="http://schemas.openxmlformats.org/drawingml/2006/picture">
                      <pic:pic>
                        <pic:nvPicPr>
                          <pic:cNvPr id="174139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Putanges-le-lac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864411" name="Picture">
</wp:docPr>
                  <a:graphic>
                    <a:graphicData uri="http://schemas.openxmlformats.org/drawingml/2006/picture">
                      <pic:pic>
                        <pic:nvPicPr>
                          <pic:cNvPr id="20808644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96329" name="Picture">
</wp:docPr>
                  <a:graphic>
                    <a:graphicData uri="http://schemas.openxmlformats.org/drawingml/2006/picture">
                      <pic:pic>
                        <pic:nvPicPr>
                          <pic:cNvPr id="2133296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283941" name="Picture">
</wp:docPr>
                  <a:graphic>
                    <a:graphicData uri="http://schemas.openxmlformats.org/drawingml/2006/picture">
                      <pic:pic>
                        <pic:nvPicPr>
                          <pic:cNvPr id="5812839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929117" name="Picture">
</wp:docPr>
                        <a:graphic>
                          <a:graphicData uri="http://schemas.openxmlformats.org/drawingml/2006/picture">
                            <pic:pic>
                              <pic:nvPicPr>
                                <pic:cNvPr id="576929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666194" name="Picture">
</wp:docPr>
                        <a:graphic>
                          <a:graphicData uri="http://schemas.openxmlformats.org/drawingml/2006/picture">
                            <pic:pic>
                              <pic:nvPicPr>
                                <pic:cNvPr id="21246661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69038" name="Picture">
</wp:docPr>
                  <a:graphic>
                    <a:graphicData uri="http://schemas.openxmlformats.org/drawingml/2006/picture">
                      <pic:pic>
                        <pic:nvPicPr>
                          <pic:cNvPr id="116716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962215" name="Picture">
</wp:docPr>
                  <a:graphic>
                    <a:graphicData uri="http://schemas.openxmlformats.org/drawingml/2006/picture">
                      <pic:pic>
                        <pic:nvPicPr>
                          <pic:cNvPr id="101696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Putanges-le-Lac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590078" name="Picture">
</wp:docPr>
                  <a:graphic>
                    <a:graphicData uri="http://schemas.openxmlformats.org/drawingml/2006/picture">
                      <pic:pic>
                        <pic:nvPicPr>
                          <pic:cNvPr id="201259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Putanges-le-lac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541032" name="Picture">
</wp:docPr>
                  <a:graphic>
                    <a:graphicData uri="http://schemas.openxmlformats.org/drawingml/2006/picture">
                      <pic:pic>
                        <pic:nvPicPr>
                          <pic:cNvPr id="6045410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5882" name="Picture">
</wp:docPr>
                  <a:graphic>
                    <a:graphicData uri="http://schemas.openxmlformats.org/drawingml/2006/picture">
                      <pic:pic>
                        <pic:nvPicPr>
                          <pic:cNvPr id="124555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785111" name="Picture">
</wp:docPr>
                  <a:graphic>
                    <a:graphicData uri="http://schemas.openxmlformats.org/drawingml/2006/picture">
                      <pic:pic>
                        <pic:nvPicPr>
                          <pic:cNvPr id="13427851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120039" name="Picture">
</wp:docPr>
                        <a:graphic>
                          <a:graphicData uri="http://schemas.openxmlformats.org/drawingml/2006/picture">
                            <pic:pic>
                              <pic:nvPicPr>
                                <pic:cNvPr id="1744120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14800" name="Picture">
</wp:docPr>
                  <a:graphic>
                    <a:graphicData uri="http://schemas.openxmlformats.org/drawingml/2006/picture">
                      <pic:pic>
                        <pic:nvPicPr>
                          <pic:cNvPr id="210271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553589" name="Picture">
</wp:docPr>
                  <a:graphic>
                    <a:graphicData uri="http://schemas.openxmlformats.org/drawingml/2006/picture">
                      <pic:pic>
                        <pic:nvPicPr>
                          <pic:cNvPr id="170855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Putanges-le-Lac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471957" name="Picture">
</wp:docPr>
                  <a:graphic>
                    <a:graphicData uri="http://schemas.openxmlformats.org/drawingml/2006/picture">
                      <pic:pic>
                        <pic:nvPicPr>
                          <pic:cNvPr id="535471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Putanges-le-lac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92366" name="Picture">
</wp:docPr>
                  <a:graphic>
                    <a:graphicData uri="http://schemas.openxmlformats.org/drawingml/2006/picture">
                      <pic:pic>
                        <pic:nvPicPr>
                          <pic:cNvPr id="19944923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85500" name="Picture">
</wp:docPr>
                  <a:graphic>
                    <a:graphicData uri="http://schemas.openxmlformats.org/drawingml/2006/picture">
                      <pic:pic>
                        <pic:nvPicPr>
                          <pic:cNvPr id="1221785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361562" name="Picture">
</wp:docPr>
                  <a:graphic>
                    <a:graphicData uri="http://schemas.openxmlformats.org/drawingml/2006/picture">
                      <pic:pic>
                        <pic:nvPicPr>
                          <pic:cNvPr id="21163615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715952" name="Picture">
</wp:docPr>
                        <a:graphic>
                          <a:graphicData uri="http://schemas.openxmlformats.org/drawingml/2006/picture">
                            <pic:pic>
                              <pic:nvPicPr>
                                <pic:cNvPr id="18797159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183590" name="Picture">
</wp:docPr>
                  <a:graphic>
                    <a:graphicData uri="http://schemas.openxmlformats.org/drawingml/2006/picture">
                      <pic:pic>
                        <pic:nvPicPr>
                          <pic:cNvPr id="64718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088930" name="Picture">
</wp:docPr>
                  <a:graphic>
                    <a:graphicData uri="http://schemas.openxmlformats.org/drawingml/2006/picture">
                      <pic:pic>
                        <pic:nvPicPr>
                          <pic:cNvPr id="61008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Putanges-le-Lac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25618" name="Picture">
</wp:docPr>
                  <a:graphic>
                    <a:graphicData uri="http://schemas.openxmlformats.org/drawingml/2006/picture">
                      <pic:pic>
                        <pic:nvPicPr>
                          <pic:cNvPr id="118352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Putanges-le-lac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440997" name="Picture">
</wp:docPr>
                  <a:graphic>
                    <a:graphicData uri="http://schemas.openxmlformats.org/drawingml/2006/picture">
                      <pic:pic>
                        <pic:nvPicPr>
                          <pic:cNvPr id="19634409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798183" name="Picture">
</wp:docPr>
                  <a:graphic>
                    <a:graphicData uri="http://schemas.openxmlformats.org/drawingml/2006/picture">
                      <pic:pic>
                        <pic:nvPicPr>
                          <pic:cNvPr id="1793798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637332" name="Picture">
</wp:docPr>
                  <a:graphic>
                    <a:graphicData uri="http://schemas.openxmlformats.org/drawingml/2006/picture">
                      <pic:pic>
                        <pic:nvPicPr>
                          <pic:cNvPr id="2606373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43228" name="Picture">
</wp:docPr>
                  <a:graphic>
                    <a:graphicData uri="http://schemas.openxmlformats.org/drawingml/2006/picture">
                      <pic:pic>
                        <pic:nvPicPr>
                          <pic:cNvPr id="33304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90185" name="Picture">
</wp:docPr>
                  <a:graphic>
                    <a:graphicData uri="http://schemas.openxmlformats.org/drawingml/2006/picture">
                      <pic:pic>
                        <pic:nvPicPr>
                          <pic:cNvPr id="74759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Putanges-le-Lac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763534" name="Picture">
</wp:docPr>
                  <a:graphic>
                    <a:graphicData uri="http://schemas.openxmlformats.org/drawingml/2006/picture">
                      <pic:pic>
                        <pic:nvPicPr>
                          <pic:cNvPr id="180076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Putanges-le-lac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45677" name="Picture">
</wp:docPr>
                  <a:graphic>
                    <a:graphicData uri="http://schemas.openxmlformats.org/drawingml/2006/picture">
                      <pic:pic>
                        <pic:nvPicPr>
                          <pic:cNvPr id="7566456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461031" name="Picture">
</wp:docPr>
                        <a:graphic>
                          <a:graphicData uri="http://schemas.openxmlformats.org/drawingml/2006/picture">
                            <pic:pic>
                              <pic:nvPicPr>
                                <pic:cNvPr id="20294610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085944" name="Picture">
</wp:docPr>
                  <a:graphic>
                    <a:graphicData uri="http://schemas.openxmlformats.org/drawingml/2006/picture">
                      <pic:pic>
                        <pic:nvPicPr>
                          <pic:cNvPr id="36408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201044" name="Picture">
</wp:docPr>
                  <a:graphic>
                    <a:graphicData uri="http://schemas.openxmlformats.org/drawingml/2006/picture">
                      <pic:pic>
                        <pic:nvPicPr>
                          <pic:cNvPr id="182120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Putanges-le-Lac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339137" name="Picture">
</wp:docPr>
                  <a:graphic>
                    <a:graphicData uri="http://schemas.openxmlformats.org/drawingml/2006/picture">
                      <pic:pic>
                        <pic:nvPicPr>
                          <pic:cNvPr id="821339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"https://fiches-risques.brgm.fr/georisques/casias/SSP3797597" \t "_blank" </w:instrText>
            </w:r>
            <w:r>
              <w:fldChar w:fldCharType="separate"/>
            </w:r>
            <w:r>
              <w:rPr>
                <w:rFonts w:ascii="Marianne" w:hAnsi="Marianne" w:eastAsia="Marianne" w:cs="Marianne"/>
                <w:sz w:val="14"/>
              </w:rPr>
              <w:t xml:space="preserve">SSP3797597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Martineau 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"https://fiches-risques.brgm.fr/georisques/casias/SSP3797442" \t "_blank" </w:instrText>
            </w:r>
            <w:r>
              <w:fldChar w:fldCharType="separate"/>
            </w:r>
            <w:r>
              <w:rPr>
                <w:rFonts w:ascii="Marianne" w:hAnsi="Marianne" w:eastAsia="Marianne" w:cs="Marianne"/>
                <w:sz w:val="14"/>
              </w:rPr>
              <w:t xml:space="preserve">SSP3797442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SIRCOM D'ARGENTAN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"https://fiches-risques.brgm.fr/georisques/casias/SSP3797441" \t "_blank" </w:instrText>
            </w:r>
            <w:r>
              <w:fldChar w:fldCharType="separate"/>
            </w:r>
            <w:r>
              <w:rPr>
                <w:rFonts w:ascii="Marianne" w:hAnsi="Marianne" w:eastAsia="Marianne" w:cs="Marianne"/>
                <w:sz w:val="14"/>
              </w:rPr>
              <w:t xml:space="preserve">SSP3797441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SASIC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"https://fiches-risques.brgm.fr/georisques/casias/SSP3797440" \t "_blank" </w:instrText>
            </w:r>
            <w:r>
              <w:fldChar w:fldCharType="separate"/>
            </w:r>
            <w:r>
              <w:rPr>
                <w:rFonts w:ascii="Marianne" w:hAnsi="Marianne" w:eastAsia="Marianne" w:cs="Marianne"/>
                <w:sz w:val="14"/>
              </w:rPr>
              <w:t xml:space="preserve">SSP3797440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"https://fiches-risques.brgm.fr/georisques/casias/SSP3797439" \t "_blank" </w:instrText>
            </w:r>
            <w:r>
              <w:fldChar w:fldCharType="separate"/>
            </w:r>
            <w:r>
              <w:rPr>
                <w:rFonts w:ascii="Marianne" w:hAnsi="Marianne" w:eastAsia="Marianne" w:cs="Marianne"/>
                <w:sz w:val="14"/>
              </w:rPr>
              <w:t xml:space="preserve">SSP3797439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COURTILS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"https://fiches-risques.brgm.fr/georisques/casias/SSP3796922" \t "_blank" </w:instrText>
            </w:r>
            <w:r>
              <w:fldChar w:fldCharType="separate"/>
            </w:r>
            <w:r>
              <w:rPr>
                <w:rFonts w:ascii="Marianne" w:hAnsi="Marianne" w:eastAsia="Marianne" w:cs="Marianne"/>
                <w:sz w:val="14"/>
              </w:rPr>
              <w:t xml:space="preserve">SSP3796922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MATAUX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"https://fiches-risques.brgm.fr/georisques/casias/SSP3796431" \t "_blank" </w:instrText>
            </w:r>
            <w:r>
              <w:fldChar w:fldCharType="separate"/>
            </w:r>
            <w:r>
              <w:rPr>
                <w:rFonts w:ascii="Marianne" w:hAnsi="Marianne" w:eastAsia="Marianne" w:cs="Marianne"/>
                <w:sz w:val="14"/>
              </w:rPr>
              <w:t xml:space="preserve">SSP3796431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DE PUTANGES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"https://fiches-risques.brgm.fr/georisques/casias/SSP3796430" \t "_blank" </w:instrText>
            </w:r>
            <w:r>
              <w:fldChar w:fldCharType="separate"/>
            </w:r>
            <w:r>
              <w:rPr>
                <w:rFonts w:ascii="Marianne" w:hAnsi="Marianne" w:eastAsia="Marianne" w:cs="Marianne"/>
                <w:sz w:val="14"/>
              </w:rPr>
              <w:t xml:space="preserve">SSP3796430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"https://fiches-risques.brgm.fr/georisques/casias/SSP3796429" \t "_blank" </w:instrText>
            </w:r>
            <w:r>
              <w:fldChar w:fldCharType="separate"/>
            </w:r>
            <w:r>
              <w:rPr>
                <w:rFonts w:ascii="Marianne" w:hAnsi="Marianne" w:eastAsia="Marianne" w:cs="Marianne"/>
                <w:sz w:val="14"/>
              </w:rPr>
              <w:t xml:space="preserve">SSP3796429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LEFOYER   -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"https://fiches-risques.brgm.fr/georisques/casias/SSP3796428" \t "_blank" </w:instrText>
            </w:r>
            <w:r>
              <w:fldChar w:fldCharType="separate"/>
            </w:r>
            <w:r>
              <w:rPr>
                <w:rFonts w:ascii="Marianne" w:hAnsi="Marianne" w:eastAsia="Marianne" w:cs="Marianne"/>
                <w:sz w:val="14"/>
              </w:rPr>
              <w:t xml:space="preserve">SSP3796428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"https://fiches-risques.brgm.fr/georisques/casias/SSP3796427" \t "_blank" </w:instrText>
            </w:r>
            <w:r>
              <w:fldChar w:fldCharType="separate"/>
            </w:r>
            <w:r>
              <w:rPr>
                <w:rFonts w:ascii="Marianne" w:hAnsi="Marianne" w:eastAsia="Marianne" w:cs="Marianne"/>
                <w:sz w:val="14"/>
              </w:rPr>
              <w:t xml:space="preserve">SSP3796427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PUTANGES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"https://fiches-risques.brgm.fr/georisques/casias/SSP3796426" \t "_blank" </w:instrText>
            </w:r>
            <w:r>
              <w:fldChar w:fldCharType="separate"/>
            </w:r>
            <w:r>
              <w:rPr>
                <w:rFonts w:ascii="Marianne" w:hAnsi="Marianne" w:eastAsia="Marianne" w:cs="Marianne"/>
                <w:sz w:val="14"/>
              </w:rPr>
              <w:t xml:space="preserve">SSP3796426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"https://fiches-risques.brgm.fr/georisques/casias/SSP3796425" \t "_blank" </w:instrText>
            </w:r>
            <w:r>
              <w:fldChar w:fldCharType="separate"/>
            </w:r>
            <w:r>
              <w:rPr>
                <w:rFonts w:ascii="Marianne" w:hAnsi="Marianne" w:eastAsia="Marianne" w:cs="Marianne"/>
                <w:sz w:val="14"/>
              </w:rPr>
              <w:t xml:space="preserve">SSP3796425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"https://fiches-risques.brgm.fr/georisques/casias/SSP3796424" \t "_blank" </w:instrText>
            </w:r>
            <w:r>
              <w:fldChar w:fldCharType="separate"/>
            </w:r>
            <w:r>
              <w:rPr>
                <w:rFonts w:ascii="Marianne" w:hAnsi="Marianne" w:eastAsia="Marianne" w:cs="Marianne"/>
                <w:sz w:val="14"/>
              </w:rPr>
              <w:t xml:space="preserve">SSP3796424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HYDROELECTRIQUE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