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144609" name="Picture">
</wp:docPr>
                  <a:graphic>
                    <a:graphicData uri="http://schemas.openxmlformats.org/drawingml/2006/picture">
                      <pic:pic>
                        <pic:nvPicPr>
                          <pic:cNvPr id="755144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7538257" name="Picture">
</wp:docPr>
                  <a:graphic>
                    <a:graphicData uri="http://schemas.openxmlformats.org/drawingml/2006/picture">
                      <pic:pic>
                        <pic:nvPicPr>
                          <pic:cNvPr id="11175382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8470717" name="Picture">
</wp:docPr>
                        <a:graphic>
                          <a:graphicData uri="http://schemas.openxmlformats.org/drawingml/2006/picture">
                            <pic:pic>
                              <pic:nvPicPr>
                                <pic:cNvPr id="14784707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21390 Précy-sous-Thil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2155658" name="Picture">
</wp:docPr>
                  <a:graphic>
                    <a:graphicData uri="http://schemas.openxmlformats.org/drawingml/2006/picture">
                      <pic:pic>
                        <pic:nvPicPr>
                          <pic:cNvPr id="6321556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2176211" name="Picture">
</wp:docPr>
                  <a:graphic>
                    <a:graphicData uri="http://schemas.openxmlformats.org/drawingml/2006/picture">
                      <pic:pic>
                        <pic:nvPicPr>
                          <pic:cNvPr id="7721762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153980" name="Picture">
</wp:docPr>
                  <a:graphic>
                    <a:graphicData uri="http://schemas.openxmlformats.org/drawingml/2006/picture">
                      <pic:pic>
                        <pic:nvPicPr>
                          <pic:cNvPr id="662153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768437" name="Picture">
</wp:docPr>
                  <a:graphic>
                    <a:graphicData uri="http://schemas.openxmlformats.org/drawingml/2006/picture">
                      <pic:pic>
                        <pic:nvPicPr>
                          <pic:cNvPr id="389768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21390 Précy-sous-Thil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219686" name="Picture">
</wp:docPr>
                  <a:graphic>
                    <a:graphicData uri="http://schemas.openxmlformats.org/drawingml/2006/picture">
                      <pic:pic>
                        <pic:nvPicPr>
                          <pic:cNvPr id="1488219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945503" name="Picture">
</wp:docPr>
                        <a:graphic>
                          <a:graphicData uri="http://schemas.openxmlformats.org/drawingml/2006/picture">
                            <pic:pic>
                              <pic:nvPicPr>
                                <pic:cNvPr id="11849455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594528" name="Picture">
</wp:docPr>
                        <a:graphic>
                          <a:graphicData uri="http://schemas.openxmlformats.org/drawingml/2006/picture">
                            <pic:pic>
                              <pic:nvPicPr>
                                <pic:cNvPr id="2325945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430059" name="Picture">
</wp:docPr>
                        <a:graphic>
                          <a:graphicData uri="http://schemas.openxmlformats.org/drawingml/2006/picture">
                            <pic:pic>
                              <pic:nvPicPr>
                                <pic:cNvPr id="12954300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5240092" name="Picture">
</wp:docPr>
                        <a:graphic>
                          <a:graphicData uri="http://schemas.openxmlformats.org/drawingml/2006/picture">
                            <pic:pic>
                              <pic:nvPicPr>
                                <pic:cNvPr id="3752400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224473" name="Picture">
</wp:docPr>
                        <a:graphic>
                          <a:graphicData uri="http://schemas.openxmlformats.org/drawingml/2006/picture">
                            <pic:pic>
                              <pic:nvPicPr>
                                <pic:cNvPr id="7342244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835660" name="Picture">
</wp:docPr>
                        <a:graphic>
                          <a:graphicData uri="http://schemas.openxmlformats.org/drawingml/2006/picture">
                            <pic:pic>
                              <pic:nvPicPr>
                                <pic:cNvPr id="11688356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837739" name="Picture">
</wp:docPr>
                        <a:graphic>
                          <a:graphicData uri="http://schemas.openxmlformats.org/drawingml/2006/picture">
                            <pic:pic>
                              <pic:nvPicPr>
                                <pic:cNvPr id="32883773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656689" name="Picture">
</wp:docPr>
                        <a:graphic>
                          <a:graphicData uri="http://schemas.openxmlformats.org/drawingml/2006/picture">
                            <pic:pic>
                              <pic:nvPicPr>
                                <pic:cNvPr id="14556566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87026" name="Picture">
</wp:docPr>
                        <a:graphic>
                          <a:graphicData uri="http://schemas.openxmlformats.org/drawingml/2006/picture">
                            <pic:pic>
                              <pic:nvPicPr>
                                <pic:cNvPr id="21288702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861140" name="Picture">
</wp:docPr>
                        <a:graphic>
                          <a:graphicData uri="http://schemas.openxmlformats.org/drawingml/2006/picture">
                            <pic:pic>
                              <pic:nvPicPr>
                                <pic:cNvPr id="5608611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085836" name="Picture">
</wp:docPr>
                        <a:graphic>
                          <a:graphicData uri="http://schemas.openxmlformats.org/drawingml/2006/picture">
                            <pic:pic>
                              <pic:nvPicPr>
                                <pic:cNvPr id="6670858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142553" name="Picture">
</wp:docPr>
                        <a:graphic>
                          <a:graphicData uri="http://schemas.openxmlformats.org/drawingml/2006/picture">
                            <pic:pic>
                              <pic:nvPicPr>
                                <pic:cNvPr id="32114255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1864398" name="Picture">
</wp:docPr>
                        <a:graphic>
                          <a:graphicData uri="http://schemas.openxmlformats.org/drawingml/2006/picture">
                            <pic:pic>
                              <pic:nvPicPr>
                                <pic:cNvPr id="49186439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193359" name="Picture">
</wp:docPr>
                        <a:graphic>
                          <a:graphicData uri="http://schemas.openxmlformats.org/drawingml/2006/picture">
                            <pic:pic>
                              <pic:nvPicPr>
                                <pic:cNvPr id="15391933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0067117" name="Picture">
</wp:docPr>
                        <a:graphic>
                          <a:graphicData uri="http://schemas.openxmlformats.org/drawingml/2006/picture">
                            <pic:pic>
                              <pic:nvPicPr>
                                <pic:cNvPr id="23006711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862998" name="Picture">
</wp:docPr>
                  <a:graphic>
                    <a:graphicData uri="http://schemas.openxmlformats.org/drawingml/2006/picture">
                      <pic:pic>
                        <pic:nvPicPr>
                          <pic:cNvPr id="1362862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428042" name="Picture">
</wp:docPr>
                  <a:graphic>
                    <a:graphicData uri="http://schemas.openxmlformats.org/drawingml/2006/picture">
                      <pic:pic>
                        <pic:nvPicPr>
                          <pic:cNvPr id="2035428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21390 Précy-sous-Thil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249952" name="Picture">
</wp:docPr>
                  <a:graphic>
                    <a:graphicData uri="http://schemas.openxmlformats.org/drawingml/2006/picture">
                      <pic:pic>
                        <pic:nvPicPr>
                          <pic:cNvPr id="1954249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Precy-sous-thil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201720" name="Picture">
</wp:docPr>
                  <a:graphic>
                    <a:graphicData uri="http://schemas.openxmlformats.org/drawingml/2006/picture">
                      <pic:pic>
                        <pic:nvPicPr>
                          <pic:cNvPr id="20262017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103788" name="Picture">
</wp:docPr>
                  <a:graphic>
                    <a:graphicData uri="http://schemas.openxmlformats.org/drawingml/2006/picture">
                      <pic:pic>
                        <pic:nvPicPr>
                          <pic:cNvPr id="21241037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7202018" name="Picture">
</wp:docPr>
                  <a:graphic>
                    <a:graphicData uri="http://schemas.openxmlformats.org/drawingml/2006/picture">
                      <pic:pic>
                        <pic:nvPicPr>
                          <pic:cNvPr id="2672020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437404" name="Picture">
</wp:docPr>
                        <a:graphic>
                          <a:graphicData uri="http://schemas.openxmlformats.org/drawingml/2006/picture">
                            <pic:pic>
                              <pic:nvPicPr>
                                <pic:cNvPr id="10804374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90864" name="Picture">
</wp:docPr>
                  <a:graphic>
                    <a:graphicData uri="http://schemas.openxmlformats.org/drawingml/2006/picture">
                      <pic:pic>
                        <pic:nvPicPr>
                          <pic:cNvPr id="59490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245600" name="Picture">
</wp:docPr>
                  <a:graphic>
                    <a:graphicData uri="http://schemas.openxmlformats.org/drawingml/2006/picture">
                      <pic:pic>
                        <pic:nvPicPr>
                          <pic:cNvPr id="2107245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21390 Précy-sous-Thil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606213" name="Picture">
</wp:docPr>
                  <a:graphic>
                    <a:graphicData uri="http://schemas.openxmlformats.org/drawingml/2006/picture">
                      <pic:pic>
                        <pic:nvPicPr>
                          <pic:cNvPr id="215606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Precy-sous-thil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355694" name="Picture">
</wp:docPr>
                  <a:graphic>
                    <a:graphicData uri="http://schemas.openxmlformats.org/drawingml/2006/picture">
                      <pic:pic>
                        <pic:nvPicPr>
                          <pic:cNvPr id="5633556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794226" name="Picture">
</wp:docPr>
                  <a:graphic>
                    <a:graphicData uri="http://schemas.openxmlformats.org/drawingml/2006/picture">
                      <pic:pic>
                        <pic:nvPicPr>
                          <pic:cNvPr id="13887942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0648438" name="Picture">
</wp:docPr>
                  <a:graphic>
                    <a:graphicData uri="http://schemas.openxmlformats.org/drawingml/2006/picture">
                      <pic:pic>
                        <pic:nvPicPr>
                          <pic:cNvPr id="120064843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048205" name="Picture">
</wp:docPr>
                        <a:graphic>
                          <a:graphicData uri="http://schemas.openxmlformats.org/drawingml/2006/picture">
                            <pic:pic>
                              <pic:nvPicPr>
                                <pic:cNvPr id="12880482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31971" name="Picture">
</wp:docPr>
                  <a:graphic>
                    <a:graphicData uri="http://schemas.openxmlformats.org/drawingml/2006/picture">
                      <pic:pic>
                        <pic:nvPicPr>
                          <pic:cNvPr id="144031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534361" name="Picture">
</wp:docPr>
                  <a:graphic>
                    <a:graphicData uri="http://schemas.openxmlformats.org/drawingml/2006/picture">
                      <pic:pic>
                        <pic:nvPicPr>
                          <pic:cNvPr id="979534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21390 Précy-sous-Thil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65459" name="Picture">
</wp:docPr>
                  <a:graphic>
                    <a:graphicData uri="http://schemas.openxmlformats.org/drawingml/2006/picture">
                      <pic:pic>
                        <pic:nvPicPr>
                          <pic:cNvPr id="115165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Precy-sous-thil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953136" name="Picture">
</wp:docPr>
                  <a:graphic>
                    <a:graphicData uri="http://schemas.openxmlformats.org/drawingml/2006/picture">
                      <pic:pic>
                        <pic:nvPicPr>
                          <pic:cNvPr id="12179531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956969" name="Picture">
</wp:docPr>
                  <a:graphic>
                    <a:graphicData uri="http://schemas.openxmlformats.org/drawingml/2006/picture">
                      <pic:pic>
                        <pic:nvPicPr>
                          <pic:cNvPr id="10079569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6513092" name="Picture">
</wp:docPr>
                  <a:graphic>
                    <a:graphicData uri="http://schemas.openxmlformats.org/drawingml/2006/picture">
                      <pic:pic>
                        <pic:nvPicPr>
                          <pic:cNvPr id="211651309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952671" name="Picture">
</wp:docPr>
                        <a:graphic>
                          <a:graphicData uri="http://schemas.openxmlformats.org/drawingml/2006/picture">
                            <pic:pic>
                              <pic:nvPicPr>
                                <pic:cNvPr id="5349526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939562" name="Picture">
</wp:docPr>
                  <a:graphic>
                    <a:graphicData uri="http://schemas.openxmlformats.org/drawingml/2006/picture">
                      <pic:pic>
                        <pic:nvPicPr>
                          <pic:cNvPr id="1516939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977575" name="Picture">
</wp:docPr>
                  <a:graphic>
                    <a:graphicData uri="http://schemas.openxmlformats.org/drawingml/2006/picture">
                      <pic:pic>
                        <pic:nvPicPr>
                          <pic:cNvPr id="899977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21390 Précy-sous-Thil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914548" name="Picture">
</wp:docPr>
                  <a:graphic>
                    <a:graphicData uri="http://schemas.openxmlformats.org/drawingml/2006/picture">
                      <pic:pic>
                        <pic:nvPicPr>
                          <pic:cNvPr id="1097914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Precy-sous-thil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426500" name="Picture">
</wp:docPr>
                  <a:graphic>
                    <a:graphicData uri="http://schemas.openxmlformats.org/drawingml/2006/picture">
                      <pic:pic>
                        <pic:nvPicPr>
                          <pic:cNvPr id="7454265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862711" name="Picture">
</wp:docPr>
                  <a:graphic>
                    <a:graphicData uri="http://schemas.openxmlformats.org/drawingml/2006/picture">
                      <pic:pic>
                        <pic:nvPicPr>
                          <pic:cNvPr id="7118627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6162723" name="Picture">
</wp:docPr>
                  <a:graphic>
                    <a:graphicData uri="http://schemas.openxmlformats.org/drawingml/2006/picture">
                      <pic:pic>
                        <pic:nvPicPr>
                          <pic:cNvPr id="125616272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015072" name="Picture">
</wp:docPr>
                        <a:graphic>
                          <a:graphicData uri="http://schemas.openxmlformats.org/drawingml/2006/picture">
                            <pic:pic>
                              <pic:nvPicPr>
                                <pic:cNvPr id="12350150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234462" name="Picture">
</wp:docPr>
                  <a:graphic>
                    <a:graphicData uri="http://schemas.openxmlformats.org/drawingml/2006/picture">
                      <pic:pic>
                        <pic:nvPicPr>
                          <pic:cNvPr id="232234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628817" name="Picture">
</wp:docPr>
                  <a:graphic>
                    <a:graphicData uri="http://schemas.openxmlformats.org/drawingml/2006/picture">
                      <pic:pic>
                        <pic:nvPicPr>
                          <pic:cNvPr id="583628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21390 Précy-sous-Thil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642734" name="Picture">
</wp:docPr>
                  <a:graphic>
                    <a:graphicData uri="http://schemas.openxmlformats.org/drawingml/2006/picture">
                      <pic:pic>
                        <pic:nvPicPr>
                          <pic:cNvPr id="414642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Precy-sous-thil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546975" name="Picture">
</wp:docPr>
                  <a:graphic>
                    <a:graphicData uri="http://schemas.openxmlformats.org/drawingml/2006/picture">
                      <pic:pic>
                        <pic:nvPicPr>
                          <pic:cNvPr id="183654697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533368" name="Picture">
</wp:docPr>
                  <a:graphic>
                    <a:graphicData uri="http://schemas.openxmlformats.org/drawingml/2006/picture">
                      <pic:pic>
                        <pic:nvPicPr>
                          <pic:cNvPr id="6875333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1922086" name="Picture">
</wp:docPr>
                  <a:graphic>
                    <a:graphicData uri="http://schemas.openxmlformats.org/drawingml/2006/picture">
                      <pic:pic>
                        <pic:nvPicPr>
                          <pic:cNvPr id="143192208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107540" name="Picture">
</wp:docPr>
                  <a:graphic>
                    <a:graphicData uri="http://schemas.openxmlformats.org/drawingml/2006/picture">
                      <pic:pic>
                        <pic:nvPicPr>
                          <pic:cNvPr id="834107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280212" name="Picture">
</wp:docPr>
                  <a:graphic>
                    <a:graphicData uri="http://schemas.openxmlformats.org/drawingml/2006/picture">
                      <pic:pic>
                        <pic:nvPicPr>
                          <pic:cNvPr id="699280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21390 Précy-sous-Thil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960746" name="Picture">
</wp:docPr>
                  <a:graphic>
                    <a:graphicData uri="http://schemas.openxmlformats.org/drawingml/2006/picture">
                      <pic:pic>
                        <pic:nvPicPr>
                          <pic:cNvPr id="413960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"https://fiches-risques.brgm.fr/georisques/casias/SSP3798841" \t "_blank" </w:instrText>
            </w:r>
            <w:r>
              <w:fldChar w:fldCharType="separate"/>
            </w:r>
            <w:r>
              <w:rPr>
                <w:rFonts w:ascii="Marianne" w:hAnsi="Marianne" w:eastAsia="Marianne" w:cs="Marianne"/>
                <w:sz w:val="14"/>
              </w:rPr>
              <w:t xml:space="preserve">SSP3798841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"https://fiches-risques.brgm.fr/georisques/casias/SSP3798840" \t "_blank" </w:instrText>
            </w:r>
            <w:r>
              <w:fldChar w:fldCharType="separate"/>
            </w:r>
            <w:r>
              <w:rPr>
                <w:rFonts w:ascii="Marianne" w:hAnsi="Marianne" w:eastAsia="Marianne" w:cs="Marianne"/>
                <w:sz w:val="14"/>
              </w:rPr>
              <w:t xml:space="preserve">SSP3798840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"https://fiches-risques.brgm.fr/georisques/casias/SSP3798839" \t "_blank" </w:instrText>
            </w:r>
            <w:r>
              <w:fldChar w:fldCharType="separate"/>
            </w:r>
            <w:r>
              <w:rPr>
                <w:rFonts w:ascii="Marianne" w:hAnsi="Marianne" w:eastAsia="Marianne" w:cs="Marianne"/>
                <w:sz w:val="14"/>
              </w:rPr>
              <w:t xml:space="preserve">SSP3798839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"https://fiches-risques.brgm.fr/georisques/casias/SSP3798654" \t "_blank" </w:instrText>
            </w:r>
            <w:r>
              <w:fldChar w:fldCharType="separate"/>
            </w:r>
            <w:r>
              <w:rPr>
                <w:rFonts w:ascii="Marianne" w:hAnsi="Marianne" w:eastAsia="Marianne" w:cs="Marianne"/>
                <w:sz w:val="14"/>
              </w:rPr>
              <w:t xml:space="preserve">SSP3798654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