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363718" name="Picture">
</wp:docPr>
                  <a:graphic>
                    <a:graphicData uri="http://schemas.openxmlformats.org/drawingml/2006/picture">
                      <pic:pic>
                        <pic:nvPicPr>
                          <pic:cNvPr id="925363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2565829" name="Picture">
</wp:docPr>
                  <a:graphic>
                    <a:graphicData uri="http://schemas.openxmlformats.org/drawingml/2006/picture">
                      <pic:pic>
                        <pic:nvPicPr>
                          <pic:cNvPr id="10225658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1218596" name="Picture">
</wp:docPr>
                        <a:graphic>
                          <a:graphicData uri="http://schemas.openxmlformats.org/drawingml/2006/picture">
                            <pic:pic>
                              <pic:nvPicPr>
                                <pic:cNvPr id="9612185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66230 Prats-de-Mollo-la-Preste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6725847" name="Picture">
</wp:docPr>
                  <a:graphic>
                    <a:graphicData uri="http://schemas.openxmlformats.org/drawingml/2006/picture">
                      <pic:pic>
                        <pic:nvPicPr>
                          <pic:cNvPr id="16067258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9681651" name="Picture">
</wp:docPr>
                  <a:graphic>
                    <a:graphicData uri="http://schemas.openxmlformats.org/drawingml/2006/picture">
                      <pic:pic>
                        <pic:nvPicPr>
                          <pic:cNvPr id="12296816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578804" name="Picture">
</wp:docPr>
                  <a:graphic>
                    <a:graphicData uri="http://schemas.openxmlformats.org/drawingml/2006/picture">
                      <pic:pic>
                        <pic:nvPicPr>
                          <pic:cNvPr id="1030578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099710" name="Picture">
</wp:docPr>
                  <a:graphic>
                    <a:graphicData uri="http://schemas.openxmlformats.org/drawingml/2006/picture">
                      <pic:pic>
                        <pic:nvPicPr>
                          <pic:cNvPr id="2130099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Prats-de-Mollo-la-Preste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176155" name="Picture">
</wp:docPr>
                  <a:graphic>
                    <a:graphicData uri="http://schemas.openxmlformats.org/drawingml/2006/picture">
                      <pic:pic>
                        <pic:nvPicPr>
                          <pic:cNvPr id="1916176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218130" name="Picture">
</wp:docPr>
                        <a:graphic>
                          <a:graphicData uri="http://schemas.openxmlformats.org/drawingml/2006/picture">
                            <pic:pic>
                              <pic:nvPicPr>
                                <pic:cNvPr id="6092181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793" name="Picture">
</wp:docPr>
                        <a:graphic>
                          <a:graphicData uri="http://schemas.openxmlformats.org/drawingml/2006/picture">
                            <pic:pic>
                              <pic:nvPicPr>
                                <pic:cNvPr id="21127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647942" name="Picture">
</wp:docPr>
                        <a:graphic>
                          <a:graphicData uri="http://schemas.openxmlformats.org/drawingml/2006/picture">
                            <pic:pic>
                              <pic:nvPicPr>
                                <pic:cNvPr id="10766479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114870" name="Picture">
</wp:docPr>
                        <a:graphic>
                          <a:graphicData uri="http://schemas.openxmlformats.org/drawingml/2006/picture">
                            <pic:pic>
                              <pic:nvPicPr>
                                <pic:cNvPr id="12071148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657616" name="Picture">
</wp:docPr>
                        <a:graphic>
                          <a:graphicData uri="http://schemas.openxmlformats.org/drawingml/2006/picture">
                            <pic:pic>
                              <pic:nvPicPr>
                                <pic:cNvPr id="20006576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603709" name="Picture">
</wp:docPr>
                        <a:graphic>
                          <a:graphicData uri="http://schemas.openxmlformats.org/drawingml/2006/picture">
                            <pic:pic>
                              <pic:nvPicPr>
                                <pic:cNvPr id="11136037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163103" name="Picture">
</wp:docPr>
                        <a:graphic>
                          <a:graphicData uri="http://schemas.openxmlformats.org/drawingml/2006/picture">
                            <pic:pic>
                              <pic:nvPicPr>
                                <pic:cNvPr id="15591631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255002" name="Picture">
</wp:docPr>
                        <a:graphic>
                          <a:graphicData uri="http://schemas.openxmlformats.org/drawingml/2006/picture">
                            <pic:pic>
                              <pic:nvPicPr>
                                <pic:cNvPr id="11502550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780724" name="Picture">
</wp:docPr>
                        <a:graphic>
                          <a:graphicData uri="http://schemas.openxmlformats.org/drawingml/2006/picture">
                            <pic:pic>
                              <pic:nvPicPr>
                                <pic:cNvPr id="6847807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078720" name="Picture">
</wp:docPr>
                        <a:graphic>
                          <a:graphicData uri="http://schemas.openxmlformats.org/drawingml/2006/picture">
                            <pic:pic>
                              <pic:nvPicPr>
                                <pic:cNvPr id="16920787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506468" name="Picture">
</wp:docPr>
                        <a:graphic>
                          <a:graphicData uri="http://schemas.openxmlformats.org/drawingml/2006/picture">
                            <pic:pic>
                              <pic:nvPicPr>
                                <pic:cNvPr id="6775064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355655" name="Picture">
</wp:docPr>
                        <a:graphic>
                          <a:graphicData uri="http://schemas.openxmlformats.org/drawingml/2006/picture">
                            <pic:pic>
                              <pic:nvPicPr>
                                <pic:cNvPr id="13453556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044834" name="Picture">
</wp:docPr>
                        <a:graphic>
                          <a:graphicData uri="http://schemas.openxmlformats.org/drawingml/2006/picture">
                            <pic:pic>
                              <pic:nvPicPr>
                                <pic:cNvPr id="16720448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259081" name="Picture">
</wp:docPr>
                        <a:graphic>
                          <a:graphicData uri="http://schemas.openxmlformats.org/drawingml/2006/picture">
                            <pic:pic>
                              <pic:nvPicPr>
                                <pic:cNvPr id="16752590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258053" name="Picture">
</wp:docPr>
                        <a:graphic>
                          <a:graphicData uri="http://schemas.openxmlformats.org/drawingml/2006/picture">
                            <pic:pic>
                              <pic:nvPicPr>
                                <pic:cNvPr id="14622580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061283" name="Picture">
</wp:docPr>
                        <a:graphic>
                          <a:graphicData uri="http://schemas.openxmlformats.org/drawingml/2006/picture">
                            <pic:pic>
                              <pic:nvPicPr>
                                <pic:cNvPr id="13110612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097024" name="Picture">
</wp:docPr>
                        <a:graphic>
                          <a:graphicData uri="http://schemas.openxmlformats.org/drawingml/2006/picture">
                            <pic:pic>
                              <pic:nvPicPr>
                                <pic:cNvPr id="4500970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242236" name="Picture">
</wp:docPr>
                        <a:graphic>
                          <a:graphicData uri="http://schemas.openxmlformats.org/drawingml/2006/picture">
                            <pic:pic>
                              <pic:nvPicPr>
                                <pic:cNvPr id="19802422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696736" name="Picture">
</wp:docPr>
                        <a:graphic>
                          <a:graphicData uri="http://schemas.openxmlformats.org/drawingml/2006/picture">
                            <pic:pic>
                              <pic:nvPicPr>
                                <pic:cNvPr id="9496967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503689" name="Picture">
</wp:docPr>
                        <a:graphic>
                          <a:graphicData uri="http://schemas.openxmlformats.org/drawingml/2006/picture">
                            <pic:pic>
                              <pic:nvPicPr>
                                <pic:cNvPr id="20865036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19997" name="Picture">
</wp:docPr>
                        <a:graphic>
                          <a:graphicData uri="http://schemas.openxmlformats.org/drawingml/2006/picture">
                            <pic:pic>
                              <pic:nvPicPr>
                                <pic:cNvPr id="4641999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480180" name="Picture">
</wp:docPr>
                        <a:graphic>
                          <a:graphicData uri="http://schemas.openxmlformats.org/drawingml/2006/picture">
                            <pic:pic>
                              <pic:nvPicPr>
                                <pic:cNvPr id="58948018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369092" name="Picture">
</wp:docPr>
                        <a:graphic>
                          <a:graphicData uri="http://schemas.openxmlformats.org/drawingml/2006/picture">
                            <pic:pic>
                              <pic:nvPicPr>
                                <pic:cNvPr id="14913690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617886" name="Picture">
</wp:docPr>
                        <a:graphic>
                          <a:graphicData uri="http://schemas.openxmlformats.org/drawingml/2006/picture">
                            <pic:pic>
                              <pic:nvPicPr>
                                <pic:cNvPr id="880617886"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203093" name="Picture">
</wp:docPr>
                        <a:graphic>
                          <a:graphicData uri="http://schemas.openxmlformats.org/drawingml/2006/picture">
                            <pic:pic>
                              <pic:nvPicPr>
                                <pic:cNvPr id="136720309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68576" name="Picture">
</wp:docPr>
                        <a:graphic>
                          <a:graphicData uri="http://schemas.openxmlformats.org/drawingml/2006/picture">
                            <pic:pic>
                              <pic:nvPicPr>
                                <pic:cNvPr id="973685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153894" name="Picture">
</wp:docPr>
                        <a:graphic>
                          <a:graphicData uri="http://schemas.openxmlformats.org/drawingml/2006/picture">
                            <pic:pic>
                              <pic:nvPicPr>
                                <pic:cNvPr id="167415389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83557" name="Picture">
</wp:docPr>
                  <a:graphic>
                    <a:graphicData uri="http://schemas.openxmlformats.org/drawingml/2006/picture">
                      <pic:pic>
                        <pic:nvPicPr>
                          <pic:cNvPr id="196883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35737" name="Picture">
</wp:docPr>
                  <a:graphic>
                    <a:graphicData uri="http://schemas.openxmlformats.org/drawingml/2006/picture">
                      <pic:pic>
                        <pic:nvPicPr>
                          <pic:cNvPr id="185435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Prats-de-Mollo-la-Preste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387359" name="Picture">
</wp:docPr>
                  <a:graphic>
                    <a:graphicData uri="http://schemas.openxmlformats.org/drawingml/2006/picture">
                      <pic:pic>
                        <pic:nvPicPr>
                          <pic:cNvPr id="2004387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191297" name="Picture">
</wp:docPr>
                        <a:graphic>
                          <a:graphicData uri="http://schemas.openxmlformats.org/drawingml/2006/picture">
                            <pic:pic>
                              <pic:nvPicPr>
                                <pic:cNvPr id="172319129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17974" name="Picture">
</wp:docPr>
                        <a:graphic>
                          <a:graphicData uri="http://schemas.openxmlformats.org/drawingml/2006/picture">
                            <pic:pic>
                              <pic:nvPicPr>
                                <pic:cNvPr id="11401797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789302" name="Picture">
</wp:docPr>
                        <a:graphic>
                          <a:graphicData uri="http://schemas.openxmlformats.org/drawingml/2006/picture">
                            <pic:pic>
                              <pic:nvPicPr>
                                <pic:cNvPr id="766789302"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28803" name="Picture">
</wp:docPr>
                  <a:graphic>
                    <a:graphicData uri="http://schemas.openxmlformats.org/drawingml/2006/picture">
                      <pic:pic>
                        <pic:nvPicPr>
                          <pic:cNvPr id="71428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824875" name="Picture">
</wp:docPr>
                  <a:graphic>
                    <a:graphicData uri="http://schemas.openxmlformats.org/drawingml/2006/picture">
                      <pic:pic>
                        <pic:nvPicPr>
                          <pic:cNvPr id="1625824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Prats-de-Mollo-la-Preste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425470" name="Picture">
</wp:docPr>
                  <a:graphic>
                    <a:graphicData uri="http://schemas.openxmlformats.org/drawingml/2006/picture">
                      <pic:pic>
                        <pic:nvPicPr>
                          <pic:cNvPr id="722425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Prats-de-mollo-la-preste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591761" name="Picture">
</wp:docPr>
                  <a:graphic>
                    <a:graphicData uri="http://schemas.openxmlformats.org/drawingml/2006/picture">
                      <pic:pic>
                        <pic:nvPicPr>
                          <pic:cNvPr id="73759176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945405" name="Picture">
</wp:docPr>
                  <a:graphic>
                    <a:graphicData uri="http://schemas.openxmlformats.org/drawingml/2006/picture">
                      <pic:pic>
                        <pic:nvPicPr>
                          <pic:cNvPr id="14879454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0860056" name="Picture">
</wp:docPr>
                  <a:graphic>
                    <a:graphicData uri="http://schemas.openxmlformats.org/drawingml/2006/picture">
                      <pic:pic>
                        <pic:nvPicPr>
                          <pic:cNvPr id="58086005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Prats-de-Mollo-la-Preste (66RTM19890108)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461411" name="Picture">
</wp:docPr>
                        <a:graphic>
                          <a:graphicData uri="http://schemas.openxmlformats.org/drawingml/2006/picture">
                            <pic:pic>
                              <pic:nvPicPr>
                                <pic:cNvPr id="105746141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PER - Prats-de-Mollo-la-Preste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Date de prescription : 03/08/1989</w:t>
                    <w:br/>
                    <w:t xml:space="preserve">Date d'approbation : 16/06/1993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"/donnee-risques/PPR/Fiche-ppr/pprn/66RTM19890108"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534257" name="Picture">
</wp:docPr>
                  <a:graphic>
                    <a:graphicData uri="http://schemas.openxmlformats.org/drawingml/2006/picture">
                      <pic:pic>
                        <pic:nvPicPr>
                          <pic:cNvPr id="337534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382828" name="Picture">
</wp:docPr>
                  <a:graphic>
                    <a:graphicData uri="http://schemas.openxmlformats.org/drawingml/2006/picture">
                      <pic:pic>
                        <pic:nvPicPr>
                          <pic:cNvPr id="279382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Prats-de-Mollo-la-Preste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069999" name="Picture">
</wp:docPr>
                  <a:graphic>
                    <a:graphicData uri="http://schemas.openxmlformats.org/drawingml/2006/picture">
                      <pic:pic>
                        <pic:nvPicPr>
                          <pic:cNvPr id="511069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Prats-de-mollo-la-preste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Tech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245608" name="Picture">
</wp:docPr>
                        <a:graphic>
                          <a:graphicData uri="http://schemas.openxmlformats.org/drawingml/2006/picture">
                            <pic:pic>
                              <pic:nvPicPr>
                                <pic:cNvPr id="85824560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465445" name="Picture">
</wp:docPr>
                        <a:graphic>
                          <a:graphicData uri="http://schemas.openxmlformats.org/drawingml/2006/picture">
                            <pic:pic>
                              <pic:nvPicPr>
                                <pic:cNvPr id="168946544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183138" name="Picture">
</wp:docPr>
                        <a:graphic>
                          <a:graphicData uri="http://schemas.openxmlformats.org/drawingml/2006/picture">
                            <pic:pic>
                              <pic:nvPicPr>
                                <pic:cNvPr id="32918313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NOR19870127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023355" name="Picture">
</wp:docPr>
                  <a:graphic>
                    <a:graphicData uri="http://schemas.openxmlformats.org/drawingml/2006/picture">
                      <pic:pic>
                        <pic:nvPicPr>
                          <pic:cNvPr id="834023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940622" name="Picture">
</wp:docPr>
                  <a:graphic>
                    <a:graphicData uri="http://schemas.openxmlformats.org/drawingml/2006/picture">
                      <pic:pic>
                        <pic:nvPicPr>
                          <pic:cNvPr id="1535940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Prats-de-Mollo-la-Preste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114850" name="Picture">
</wp:docPr>
                  <a:graphic>
                    <a:graphicData uri="http://schemas.openxmlformats.org/drawingml/2006/picture">
                      <pic:pic>
                        <pic:nvPicPr>
                          <pic:cNvPr id="1066114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Prats-de-mollo-la-preste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591661" name="Picture">
</wp:docPr>
                  <a:graphic>
                    <a:graphicData uri="http://schemas.openxmlformats.org/drawingml/2006/picture">
                      <pic:pic>
                        <pic:nvPicPr>
                          <pic:cNvPr id="19255916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081411" name="Picture">
</wp:docPr>
                  <a:graphic>
                    <a:graphicData uri="http://schemas.openxmlformats.org/drawingml/2006/picture">
                      <pic:pic>
                        <pic:nvPicPr>
                          <pic:cNvPr id="6450814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8219251" name="Picture">
</wp:docPr>
                  <a:graphic>
                    <a:graphicData uri="http://schemas.openxmlformats.org/drawingml/2006/picture">
                      <pic:pic>
                        <pic:nvPicPr>
                          <pic:cNvPr id="47821925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071854" name="Picture">
</wp:docPr>
                        <a:graphic>
                          <a:graphicData uri="http://schemas.openxmlformats.org/drawingml/2006/picture">
                            <pic:pic>
                              <pic:nvPicPr>
                                <pic:cNvPr id="10320718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36899" name="Picture">
</wp:docPr>
                        <a:graphic>
                          <a:graphicData uri="http://schemas.openxmlformats.org/drawingml/2006/picture">
                            <pic:pic>
                              <pic:nvPicPr>
                                <pic:cNvPr id="238368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810208" name="Picture">
</wp:docPr>
                  <a:graphic>
                    <a:graphicData uri="http://schemas.openxmlformats.org/drawingml/2006/picture">
                      <pic:pic>
                        <pic:nvPicPr>
                          <pic:cNvPr id="1202810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276098" name="Picture">
</wp:docPr>
                  <a:graphic>
                    <a:graphicData uri="http://schemas.openxmlformats.org/drawingml/2006/picture">
                      <pic:pic>
                        <pic:nvPicPr>
                          <pic:cNvPr id="1645276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Prats-de-Mollo-la-Preste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927811" name="Picture">
</wp:docPr>
                  <a:graphic>
                    <a:graphicData uri="http://schemas.openxmlformats.org/drawingml/2006/picture">
                      <pic:pic>
                        <pic:nvPicPr>
                          <pic:cNvPr id="1054927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Prats-de-mollo-la-preste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89222" name="Picture">
</wp:docPr>
                  <a:graphic>
                    <a:graphicData uri="http://schemas.openxmlformats.org/drawingml/2006/picture">
                      <pic:pic>
                        <pic:nvPicPr>
                          <pic:cNvPr id="16298922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568936" name="Picture">
</wp:docPr>
                  <a:graphic>
                    <a:graphicData uri="http://schemas.openxmlformats.org/drawingml/2006/picture">
                      <pic:pic>
                        <pic:nvPicPr>
                          <pic:cNvPr id="20275689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2368509" name="Picture">
</wp:docPr>
                  <a:graphic>
                    <a:graphicData uri="http://schemas.openxmlformats.org/drawingml/2006/picture">
                      <pic:pic>
                        <pic:nvPicPr>
                          <pic:cNvPr id="140236850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318270" name="Picture">
</wp:docPr>
                        <a:graphic>
                          <a:graphicData uri="http://schemas.openxmlformats.org/drawingml/2006/picture">
                            <pic:pic>
                              <pic:nvPicPr>
                                <pic:cNvPr id="10323182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743883" name="Picture">
</wp:docPr>
                        <a:graphic>
                          <a:graphicData uri="http://schemas.openxmlformats.org/drawingml/2006/picture">
                            <pic:pic>
                              <pic:nvPicPr>
                                <pic:cNvPr id="174574388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749609" name="Picture">
</wp:docPr>
                  <a:graphic>
                    <a:graphicData uri="http://schemas.openxmlformats.org/drawingml/2006/picture">
                      <pic:pic>
                        <pic:nvPicPr>
                          <pic:cNvPr id="1784749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572389" name="Picture">
</wp:docPr>
                  <a:graphic>
                    <a:graphicData uri="http://schemas.openxmlformats.org/drawingml/2006/picture">
                      <pic:pic>
                        <pic:nvPicPr>
                          <pic:cNvPr id="1147572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Prats-de-Mollo-la-Preste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90015" name="Picture">
</wp:docPr>
                  <a:graphic>
                    <a:graphicData uri="http://schemas.openxmlformats.org/drawingml/2006/picture">
                      <pic:pic>
                        <pic:nvPicPr>
                          <pic:cNvPr id="213890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Prats-de-mollo-la-preste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522589" name="Picture">
</wp:docPr>
                  <a:graphic>
                    <a:graphicData uri="http://schemas.openxmlformats.org/drawingml/2006/picture">
                      <pic:pic>
                        <pic:nvPicPr>
                          <pic:cNvPr id="13365225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497222" name="Picture">
</wp:docPr>
                  <a:graphic>
                    <a:graphicData uri="http://schemas.openxmlformats.org/drawingml/2006/picture">
                      <pic:pic>
                        <pic:nvPicPr>
                          <pic:cNvPr id="18594972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040575" name="Picture">
</wp:docPr>
                  <a:graphic>
                    <a:graphicData uri="http://schemas.openxmlformats.org/drawingml/2006/picture">
                      <pic:pic>
                        <pic:nvPicPr>
                          <pic:cNvPr id="185040575"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533289" name="Picture">
</wp:docPr>
                  <a:graphic>
                    <a:graphicData uri="http://schemas.openxmlformats.org/drawingml/2006/picture">
                      <pic:pic>
                        <pic:nvPicPr>
                          <pic:cNvPr id="740533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421382" name="Picture">
</wp:docPr>
                  <a:graphic>
                    <a:graphicData uri="http://schemas.openxmlformats.org/drawingml/2006/picture">
                      <pic:pic>
                        <pic:nvPicPr>
                          <pic:cNvPr id="782421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Prats-de-Mollo-la-Preste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922155" name="Picture">
</wp:docPr>
                  <a:graphic>
                    <a:graphicData uri="http://schemas.openxmlformats.org/drawingml/2006/picture">
                      <pic:pic>
                        <pic:nvPicPr>
                          <pic:cNvPr id="787922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Prats-de-mollo-la-preste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Prats-de-Mollo-la-Preste (66RTM19890108)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441206" name="Picture">
</wp:docPr>
                        <a:graphic>
                          <a:graphicData uri="http://schemas.openxmlformats.org/drawingml/2006/picture">
                            <pic:pic>
                              <pic:nvPicPr>
                                <pic:cNvPr id="77744120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 Prats-de-Mollo-la-Preste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03/08/1989</w:t>
                    <w:br/>
                    <w:t xml:space="preserve">Date d'approbation : 16/06/1993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"/donnee-risques/PPR/Fiche-ppr/pprn/66RTM19890108"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617981" name="Picture">
</wp:docPr>
                        <a:graphic>
                          <a:graphicData uri="http://schemas.openxmlformats.org/drawingml/2006/picture">
                            <pic:pic>
                              <pic:nvPicPr>
                                <pic:cNvPr id="1424617981"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400233" name="Picture">
</wp:docPr>
                  <a:graphic>
                    <a:graphicData uri="http://schemas.openxmlformats.org/drawingml/2006/picture">
                      <pic:pic>
                        <pic:nvPicPr>
                          <pic:cNvPr id="1289400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280243" name="Picture">
</wp:docPr>
                  <a:graphic>
                    <a:graphicData uri="http://schemas.openxmlformats.org/drawingml/2006/picture">
                      <pic:pic>
                        <pic:nvPicPr>
                          <pic:cNvPr id="390280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Prats-de-Mollo-la-Preste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174705" name="Picture">
</wp:docPr>
                  <a:graphic>
                    <a:graphicData uri="http://schemas.openxmlformats.org/drawingml/2006/picture">
                      <pic:pic>
                        <pic:nvPicPr>
                          <pic:cNvPr id="474174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Prats-de-mollo-la-preste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179463" name="Picture">
</wp:docPr>
                  <a:graphic>
                    <a:graphicData uri="http://schemas.openxmlformats.org/drawingml/2006/picture">
                      <pic:pic>
                        <pic:nvPicPr>
                          <pic:cNvPr id="16191794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782599" name="Picture">
</wp:docPr>
                  <a:graphic>
                    <a:graphicData uri="http://schemas.openxmlformats.org/drawingml/2006/picture">
                      <pic:pic>
                        <pic:nvPicPr>
                          <pic:cNvPr id="17947825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9096440" name="Picture">
</wp:docPr>
                  <a:graphic>
                    <a:graphicData uri="http://schemas.openxmlformats.org/drawingml/2006/picture">
                      <pic:pic>
                        <pic:nvPicPr>
                          <pic:cNvPr id="16090964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803867" name="Picture">
</wp:docPr>
                        <a:graphic>
                          <a:graphicData uri="http://schemas.openxmlformats.org/drawingml/2006/picture">
                            <pic:pic>
                              <pic:nvPicPr>
                                <pic:cNvPr id="19778038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601155" name="Picture">
</wp:docPr>
                  <a:graphic>
                    <a:graphicData uri="http://schemas.openxmlformats.org/drawingml/2006/picture">
                      <pic:pic>
                        <pic:nvPicPr>
                          <pic:cNvPr id="1819601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488294" name="Picture">
</wp:docPr>
                  <a:graphic>
                    <a:graphicData uri="http://schemas.openxmlformats.org/drawingml/2006/picture">
                      <pic:pic>
                        <pic:nvPicPr>
                          <pic:cNvPr id="618488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Prats-de-Mollo-la-Preste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24445" name="Picture">
</wp:docPr>
                  <a:graphic>
                    <a:graphicData uri="http://schemas.openxmlformats.org/drawingml/2006/picture">
                      <pic:pic>
                        <pic:nvPicPr>
                          <pic:cNvPr id="205024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Prats-de-mollo-la-preste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873609" name="Picture">
</wp:docPr>
                  <a:graphic>
                    <a:graphicData uri="http://schemas.openxmlformats.org/drawingml/2006/picture">
                      <pic:pic>
                        <pic:nvPicPr>
                          <pic:cNvPr id="52487360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05027" name="Picture">
</wp:docPr>
                  <a:graphic>
                    <a:graphicData uri="http://schemas.openxmlformats.org/drawingml/2006/picture">
                      <pic:pic>
                        <pic:nvPicPr>
                          <pic:cNvPr id="1600050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76362947" name="Picture">
</wp:docPr>
                  <a:graphic>
                    <a:graphicData uri="http://schemas.openxmlformats.org/drawingml/2006/picture">
                      <pic:pic>
                        <pic:nvPicPr>
                          <pic:cNvPr id="1076362947"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140478" name="Picture">
</wp:docPr>
                        <a:graphic>
                          <a:graphicData uri="http://schemas.openxmlformats.org/drawingml/2006/picture">
                            <pic:pic>
                              <pic:nvPicPr>
                                <pic:cNvPr id="13511404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467850" name="Picture">
</wp:docPr>
                  <a:graphic>
                    <a:graphicData uri="http://schemas.openxmlformats.org/drawingml/2006/picture">
                      <pic:pic>
                        <pic:nvPicPr>
                          <pic:cNvPr id="799467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463184" name="Picture">
</wp:docPr>
                  <a:graphic>
                    <a:graphicData uri="http://schemas.openxmlformats.org/drawingml/2006/picture">
                      <pic:pic>
                        <pic:nvPicPr>
                          <pic:cNvPr id="588463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Prats-de-Mollo-la-Preste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164294" name="Picture">
</wp:docPr>
                  <a:graphic>
                    <a:graphicData uri="http://schemas.openxmlformats.org/drawingml/2006/picture">
                      <pic:pic>
                        <pic:nvPicPr>
                          <pic:cNvPr id="1681164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Prats-de-mollo-la-preste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973090" name="Picture">
</wp:docPr>
                  <a:graphic>
                    <a:graphicData uri="http://schemas.openxmlformats.org/drawingml/2006/picture">
                      <pic:pic>
                        <pic:nvPicPr>
                          <pic:cNvPr id="711973090"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812147" name="Picture">
</wp:docPr>
                  <a:graphic>
                    <a:graphicData uri="http://schemas.openxmlformats.org/drawingml/2006/picture">
                      <pic:pic>
                        <pic:nvPicPr>
                          <pic:cNvPr id="12828121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44542342" name="Picture">
</wp:docPr>
                  <a:graphic>
                    <a:graphicData uri="http://schemas.openxmlformats.org/drawingml/2006/picture">
                      <pic:pic>
                        <pic:nvPicPr>
                          <pic:cNvPr id="2144542342"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518352" name="Picture">
</wp:docPr>
                        <a:graphic>
                          <a:graphicData uri="http://schemas.openxmlformats.org/drawingml/2006/picture">
                            <pic:pic>
                              <pic:nvPicPr>
                                <pic:cNvPr id="163251835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330273" name="Picture">
</wp:docPr>
                        <a:graphic>
                          <a:graphicData uri="http://schemas.openxmlformats.org/drawingml/2006/picture">
                            <pic:pic>
                              <pic:nvPicPr>
                                <pic:cNvPr id="521330273"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21235" name="Picture">
</wp:docPr>
                  <a:graphic>
                    <a:graphicData uri="http://schemas.openxmlformats.org/drawingml/2006/picture">
                      <pic:pic>
                        <pic:nvPicPr>
                          <pic:cNvPr id="214521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341446" name="Picture">
</wp:docPr>
                  <a:graphic>
                    <a:graphicData uri="http://schemas.openxmlformats.org/drawingml/2006/picture">
                      <pic:pic>
                        <pic:nvPicPr>
                          <pic:cNvPr id="2023341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Prats-de-Mollo-la-Preste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928025" name="Picture">
</wp:docPr>
                  <a:graphic>
                    <a:graphicData uri="http://schemas.openxmlformats.org/drawingml/2006/picture">
                      <pic:pic>
                        <pic:nvPicPr>
                          <pic:cNvPr id="1977928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Prats-de-mollo-la-preste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088006" name="Picture">
</wp:docPr>
                  <a:graphic>
                    <a:graphicData uri="http://schemas.openxmlformats.org/drawingml/2006/picture">
                      <pic:pic>
                        <pic:nvPicPr>
                          <pic:cNvPr id="120008800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167740" name="Picture">
</wp:docPr>
                  <a:graphic>
                    <a:graphicData uri="http://schemas.openxmlformats.org/drawingml/2006/picture">
                      <pic:pic>
                        <pic:nvPicPr>
                          <pic:cNvPr id="97116774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7375396" name="Picture">
</wp:docPr>
                  <a:graphic>
                    <a:graphicData uri="http://schemas.openxmlformats.org/drawingml/2006/picture">
                      <pic:pic>
                        <pic:nvPicPr>
                          <pic:cNvPr id="1807375396"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898017" name="Picture">
</wp:docPr>
                        <a:graphic>
                          <a:graphicData uri="http://schemas.openxmlformats.org/drawingml/2006/picture">
                            <pic:pic>
                              <pic:nvPicPr>
                                <pic:cNvPr id="77089801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037447" name="Picture">
</wp:docPr>
                  <a:graphic>
                    <a:graphicData uri="http://schemas.openxmlformats.org/drawingml/2006/picture">
                      <pic:pic>
                        <pic:nvPicPr>
                          <pic:cNvPr id="345037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676902" name="Picture">
</wp:docPr>
                  <a:graphic>
                    <a:graphicData uri="http://schemas.openxmlformats.org/drawingml/2006/picture">
                      <pic:pic>
                        <pic:nvPicPr>
                          <pic:cNvPr id="293676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Prats-de-Mollo-la-Preste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74100" name="Picture">
</wp:docPr>
                  <a:graphic>
                    <a:graphicData uri="http://schemas.openxmlformats.org/drawingml/2006/picture">
                      <pic:pic>
                        <pic:nvPicPr>
                          <pic:cNvPr id="175974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Prats-de-mollo-la-preste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123615" name="Picture">
</wp:docPr>
                  <a:graphic>
                    <a:graphicData uri="http://schemas.openxmlformats.org/drawingml/2006/picture">
                      <pic:pic>
                        <pic:nvPicPr>
                          <pic:cNvPr id="158412361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487967" name="Picture">
</wp:docPr>
                  <a:graphic>
                    <a:graphicData uri="http://schemas.openxmlformats.org/drawingml/2006/picture">
                      <pic:pic>
                        <pic:nvPicPr>
                          <pic:cNvPr id="153548796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6651795" name="Picture">
</wp:docPr>
                  <a:graphic>
                    <a:graphicData uri="http://schemas.openxmlformats.org/drawingml/2006/picture">
                      <pic:pic>
                        <pic:nvPicPr>
                          <pic:cNvPr id="69665179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474698" name="Picture">
</wp:docPr>
                  <a:graphic>
                    <a:graphicData uri="http://schemas.openxmlformats.org/drawingml/2006/picture">
                      <pic:pic>
                        <pic:nvPicPr>
                          <pic:cNvPr id="922474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859460" name="Picture">
</wp:docPr>
                  <a:graphic>
                    <a:graphicData uri="http://schemas.openxmlformats.org/drawingml/2006/picture">
                      <pic:pic>
                        <pic:nvPicPr>
                          <pic:cNvPr id="680859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Prats-de-Mollo-la-Preste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609547" name="Picture">
</wp:docPr>
                  <a:graphic>
                    <a:graphicData uri="http://schemas.openxmlformats.org/drawingml/2006/picture">
                      <pic:pic>
                        <pic:nvPicPr>
                          <pic:cNvPr id="715609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Prats-de-mollo-la-preste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279953" name="Picture">
</wp:docPr>
                  <a:graphic>
                    <a:graphicData uri="http://schemas.openxmlformats.org/drawingml/2006/picture">
                      <pic:pic>
                        <pic:nvPicPr>
                          <pic:cNvPr id="126427995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77132267" name="Picture">
</wp:docPr>
                  <a:graphic>
                    <a:graphicData uri="http://schemas.openxmlformats.org/drawingml/2006/picture">
                      <pic:pic>
                        <pic:nvPicPr>
                          <pic:cNvPr id="1177132267"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750315" name="Picture">
</wp:docPr>
                        <a:graphic>
                          <a:graphicData uri="http://schemas.openxmlformats.org/drawingml/2006/picture">
                            <pic:pic>
                              <pic:nvPicPr>
                                <pic:cNvPr id="109875031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514449" name="Picture">
</wp:docPr>
                  <a:graphic>
                    <a:graphicData uri="http://schemas.openxmlformats.org/drawingml/2006/picture">
                      <pic:pic>
                        <pic:nvPicPr>
                          <pic:cNvPr id="875514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672568" name="Picture">
</wp:docPr>
                  <a:graphic>
                    <a:graphicData uri="http://schemas.openxmlformats.org/drawingml/2006/picture">
                      <pic:pic>
                        <pic:nvPicPr>
                          <pic:cNvPr id="326672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Prats-de-Mollo-la-Preste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9098" name="Picture">
</wp:docPr>
                  <a:graphic>
                    <a:graphicData uri="http://schemas.openxmlformats.org/drawingml/2006/picture">
                      <pic:pic>
                        <pic:nvPicPr>
                          <pic:cNvPr id="14589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"https://fiches-risques.brgm.fr/fr/georisques/mvt-synthetique/11300509" \t "_self" </w:instrText>
            </w:r>
            <w:r>
              <w:fldChar w:fldCharType="separate"/>
            </w:r>
            <w:r>
              <w:rPr>
                <w:rFonts w:ascii="Marianne" w:hAnsi="Marianne" w:eastAsia="Marianne" w:cs="Marianne"/>
                <w:sz w:val="14"/>
              </w:rPr>
              <w:t xml:space="preserve">11300509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"https://fiches-risques.brgm.fr/fr/georisques/mvt-synthetique/11300510" \t "_self" </w:instrText>
            </w:r>
            <w:r>
              <w:fldChar w:fldCharType="separate"/>
            </w:r>
            <w:r>
              <w:rPr>
                <w:rFonts w:ascii="Marianne" w:hAnsi="Marianne" w:eastAsia="Marianne" w:cs="Marianne"/>
                <w:sz w:val="14"/>
              </w:rPr>
              <w:t xml:space="preserve">11300510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"https://fiches-risques.brgm.fr/fr/georisques/mvt-synthetique/11300511" \t "_self" </w:instrText>
            </w:r>
            <w:r>
              <w:fldChar w:fldCharType="separate"/>
            </w:r>
            <w:r>
              <w:rPr>
                <w:rFonts w:ascii="Marianne" w:hAnsi="Marianne" w:eastAsia="Marianne" w:cs="Marianne"/>
                <w:sz w:val="14"/>
              </w:rPr>
              <w:t xml:space="preserve">11300511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"https://fiches-risques.brgm.fr/fr/georisques/mvt-synthetique/11300512" \t "_self" </w:instrText>
            </w:r>
            <w:r>
              <w:fldChar w:fldCharType="separate"/>
            </w:r>
            <w:r>
              <w:rPr>
                <w:rFonts w:ascii="Marianne" w:hAnsi="Marianne" w:eastAsia="Marianne" w:cs="Marianne"/>
                <w:sz w:val="14"/>
              </w:rPr>
              <w:t xml:space="preserve">11300512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"https://fiches-risques.brgm.fr/fr/georisques/mvt-synthetique/11300513" \t "_self" </w:instrText>
            </w:r>
            <w:r>
              <w:fldChar w:fldCharType="separate"/>
            </w:r>
            <w:r>
              <w:rPr>
                <w:rFonts w:ascii="Marianne" w:hAnsi="Marianne" w:eastAsia="Marianne" w:cs="Marianne"/>
                <w:sz w:val="14"/>
              </w:rPr>
              <w:t xml:space="preserve">11300513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"https://fiches-risques.brgm.fr/fr/georisques/mvt-synthetique/11300514" \t "_self" </w:instrText>
            </w:r>
            <w:r>
              <w:fldChar w:fldCharType="separate"/>
            </w:r>
            <w:r>
              <w:rPr>
                <w:rFonts w:ascii="Marianne" w:hAnsi="Marianne" w:eastAsia="Marianne" w:cs="Marianne"/>
                <w:sz w:val="14"/>
              </w:rPr>
              <w:t xml:space="preserve">11300514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"https://fiches-risques.brgm.fr/fr/georisques/mvt-synthetique/11300515" \t "_self" </w:instrText>
            </w:r>
            <w:r>
              <w:fldChar w:fldCharType="separate"/>
            </w:r>
            <w:r>
              <w:rPr>
                <w:rFonts w:ascii="Marianne" w:hAnsi="Marianne" w:eastAsia="Marianne" w:cs="Marianne"/>
                <w:sz w:val="14"/>
              </w:rPr>
              <w:t xml:space="preserve">11300515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"https://fiches-risques.brgm.fr/fr/georisques/mvt-synthetique/11300516" \t "_self" </w:instrText>
            </w:r>
            <w:r>
              <w:fldChar w:fldCharType="separate"/>
            </w:r>
            <w:r>
              <w:rPr>
                <w:rFonts w:ascii="Marianne" w:hAnsi="Marianne" w:eastAsia="Marianne" w:cs="Marianne"/>
                <w:sz w:val="14"/>
              </w:rPr>
              <w:t xml:space="preserve">11300516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"https://fiches-risques.brgm.fr/fr/georisques/mvt-synthetique/11300517" \t "_self" </w:instrText>
            </w:r>
            <w:r>
              <w:fldChar w:fldCharType="separate"/>
            </w:r>
            <w:r>
              <w:rPr>
                <w:rFonts w:ascii="Marianne" w:hAnsi="Marianne" w:eastAsia="Marianne" w:cs="Marianne"/>
                <w:sz w:val="14"/>
              </w:rPr>
              <w:t xml:space="preserve">11300517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"https://fiches-risques.brgm.fr/fr/georisques/mvt-synthetique/11300518" \t "_self" </w:instrText>
            </w:r>
            <w:r>
              <w:fldChar w:fldCharType="separate"/>
            </w:r>
            <w:r>
              <w:rPr>
                <w:rFonts w:ascii="Marianne" w:hAnsi="Marianne" w:eastAsia="Marianne" w:cs="Marianne"/>
                <w:sz w:val="14"/>
              </w:rPr>
              <w:t xml:space="preserve">11300518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"https://fiches-risques.brgm.fr/fr/georisques/mvt-synthetique/11300519" \t "_self" </w:instrText>
            </w:r>
            <w:r>
              <w:fldChar w:fldCharType="separate"/>
            </w:r>
            <w:r>
              <w:rPr>
                <w:rFonts w:ascii="Marianne" w:hAnsi="Marianne" w:eastAsia="Marianne" w:cs="Marianne"/>
                <w:sz w:val="14"/>
              </w:rPr>
              <w:t xml:space="preserve">11300519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"https://fiches-risques.brgm.fr/fr/georisques/mvt-synthetique/11300520" \t "_self" </w:instrText>
            </w:r>
            <w:r>
              <w:fldChar w:fldCharType="separate"/>
            </w:r>
            <w:r>
              <w:rPr>
                <w:rFonts w:ascii="Marianne" w:hAnsi="Marianne" w:eastAsia="Marianne" w:cs="Marianne"/>
                <w:sz w:val="14"/>
              </w:rPr>
              <w:t xml:space="preserve">11300520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"https://fiches-risques.brgm.fr/fr/georisques/mvt-synthetique/11300521" \t "_self" </w:instrText>
            </w:r>
            <w:r>
              <w:fldChar w:fldCharType="separate"/>
            </w:r>
            <w:r>
              <w:rPr>
                <w:rFonts w:ascii="Marianne" w:hAnsi="Marianne" w:eastAsia="Marianne" w:cs="Marianne"/>
                <w:sz w:val="14"/>
              </w:rPr>
              <w:t xml:space="preserve">11300521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"https://fiches-risques.brgm.fr/fr/georisques/mvt-synthetique/11300522" \t "_self" </w:instrText>
            </w:r>
            <w:r>
              <w:fldChar w:fldCharType="separate"/>
            </w:r>
            <w:r>
              <w:rPr>
                <w:rFonts w:ascii="Marianne" w:hAnsi="Marianne" w:eastAsia="Marianne" w:cs="Marianne"/>
                <w:sz w:val="14"/>
              </w:rPr>
              <w:t xml:space="preserve">11300522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"https://fiches-risques.brgm.fr/fr/georisques/mvt-synthetique/11300523" \t "_self" </w:instrText>
            </w:r>
            <w:r>
              <w:fldChar w:fldCharType="separate"/>
            </w:r>
            <w:r>
              <w:rPr>
                <w:rFonts w:ascii="Marianne" w:hAnsi="Marianne" w:eastAsia="Marianne" w:cs="Marianne"/>
                <w:sz w:val="14"/>
              </w:rPr>
              <w:t xml:space="preserve">11300523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"https://fiches-risques.brgm.fr/fr/georisques/mvt-synthetique/11300524" \t "_self" </w:instrText>
            </w:r>
            <w:r>
              <w:fldChar w:fldCharType="separate"/>
            </w:r>
            <w:r>
              <w:rPr>
                <w:rFonts w:ascii="Marianne" w:hAnsi="Marianne" w:eastAsia="Marianne" w:cs="Marianne"/>
                <w:sz w:val="14"/>
              </w:rPr>
              <w:t xml:space="preserve">11300524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"https://fiches-risques.brgm.fr/fr/georisques/mvt-synthetique/11300525" \t "_self" </w:instrText>
            </w:r>
            <w:r>
              <w:fldChar w:fldCharType="separate"/>
            </w:r>
            <w:r>
              <w:rPr>
                <w:rFonts w:ascii="Marianne" w:hAnsi="Marianne" w:eastAsia="Marianne" w:cs="Marianne"/>
                <w:sz w:val="14"/>
              </w:rPr>
              <w:t xml:space="preserve">11300525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"https://fiches-risques.brgm.fr/fr/georisques/mvt-synthetique/11300526" \t "_self" </w:instrText>
            </w:r>
            <w:r>
              <w:fldChar w:fldCharType="separate"/>
            </w:r>
            <w:r>
              <w:rPr>
                <w:rFonts w:ascii="Marianne" w:hAnsi="Marianne" w:eastAsia="Marianne" w:cs="Marianne"/>
                <w:sz w:val="14"/>
              </w:rPr>
              <w:t xml:space="preserve">11300526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"https://fiches-risques.brgm.fr/fr/georisques/mvt-synthetique/11300527" \t "_self" </w:instrText>
            </w:r>
            <w:r>
              <w:fldChar w:fldCharType="separate"/>
            </w:r>
            <w:r>
              <w:rPr>
                <w:rFonts w:ascii="Marianne" w:hAnsi="Marianne" w:eastAsia="Marianne" w:cs="Marianne"/>
                <w:sz w:val="14"/>
              </w:rPr>
              <w:t xml:space="preserve">11300527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"https://fiches-risques.brgm.fr/fr/georisques/mvt-synthetique/11300528" \t "_self" </w:instrText>
            </w:r>
            <w:r>
              <w:fldChar w:fldCharType="separate"/>
            </w:r>
            <w:r>
              <w:rPr>
                <w:rFonts w:ascii="Marianne" w:hAnsi="Marianne" w:eastAsia="Marianne" w:cs="Marianne"/>
                <w:sz w:val="14"/>
              </w:rPr>
              <w:t xml:space="preserve">11300528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"https://fiches-risques.brgm.fr/fr/georisques/mvt-synthetique/11300529" \t "_self" </w:instrText>
            </w:r>
            <w:r>
              <w:fldChar w:fldCharType="separate"/>
            </w:r>
            <w:r>
              <w:rPr>
                <w:rFonts w:ascii="Marianne" w:hAnsi="Marianne" w:eastAsia="Marianne" w:cs="Marianne"/>
                <w:sz w:val="14"/>
              </w:rPr>
              <w:t xml:space="preserve">11300529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"https://fiches-risques.brgm.fr/fr/georisques/mvt-synthetique/11300530" \t "_self" </w:instrText>
            </w:r>
            <w:r>
              <w:fldChar w:fldCharType="separate"/>
            </w:r>
            <w:r>
              <w:rPr>
                <w:rFonts w:ascii="Marianne" w:hAnsi="Marianne" w:eastAsia="Marianne" w:cs="Marianne"/>
                <w:sz w:val="14"/>
              </w:rPr>
              <w:t xml:space="preserve">11300530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"https://fiches-risques.brgm.fr/fr/georisques/mvt-synthetique/11300531" \t "_self" </w:instrText>
            </w:r>
            <w:r>
              <w:fldChar w:fldCharType="separate"/>
            </w:r>
            <w:r>
              <w:rPr>
                <w:rFonts w:ascii="Marianne" w:hAnsi="Marianne" w:eastAsia="Marianne" w:cs="Marianne"/>
                <w:sz w:val="14"/>
              </w:rPr>
              <w:t xml:space="preserve">11300531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"https://fiches-risques.brgm.fr/fr/georisques/mvt-synthetique/11300532" \t "_self" </w:instrText>
            </w:r>
            <w:r>
              <w:fldChar w:fldCharType="separate"/>
            </w:r>
            <w:r>
              <w:rPr>
                <w:rFonts w:ascii="Marianne" w:hAnsi="Marianne" w:eastAsia="Marianne" w:cs="Marianne"/>
                <w:sz w:val="14"/>
              </w:rPr>
              <w:t xml:space="preserve">11300532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"https://fiches-risques.brgm.fr/fr/georisques/mvt-synthetique/11300533" \t "_self" </w:instrText>
            </w:r>
            <w:r>
              <w:fldChar w:fldCharType="separate"/>
            </w:r>
            <w:r>
              <w:rPr>
                <w:rFonts w:ascii="Marianne" w:hAnsi="Marianne" w:eastAsia="Marianne" w:cs="Marianne"/>
                <w:sz w:val="14"/>
              </w:rPr>
              <w:t xml:space="preserve">11300533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"https://fiches-risques.brgm.fr/fr/georisques/mvt-synthetique/11300534" \t "_self" </w:instrText>
            </w:r>
            <w:r>
              <w:fldChar w:fldCharType="separate"/>
            </w:r>
            <w:r>
              <w:rPr>
                <w:rFonts w:ascii="Marianne" w:hAnsi="Marianne" w:eastAsia="Marianne" w:cs="Marianne"/>
                <w:sz w:val="14"/>
              </w:rPr>
              <w:t xml:space="preserve">11300534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"https://fiches-risques.brgm.fr/fr/georisques/mvt-synthetique/11300535" \t "_self" </w:instrText>
            </w:r>
            <w:r>
              <w:fldChar w:fldCharType="separate"/>
            </w:r>
            <w:r>
              <w:rPr>
                <w:rFonts w:ascii="Marianne" w:hAnsi="Marianne" w:eastAsia="Marianne" w:cs="Marianne"/>
                <w:sz w:val="14"/>
              </w:rPr>
              <w:t xml:space="preserve">11300535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"https://fiches-risques.brgm.fr/fr/georisques/mvt-synthetique/11300536" \t "_self" </w:instrText>
            </w:r>
            <w:r>
              <w:fldChar w:fldCharType="separate"/>
            </w:r>
            <w:r>
              <w:rPr>
                <w:rFonts w:ascii="Marianne" w:hAnsi="Marianne" w:eastAsia="Marianne" w:cs="Marianne"/>
                <w:sz w:val="14"/>
              </w:rPr>
              <w:t xml:space="preserve">11300536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"https://fiches-risques.brgm.fr/fr/georisques/mvt-synthetique/11300537" \t "_self" </w:instrText>
            </w:r>
            <w:r>
              <w:fldChar w:fldCharType="separate"/>
            </w:r>
            <w:r>
              <w:rPr>
                <w:rFonts w:ascii="Marianne" w:hAnsi="Marianne" w:eastAsia="Marianne" w:cs="Marianne"/>
                <w:sz w:val="14"/>
              </w:rPr>
              <w:t xml:space="preserve">11300537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"https://fiches-risques.brgm.fr/fr/georisques/mvt-synthetique/11300538" \t "_self" </w:instrText>
            </w:r>
            <w:r>
              <w:fldChar w:fldCharType="separate"/>
            </w:r>
            <w:r>
              <w:rPr>
                <w:rFonts w:ascii="Marianne" w:hAnsi="Marianne" w:eastAsia="Marianne" w:cs="Marianne"/>
                <w:sz w:val="14"/>
              </w:rPr>
              <w:t xml:space="preserve">11300538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"https://fiches-risques.brgm.fr/fr/georisques/mvt-synthetique/11300539" \t "_self" </w:instrText>
            </w:r>
            <w:r>
              <w:fldChar w:fldCharType="separate"/>
            </w:r>
            <w:r>
              <w:rPr>
                <w:rFonts w:ascii="Marianne" w:hAnsi="Marianne" w:eastAsia="Marianne" w:cs="Marianne"/>
                <w:sz w:val="14"/>
              </w:rPr>
              <w:t xml:space="preserve">11300539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"https://fiches-risques.brgm.fr/fr/georisques/mvt-synthetique/11300540" \t "_self" </w:instrText>
            </w:r>
            <w:r>
              <w:fldChar w:fldCharType="separate"/>
            </w:r>
            <w:r>
              <w:rPr>
                <w:rFonts w:ascii="Marianne" w:hAnsi="Marianne" w:eastAsia="Marianne" w:cs="Marianne"/>
                <w:sz w:val="14"/>
              </w:rPr>
              <w:t xml:space="preserve">11300540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"https://fiches-risques.brgm.fr/fr/georisques/mvt-synthetique/11300541" \t "_self" </w:instrText>
            </w:r>
            <w:r>
              <w:fldChar w:fldCharType="separate"/>
            </w:r>
            <w:r>
              <w:rPr>
                <w:rFonts w:ascii="Marianne" w:hAnsi="Marianne" w:eastAsia="Marianne" w:cs="Marianne"/>
                <w:sz w:val="14"/>
              </w:rPr>
              <w:t xml:space="preserve">11300541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"https://fiches-risques.brgm.fr/fr/georisques/mvt-synthetique/11300542" \t "_self" </w:instrText>
            </w:r>
            <w:r>
              <w:fldChar w:fldCharType="separate"/>
            </w:r>
            <w:r>
              <w:rPr>
                <w:rFonts w:ascii="Marianne" w:hAnsi="Marianne" w:eastAsia="Marianne" w:cs="Marianne"/>
                <w:sz w:val="14"/>
              </w:rPr>
              <w:t xml:space="preserve">11300542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"https://fiches-risques.brgm.fr/fr/georisques/mvt-synthetique/11300543" \t "_self" </w:instrText>
            </w:r>
            <w:r>
              <w:fldChar w:fldCharType="separate"/>
            </w:r>
            <w:r>
              <w:rPr>
                <w:rFonts w:ascii="Marianne" w:hAnsi="Marianne" w:eastAsia="Marianne" w:cs="Marianne"/>
                <w:sz w:val="14"/>
              </w:rPr>
              <w:t xml:space="preserve">11300543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"https://fiches-risques.brgm.fr/fr/georisques/mvt-synthetique/11300544" \t "_self" </w:instrText>
            </w:r>
            <w:r>
              <w:fldChar w:fldCharType="separate"/>
            </w:r>
            <w:r>
              <w:rPr>
                <w:rFonts w:ascii="Marianne" w:hAnsi="Marianne" w:eastAsia="Marianne" w:cs="Marianne"/>
                <w:sz w:val="14"/>
              </w:rPr>
              <w:t xml:space="preserve">11300544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"https://fiches-risques.brgm.fr/fr/georisques/mvt-synthetique/11300545" \t "_self" </w:instrText>
            </w:r>
            <w:r>
              <w:fldChar w:fldCharType="separate"/>
            </w:r>
            <w:r>
              <w:rPr>
                <w:rFonts w:ascii="Marianne" w:hAnsi="Marianne" w:eastAsia="Marianne" w:cs="Marianne"/>
                <w:sz w:val="14"/>
              </w:rPr>
              <w:t xml:space="preserve">11300545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"https://fiches-risques.brgm.fr/fr/georisques/mvt-synthetique/11300546" \t "_self" </w:instrText>
            </w:r>
            <w:r>
              <w:fldChar w:fldCharType="separate"/>
            </w:r>
            <w:r>
              <w:rPr>
                <w:rFonts w:ascii="Marianne" w:hAnsi="Marianne" w:eastAsia="Marianne" w:cs="Marianne"/>
                <w:sz w:val="14"/>
              </w:rPr>
              <w:t xml:space="preserve">11300546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"https://fiches-risques.brgm.fr/fr/georisques/mvt-synthetique/11300547" \t "_self" </w:instrText>
            </w:r>
            <w:r>
              <w:fldChar w:fldCharType="separate"/>
            </w:r>
            <w:r>
              <w:rPr>
                <w:rFonts w:ascii="Marianne" w:hAnsi="Marianne" w:eastAsia="Marianne" w:cs="Marianne"/>
                <w:sz w:val="14"/>
              </w:rPr>
              <w:t xml:space="preserve">11300547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008921" name="Picture">
</wp:docPr>
                  <a:graphic>
                    <a:graphicData uri="http://schemas.openxmlformats.org/drawingml/2006/picture">
                      <pic:pic>
                        <pic:nvPicPr>
                          <pic:cNvPr id="1694008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338974" name="Picture">
</wp:docPr>
                  <a:graphic>
                    <a:graphicData uri="http://schemas.openxmlformats.org/drawingml/2006/picture">
                      <pic:pic>
                        <pic:nvPicPr>
                          <pic:cNvPr id="844338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Prats-de-Mollo-la-Preste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658994" name="Picture">
</wp:docPr>
                  <a:graphic>
                    <a:graphicData uri="http://schemas.openxmlformats.org/drawingml/2006/picture">
                      <pic:pic>
                        <pic:nvPicPr>
                          <pic:cNvPr id="1184658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"https://fiches-risques.brgm.fr/fr/georisques/mvt-synthetique/11300548" \t "_self" </w:instrText>
            </w:r>
            <w:r>
              <w:fldChar w:fldCharType="separate"/>
            </w:r>
            <w:r>
              <w:rPr>
                <w:rFonts w:ascii="Marianne" w:hAnsi="Marianne" w:eastAsia="Marianne" w:cs="Marianne"/>
                <w:sz w:val="14"/>
              </w:rPr>
              <w:t xml:space="preserve">11300548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"https://fiches-risques.brgm.fr/fr/georisques/mvt-synthetique/11300549" \t "_self" </w:instrText>
            </w:r>
            <w:r>
              <w:fldChar w:fldCharType="separate"/>
            </w:r>
            <w:r>
              <w:rPr>
                <w:rFonts w:ascii="Marianne" w:hAnsi="Marianne" w:eastAsia="Marianne" w:cs="Marianne"/>
                <w:sz w:val="14"/>
              </w:rPr>
              <w:t xml:space="preserve">11300549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"https://fiches-risques.brgm.fr/fr/georisques/mvt-synthetique/11300550" \t "_self" </w:instrText>
            </w:r>
            <w:r>
              <w:fldChar w:fldCharType="separate"/>
            </w:r>
            <w:r>
              <w:rPr>
                <w:rFonts w:ascii="Marianne" w:hAnsi="Marianne" w:eastAsia="Marianne" w:cs="Marianne"/>
                <w:sz w:val="14"/>
              </w:rPr>
              <w:t xml:space="preserve">11300550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"https://fiches-risques.brgm.fr/fr/georisques/mvt-synthetique/11300551" \t "_self" </w:instrText>
            </w:r>
            <w:r>
              <w:fldChar w:fldCharType="separate"/>
            </w:r>
            <w:r>
              <w:rPr>
                <w:rFonts w:ascii="Marianne" w:hAnsi="Marianne" w:eastAsia="Marianne" w:cs="Marianne"/>
                <w:sz w:val="14"/>
              </w:rPr>
              <w:t xml:space="preserve">11300551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"https://fiches-risques.brgm.fr/fr/georisques/mvt-synthetique/11300552" \t "_self" </w:instrText>
            </w:r>
            <w:r>
              <w:fldChar w:fldCharType="separate"/>
            </w:r>
            <w:r>
              <w:rPr>
                <w:rFonts w:ascii="Marianne" w:hAnsi="Marianne" w:eastAsia="Marianne" w:cs="Marianne"/>
                <w:sz w:val="14"/>
              </w:rPr>
              <w:t xml:space="preserve">11300552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"https://fiches-risques.brgm.fr/fr/georisques/mvt-synthetique/11300553" \t "_self" </w:instrText>
            </w:r>
            <w:r>
              <w:fldChar w:fldCharType="separate"/>
            </w:r>
            <w:r>
              <w:rPr>
                <w:rFonts w:ascii="Marianne" w:hAnsi="Marianne" w:eastAsia="Marianne" w:cs="Marianne"/>
                <w:sz w:val="14"/>
              </w:rPr>
              <w:t xml:space="preserve">11300553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"https://fiches-risques.brgm.fr/fr/georisques/mvt-synthetique/11300554" \t "_self" </w:instrText>
            </w:r>
            <w:r>
              <w:fldChar w:fldCharType="separate"/>
            </w:r>
            <w:r>
              <w:rPr>
                <w:rFonts w:ascii="Marianne" w:hAnsi="Marianne" w:eastAsia="Marianne" w:cs="Marianne"/>
                <w:sz w:val="14"/>
              </w:rPr>
              <w:t xml:space="preserve">11300554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"https://fiches-risques.brgm.fr/fr/georisques/mvt-synthetique/11300555" \t "_self" </w:instrText>
            </w:r>
            <w:r>
              <w:fldChar w:fldCharType="separate"/>
            </w:r>
            <w:r>
              <w:rPr>
                <w:rFonts w:ascii="Marianne" w:hAnsi="Marianne" w:eastAsia="Marianne" w:cs="Marianne"/>
                <w:sz w:val="14"/>
              </w:rPr>
              <w:t xml:space="preserve">11300555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"https://fiches-risques.brgm.fr/fr/georisques/mvt-synthetique/11300556" \t "_self" </w:instrText>
            </w:r>
            <w:r>
              <w:fldChar w:fldCharType="separate"/>
            </w:r>
            <w:r>
              <w:rPr>
                <w:rFonts w:ascii="Marianne" w:hAnsi="Marianne" w:eastAsia="Marianne" w:cs="Marianne"/>
                <w:sz w:val="14"/>
              </w:rPr>
              <w:t xml:space="preserve">11300556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"https://fiches-risques.brgm.fr/fr/georisques/mvt-synthetique/11300557" \t "_self" </w:instrText>
            </w:r>
            <w:r>
              <w:fldChar w:fldCharType="separate"/>
            </w:r>
            <w:r>
              <w:rPr>
                <w:rFonts w:ascii="Marianne" w:hAnsi="Marianne" w:eastAsia="Marianne" w:cs="Marianne"/>
                <w:sz w:val="14"/>
              </w:rPr>
              <w:t xml:space="preserve">11300557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"https://fiches-risques.brgm.fr/fr/georisques/mvt-synthetique/11300558" \t "_self" </w:instrText>
            </w:r>
            <w:r>
              <w:fldChar w:fldCharType="separate"/>
            </w:r>
            <w:r>
              <w:rPr>
                <w:rFonts w:ascii="Marianne" w:hAnsi="Marianne" w:eastAsia="Marianne" w:cs="Marianne"/>
                <w:sz w:val="14"/>
              </w:rPr>
              <w:t xml:space="preserve">11300558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"https://fiches-risques.brgm.fr/fr/georisques/mvt-synthetique/11300559" \t "_self" </w:instrText>
            </w:r>
            <w:r>
              <w:fldChar w:fldCharType="separate"/>
            </w:r>
            <w:r>
              <w:rPr>
                <w:rFonts w:ascii="Marianne" w:hAnsi="Marianne" w:eastAsia="Marianne" w:cs="Marianne"/>
                <w:sz w:val="14"/>
              </w:rPr>
              <w:t xml:space="preserve">11300559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"https://fiches-risques.brgm.fr/fr/georisques/mvt-synthetique/11300560" \t "_self" </w:instrText>
            </w:r>
            <w:r>
              <w:fldChar w:fldCharType="separate"/>
            </w:r>
            <w:r>
              <w:rPr>
                <w:rFonts w:ascii="Marianne" w:hAnsi="Marianne" w:eastAsia="Marianne" w:cs="Marianne"/>
                <w:sz w:val="14"/>
              </w:rPr>
              <w:t xml:space="preserve">11300560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"https://fiches-risques.brgm.fr/fr/georisques/mvt-synthetique/11300561" \t "_self" </w:instrText>
            </w:r>
            <w:r>
              <w:fldChar w:fldCharType="separate"/>
            </w:r>
            <w:r>
              <w:rPr>
                <w:rFonts w:ascii="Marianne" w:hAnsi="Marianne" w:eastAsia="Marianne" w:cs="Marianne"/>
                <w:sz w:val="14"/>
              </w:rPr>
              <w:t xml:space="preserve">11300561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"https://fiches-risques.brgm.fr/fr/georisques/mvt-synthetique/11300562" \t "_self" </w:instrText>
            </w:r>
            <w:r>
              <w:fldChar w:fldCharType="separate"/>
            </w:r>
            <w:r>
              <w:rPr>
                <w:rFonts w:ascii="Marianne" w:hAnsi="Marianne" w:eastAsia="Marianne" w:cs="Marianne"/>
                <w:sz w:val="14"/>
              </w:rPr>
              <w:t xml:space="preserve">11300562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"https://fiches-risques.brgm.fr/fr/georisques/mvt-synthetique/11300563" \t "_self" </w:instrText>
            </w:r>
            <w:r>
              <w:fldChar w:fldCharType="separate"/>
            </w:r>
            <w:r>
              <w:rPr>
                <w:rFonts w:ascii="Marianne" w:hAnsi="Marianne" w:eastAsia="Marianne" w:cs="Marianne"/>
                <w:sz w:val="14"/>
              </w:rPr>
              <w:t xml:space="preserve">11300563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"https://fiches-risques.brgm.fr/fr/georisques/mvt-synthetique/11300564" \t "_self" </w:instrText>
            </w:r>
            <w:r>
              <w:fldChar w:fldCharType="separate"/>
            </w:r>
            <w:r>
              <w:rPr>
                <w:rFonts w:ascii="Marianne" w:hAnsi="Marianne" w:eastAsia="Marianne" w:cs="Marianne"/>
                <w:sz w:val="14"/>
              </w:rPr>
              <w:t xml:space="preserve">11300564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"https://fiches-risques.brgm.fr/fr/georisques/mvt-synthetique/11300565" \t "_self" </w:instrText>
            </w:r>
            <w:r>
              <w:fldChar w:fldCharType="separate"/>
            </w:r>
            <w:r>
              <w:rPr>
                <w:rFonts w:ascii="Marianne" w:hAnsi="Marianne" w:eastAsia="Marianne" w:cs="Marianne"/>
                <w:sz w:val="14"/>
              </w:rPr>
              <w:t xml:space="preserve">11300565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"https://fiches-risques.brgm.fr/fr/georisques/mvt-synthetique/11300566" \t "_self" </w:instrText>
            </w:r>
            <w:r>
              <w:fldChar w:fldCharType="separate"/>
            </w:r>
            <w:r>
              <w:rPr>
                <w:rFonts w:ascii="Marianne" w:hAnsi="Marianne" w:eastAsia="Marianne" w:cs="Marianne"/>
                <w:sz w:val="14"/>
              </w:rPr>
              <w:t xml:space="preserve">11300566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"https://fiches-risques.brgm.fr/fr/georisques/mvt-synthetique/11300567" \t "_self" </w:instrText>
            </w:r>
            <w:r>
              <w:fldChar w:fldCharType="separate"/>
            </w:r>
            <w:r>
              <w:rPr>
                <w:rFonts w:ascii="Marianne" w:hAnsi="Marianne" w:eastAsia="Marianne" w:cs="Marianne"/>
                <w:sz w:val="14"/>
              </w:rPr>
              <w:t xml:space="preserve">11300567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"https://fiches-risques.brgm.fr/fr/georisques/mvt-synthetique/11300568" \t "_self" </w:instrText>
            </w:r>
            <w:r>
              <w:fldChar w:fldCharType="separate"/>
            </w:r>
            <w:r>
              <w:rPr>
                <w:rFonts w:ascii="Marianne" w:hAnsi="Marianne" w:eastAsia="Marianne" w:cs="Marianne"/>
                <w:sz w:val="14"/>
              </w:rPr>
              <w:t xml:space="preserve">11300568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"https://fiches-risques.brgm.fr/fr/georisques/mvt-synthetique/11300569" \t "_self" </w:instrText>
            </w:r>
            <w:r>
              <w:fldChar w:fldCharType="separate"/>
            </w:r>
            <w:r>
              <w:rPr>
                <w:rFonts w:ascii="Marianne" w:hAnsi="Marianne" w:eastAsia="Marianne" w:cs="Marianne"/>
                <w:sz w:val="14"/>
              </w:rPr>
              <w:t xml:space="preserve">11300569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"https://fiches-risques.brgm.fr/fr/georisques/mvt-synthetique/11300570" \t "_self" </w:instrText>
            </w:r>
            <w:r>
              <w:fldChar w:fldCharType="separate"/>
            </w:r>
            <w:r>
              <w:rPr>
                <w:rFonts w:ascii="Marianne" w:hAnsi="Marianne" w:eastAsia="Marianne" w:cs="Marianne"/>
                <w:sz w:val="14"/>
              </w:rPr>
              <w:t xml:space="preserve">11300570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"https://fiches-risques.brgm.fr/fr/georisques/mvt-synthetique/11300571" \t "_self" </w:instrText>
            </w:r>
            <w:r>
              <w:fldChar w:fldCharType="separate"/>
            </w:r>
            <w:r>
              <w:rPr>
                <w:rFonts w:ascii="Marianne" w:hAnsi="Marianne" w:eastAsia="Marianne" w:cs="Marianne"/>
                <w:sz w:val="14"/>
              </w:rPr>
              <w:t xml:space="preserve">11300571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"https://fiches-risques.brgm.fr/fr/georisques/mvt-synthetique/11300572" \t "_self" </w:instrText>
            </w:r>
            <w:r>
              <w:fldChar w:fldCharType="separate"/>
            </w:r>
            <w:r>
              <w:rPr>
                <w:rFonts w:ascii="Marianne" w:hAnsi="Marianne" w:eastAsia="Marianne" w:cs="Marianne"/>
                <w:sz w:val="14"/>
              </w:rPr>
              <w:t xml:space="preserve">11300572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"https://fiches-risques.brgm.fr/fr/georisques/mvt-synthetique/11300573" \t "_self" </w:instrText>
            </w:r>
            <w:r>
              <w:fldChar w:fldCharType="separate"/>
            </w:r>
            <w:r>
              <w:rPr>
                <w:rFonts w:ascii="Marianne" w:hAnsi="Marianne" w:eastAsia="Marianne" w:cs="Marianne"/>
                <w:sz w:val="14"/>
              </w:rPr>
              <w:t xml:space="preserve">11300573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"https://fiches-risques.brgm.fr/fr/georisques/mvt-synthetique/11300574" \t "_self" </w:instrText>
            </w:r>
            <w:r>
              <w:fldChar w:fldCharType="separate"/>
            </w:r>
            <w:r>
              <w:rPr>
                <w:rFonts w:ascii="Marianne" w:hAnsi="Marianne" w:eastAsia="Marianne" w:cs="Marianne"/>
                <w:sz w:val="14"/>
              </w:rPr>
              <w:t xml:space="preserve">11300574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"https://fiches-risques.brgm.fr/fr/georisques/mvt-synthetique/11300575" \t "_self" </w:instrText>
            </w:r>
            <w:r>
              <w:fldChar w:fldCharType="separate"/>
            </w:r>
            <w:r>
              <w:rPr>
                <w:rFonts w:ascii="Marianne" w:hAnsi="Marianne" w:eastAsia="Marianne" w:cs="Marianne"/>
                <w:sz w:val="14"/>
              </w:rPr>
              <w:t xml:space="preserve">11300575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"https://fiches-risques.brgm.fr/fr/georisques/mvt-synthetique/11300576" \t "_self" </w:instrText>
            </w:r>
            <w:r>
              <w:fldChar w:fldCharType="separate"/>
            </w:r>
            <w:r>
              <w:rPr>
                <w:rFonts w:ascii="Marianne" w:hAnsi="Marianne" w:eastAsia="Marianne" w:cs="Marianne"/>
                <w:sz w:val="14"/>
              </w:rPr>
              <w:t xml:space="preserve">11300576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"https://fiches-risques.brgm.fr/fr/georisques/mvt-synthetique/11300577" \t "_self" </w:instrText>
            </w:r>
            <w:r>
              <w:fldChar w:fldCharType="separate"/>
            </w:r>
            <w:r>
              <w:rPr>
                <w:rFonts w:ascii="Marianne" w:hAnsi="Marianne" w:eastAsia="Marianne" w:cs="Marianne"/>
                <w:sz w:val="14"/>
              </w:rPr>
              <w:t xml:space="preserve">11300577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"https://fiches-risques.brgm.fr/fr/georisques/mvt-synthetique/11300578" \t "_self" </w:instrText>
            </w:r>
            <w:r>
              <w:fldChar w:fldCharType="separate"/>
            </w:r>
            <w:r>
              <w:rPr>
                <w:rFonts w:ascii="Marianne" w:hAnsi="Marianne" w:eastAsia="Marianne" w:cs="Marianne"/>
                <w:sz w:val="14"/>
              </w:rPr>
              <w:t xml:space="preserve">11300578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"https://fiches-risques.brgm.fr/fr/georisques/mvt-synthetique/11300579" \t "_self" </w:instrText>
            </w:r>
            <w:r>
              <w:fldChar w:fldCharType="separate"/>
            </w:r>
            <w:r>
              <w:rPr>
                <w:rFonts w:ascii="Marianne" w:hAnsi="Marianne" w:eastAsia="Marianne" w:cs="Marianne"/>
                <w:sz w:val="14"/>
              </w:rPr>
              <w:t xml:space="preserve">11300579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"https://fiches-risques.brgm.fr/fr/georisques/mvt-synthetique/11300580" \t "_self" </w:instrText>
            </w:r>
            <w:r>
              <w:fldChar w:fldCharType="separate"/>
            </w:r>
            <w:r>
              <w:rPr>
                <w:rFonts w:ascii="Marianne" w:hAnsi="Marianne" w:eastAsia="Marianne" w:cs="Marianne"/>
                <w:sz w:val="14"/>
              </w:rPr>
              <w:t xml:space="preserve">11300580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"https://fiches-risques.brgm.fr/fr/georisques/mvt-synthetique/11300581" \t "_self" </w:instrText>
            </w:r>
            <w:r>
              <w:fldChar w:fldCharType="separate"/>
            </w:r>
            <w:r>
              <w:rPr>
                <w:rFonts w:ascii="Marianne" w:hAnsi="Marianne" w:eastAsia="Marianne" w:cs="Marianne"/>
                <w:sz w:val="14"/>
              </w:rPr>
              <w:t xml:space="preserve">11300581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"https://fiches-risques.brgm.fr/fr/georisques/mvt-synthetique/11300582" \t "_self" </w:instrText>
            </w:r>
            <w:r>
              <w:fldChar w:fldCharType="separate"/>
            </w:r>
            <w:r>
              <w:rPr>
                <w:rFonts w:ascii="Marianne" w:hAnsi="Marianne" w:eastAsia="Marianne" w:cs="Marianne"/>
                <w:sz w:val="14"/>
              </w:rPr>
              <w:t xml:space="preserve">11300582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"https://fiches-risques.brgm.fr/fr/georisques/mvt-synthetique/11300583" \t "_self" </w:instrText>
            </w:r>
            <w:r>
              <w:fldChar w:fldCharType="separate"/>
            </w:r>
            <w:r>
              <w:rPr>
                <w:rFonts w:ascii="Marianne" w:hAnsi="Marianne" w:eastAsia="Marianne" w:cs="Marianne"/>
                <w:sz w:val="14"/>
              </w:rPr>
              <w:t xml:space="preserve">11300583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"https://fiches-risques.brgm.fr/fr/georisques/mvt-synthetique/11300584" \t "_self" </w:instrText>
            </w:r>
            <w:r>
              <w:fldChar w:fldCharType="separate"/>
            </w:r>
            <w:r>
              <w:rPr>
                <w:rFonts w:ascii="Marianne" w:hAnsi="Marianne" w:eastAsia="Marianne" w:cs="Marianne"/>
                <w:sz w:val="14"/>
              </w:rPr>
              <w:t xml:space="preserve">11300584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"https://fiches-risques.brgm.fr/fr/georisques/mvt-synthetique/11300585" \t "_self" </w:instrText>
            </w:r>
            <w:r>
              <w:fldChar w:fldCharType="separate"/>
            </w:r>
            <w:r>
              <w:rPr>
                <w:rFonts w:ascii="Marianne" w:hAnsi="Marianne" w:eastAsia="Marianne" w:cs="Marianne"/>
                <w:sz w:val="14"/>
              </w:rPr>
              <w:t xml:space="preserve">11300585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"https://fiches-risques.brgm.fr/fr/georisques/mvt-synthetique/11300586" \t "_self" </w:instrText>
            </w:r>
            <w:r>
              <w:fldChar w:fldCharType="separate"/>
            </w:r>
            <w:r>
              <w:rPr>
                <w:rFonts w:ascii="Marianne" w:hAnsi="Marianne" w:eastAsia="Marianne" w:cs="Marianne"/>
                <w:sz w:val="14"/>
              </w:rPr>
              <w:t xml:space="preserve">11300586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"https://fiches-risques.brgm.fr/fr/georisques/mvt-synthetique/11300587" \t "_self" </w:instrText>
            </w:r>
            <w:r>
              <w:fldChar w:fldCharType="separate"/>
            </w:r>
            <w:r>
              <w:rPr>
                <w:rFonts w:ascii="Marianne" w:hAnsi="Marianne" w:eastAsia="Marianne" w:cs="Marianne"/>
                <w:sz w:val="14"/>
              </w:rPr>
              <w:t xml:space="preserve">11300587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"https://fiches-risques.brgm.fr/fr/georisques/mvt-synthetique/11300588" \t "_self" </w:instrText>
            </w:r>
            <w:r>
              <w:fldChar w:fldCharType="separate"/>
            </w:r>
            <w:r>
              <w:rPr>
                <w:rFonts w:ascii="Marianne" w:hAnsi="Marianne" w:eastAsia="Marianne" w:cs="Marianne"/>
                <w:sz w:val="14"/>
              </w:rPr>
              <w:t xml:space="preserve">11300588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"https://fiches-risques.brgm.fr/fr/georisques/mvt-synthetique/11300589" \t "_self" </w:instrText>
            </w:r>
            <w:r>
              <w:fldChar w:fldCharType="separate"/>
            </w:r>
            <w:r>
              <w:rPr>
                <w:rFonts w:ascii="Marianne" w:hAnsi="Marianne" w:eastAsia="Marianne" w:cs="Marianne"/>
                <w:sz w:val="14"/>
              </w:rPr>
              <w:t xml:space="preserve">11300589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"https://fiches-risques.brgm.fr/fr/georisques/mvt-synthetique/11300590" \t "_self" </w:instrText>
            </w:r>
            <w:r>
              <w:fldChar w:fldCharType="separate"/>
            </w:r>
            <w:r>
              <w:rPr>
                <w:rFonts w:ascii="Marianne" w:hAnsi="Marianne" w:eastAsia="Marianne" w:cs="Marianne"/>
                <w:sz w:val="14"/>
              </w:rPr>
              <w:t xml:space="preserve">11300590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"https://fiches-risques.brgm.fr/fr/georisques/mvt-synthetique/11300591" \t "_self" </w:instrText>
            </w:r>
            <w:r>
              <w:fldChar w:fldCharType="separate"/>
            </w:r>
            <w:r>
              <w:rPr>
                <w:rFonts w:ascii="Marianne" w:hAnsi="Marianne" w:eastAsia="Marianne" w:cs="Marianne"/>
                <w:sz w:val="14"/>
              </w:rPr>
              <w:t xml:space="preserve">11300591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"https://fiches-risques.brgm.fr/fr/georisques/mvt-synthetique/11300592" \t "_self" </w:instrText>
            </w:r>
            <w:r>
              <w:fldChar w:fldCharType="separate"/>
            </w:r>
            <w:r>
              <w:rPr>
                <w:rFonts w:ascii="Marianne" w:hAnsi="Marianne" w:eastAsia="Marianne" w:cs="Marianne"/>
                <w:sz w:val="14"/>
              </w:rPr>
              <w:t xml:space="preserve">11300592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137513" name="Picture">
</wp:docPr>
                  <a:graphic>
                    <a:graphicData uri="http://schemas.openxmlformats.org/drawingml/2006/picture">
                      <pic:pic>
                        <pic:nvPicPr>
                          <pic:cNvPr id="355137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549877" name="Picture">
</wp:docPr>
                  <a:graphic>
                    <a:graphicData uri="http://schemas.openxmlformats.org/drawingml/2006/picture">
                      <pic:pic>
                        <pic:nvPicPr>
                          <pic:cNvPr id="1005549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Prats-de-Mollo-la-Preste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113180" name="Picture">
</wp:docPr>
                  <a:graphic>
                    <a:graphicData uri="http://schemas.openxmlformats.org/drawingml/2006/picture">
                      <pic:pic>
                        <pic:nvPicPr>
                          <pic:cNvPr id="510113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"https://fiches-risques.brgm.fr/fr/georisques/mvt-synthetique/11300593" \t "_self" </w:instrText>
            </w:r>
            <w:r>
              <w:fldChar w:fldCharType="separate"/>
            </w:r>
            <w:r>
              <w:rPr>
                <w:rFonts w:ascii="Marianne" w:hAnsi="Marianne" w:eastAsia="Marianne" w:cs="Marianne"/>
                <w:sz w:val="14"/>
              </w:rPr>
              <w:t xml:space="preserve">11300593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"https://fiches-risques.brgm.fr/fr/georisques/mvt-synthetique/11300594" \t "_self" </w:instrText>
            </w:r>
            <w:r>
              <w:fldChar w:fldCharType="separate"/>
            </w:r>
            <w:r>
              <w:rPr>
                <w:rFonts w:ascii="Marianne" w:hAnsi="Marianne" w:eastAsia="Marianne" w:cs="Marianne"/>
                <w:sz w:val="14"/>
              </w:rPr>
              <w:t xml:space="preserve">11300594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"https://fiches-risques.brgm.fr/fr/georisques/mvt-synthetique/11300595" \t "_self" </w:instrText>
            </w:r>
            <w:r>
              <w:fldChar w:fldCharType="separate"/>
            </w:r>
            <w:r>
              <w:rPr>
                <w:rFonts w:ascii="Marianne" w:hAnsi="Marianne" w:eastAsia="Marianne" w:cs="Marianne"/>
                <w:sz w:val="14"/>
              </w:rPr>
              <w:t xml:space="preserve">11300595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"https://fiches-risques.brgm.fr/fr/georisques/mvt-synthetique/11300596" \t "_self" </w:instrText>
            </w:r>
            <w:r>
              <w:fldChar w:fldCharType="separate"/>
            </w:r>
            <w:r>
              <w:rPr>
                <w:rFonts w:ascii="Marianne" w:hAnsi="Marianne" w:eastAsia="Marianne" w:cs="Marianne"/>
                <w:sz w:val="14"/>
              </w:rPr>
              <w:t xml:space="preserve">11300596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"https://fiches-risques.brgm.fr/fr/georisques/mvt-synthetique/11300597" \t "_self" </w:instrText>
            </w:r>
            <w:r>
              <w:fldChar w:fldCharType="separate"/>
            </w:r>
            <w:r>
              <w:rPr>
                <w:rFonts w:ascii="Marianne" w:hAnsi="Marianne" w:eastAsia="Marianne" w:cs="Marianne"/>
                <w:sz w:val="14"/>
              </w:rPr>
              <w:t xml:space="preserve">11300597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"https://fiches-risques.brgm.fr/fr/georisques/mvt-synthetique/11300598" \t "_self" </w:instrText>
            </w:r>
            <w:r>
              <w:fldChar w:fldCharType="separate"/>
            </w:r>
            <w:r>
              <w:rPr>
                <w:rFonts w:ascii="Marianne" w:hAnsi="Marianne" w:eastAsia="Marianne" w:cs="Marianne"/>
                <w:sz w:val="14"/>
              </w:rPr>
              <w:t xml:space="preserve">11300598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"https://fiches-risques.brgm.fr/fr/georisques/mvt-synthetique/11300599" \t "_self" </w:instrText>
            </w:r>
            <w:r>
              <w:fldChar w:fldCharType="separate"/>
            </w:r>
            <w:r>
              <w:rPr>
                <w:rFonts w:ascii="Marianne" w:hAnsi="Marianne" w:eastAsia="Marianne" w:cs="Marianne"/>
                <w:sz w:val="14"/>
              </w:rPr>
              <w:t xml:space="preserve">11300599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"https://fiches-risques.brgm.fr/fr/georisques/mvt-synthetique/11300600" \t "_self" </w:instrText>
            </w:r>
            <w:r>
              <w:fldChar w:fldCharType="separate"/>
            </w:r>
            <w:r>
              <w:rPr>
                <w:rFonts w:ascii="Marianne" w:hAnsi="Marianne" w:eastAsia="Marianne" w:cs="Marianne"/>
                <w:sz w:val="14"/>
              </w:rPr>
              <w:t xml:space="preserve">11300600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"https://fiches-risques.brgm.fr/fr/georisques/mvt-synthetique/11300601" \t "_self" </w:instrText>
            </w:r>
            <w:r>
              <w:fldChar w:fldCharType="separate"/>
            </w:r>
            <w:r>
              <w:rPr>
                <w:rFonts w:ascii="Marianne" w:hAnsi="Marianne" w:eastAsia="Marianne" w:cs="Marianne"/>
                <w:sz w:val="14"/>
              </w:rPr>
              <w:t xml:space="preserve">11300601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"https://fiches-risques.brgm.fr/fr/georisques/mvt-synthetique/11300603" \t "_self" </w:instrText>
            </w:r>
            <w:r>
              <w:fldChar w:fldCharType="separate"/>
            </w:r>
            <w:r>
              <w:rPr>
                <w:rFonts w:ascii="Marianne" w:hAnsi="Marianne" w:eastAsia="Marianne" w:cs="Marianne"/>
                <w:sz w:val="14"/>
              </w:rPr>
              <w:t xml:space="preserve">11300603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"https://fiches-risques.brgm.fr/fr/georisques/mvt-synthetique/11300604" \t "_self" </w:instrText>
            </w:r>
            <w:r>
              <w:fldChar w:fldCharType="separate"/>
            </w:r>
            <w:r>
              <w:rPr>
                <w:rFonts w:ascii="Marianne" w:hAnsi="Marianne" w:eastAsia="Marianne" w:cs="Marianne"/>
                <w:sz w:val="14"/>
              </w:rPr>
              <w:t xml:space="preserve">11300604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"https://fiches-risques.brgm.fr/fr/georisques/mvt-synthetique/11300605" \t "_self" </w:instrText>
            </w:r>
            <w:r>
              <w:fldChar w:fldCharType="separate"/>
            </w:r>
            <w:r>
              <w:rPr>
                <w:rFonts w:ascii="Marianne" w:hAnsi="Marianne" w:eastAsia="Marianne" w:cs="Marianne"/>
                <w:sz w:val="14"/>
              </w:rPr>
              <w:t xml:space="preserve">11300605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"https://fiches-risques.brgm.fr/fr/georisques/mvt-synthetique/11300606" \t "_self" </w:instrText>
            </w:r>
            <w:r>
              <w:fldChar w:fldCharType="separate"/>
            </w:r>
            <w:r>
              <w:rPr>
                <w:rFonts w:ascii="Marianne" w:hAnsi="Marianne" w:eastAsia="Marianne" w:cs="Marianne"/>
                <w:sz w:val="14"/>
              </w:rPr>
              <w:t xml:space="preserve">11300606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"https://fiches-risques.brgm.fr/fr/georisques/mvt-synthetique/11300607" \t "_self" </w:instrText>
            </w:r>
            <w:r>
              <w:fldChar w:fldCharType="separate"/>
            </w:r>
            <w:r>
              <w:rPr>
                <w:rFonts w:ascii="Marianne" w:hAnsi="Marianne" w:eastAsia="Marianne" w:cs="Marianne"/>
                <w:sz w:val="14"/>
              </w:rPr>
              <w:t xml:space="preserve">11300607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"https://fiches-risques.brgm.fr/fr/georisques/mvt-synthetique/11300608" \t "_self" </w:instrText>
            </w:r>
            <w:r>
              <w:fldChar w:fldCharType="separate"/>
            </w:r>
            <w:r>
              <w:rPr>
                <w:rFonts w:ascii="Marianne" w:hAnsi="Marianne" w:eastAsia="Marianne" w:cs="Marianne"/>
                <w:sz w:val="14"/>
              </w:rPr>
              <w:t xml:space="preserve">11300608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"https://fiches-risques.brgm.fr/fr/georisques/mvt-synthetique/11300609" \t "_self" </w:instrText>
            </w:r>
            <w:r>
              <w:fldChar w:fldCharType="separate"/>
            </w:r>
            <w:r>
              <w:rPr>
                <w:rFonts w:ascii="Marianne" w:hAnsi="Marianne" w:eastAsia="Marianne" w:cs="Marianne"/>
                <w:sz w:val="14"/>
              </w:rPr>
              <w:t xml:space="preserve">11300609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"https://fiches-risques.brgm.fr/fr/georisques/mvt-synthetique/11300610" \t "_self" </w:instrText>
            </w:r>
            <w:r>
              <w:fldChar w:fldCharType="separate"/>
            </w:r>
            <w:r>
              <w:rPr>
                <w:rFonts w:ascii="Marianne" w:hAnsi="Marianne" w:eastAsia="Marianne" w:cs="Marianne"/>
                <w:sz w:val="14"/>
              </w:rPr>
              <w:t xml:space="preserve">11300610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"https://fiches-risques.brgm.fr/fr/georisques/mvt-synthetique/11300611" \t "_self" </w:instrText>
            </w:r>
            <w:r>
              <w:fldChar w:fldCharType="separate"/>
            </w:r>
            <w:r>
              <w:rPr>
                <w:rFonts w:ascii="Marianne" w:hAnsi="Marianne" w:eastAsia="Marianne" w:cs="Marianne"/>
                <w:sz w:val="14"/>
              </w:rPr>
              <w:t xml:space="preserve">11300611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"https://fiches-risques.brgm.fr/fr/georisques/mvt-synthetique/11300612" \t "_self" </w:instrText>
            </w:r>
            <w:r>
              <w:fldChar w:fldCharType="separate"/>
            </w:r>
            <w:r>
              <w:rPr>
                <w:rFonts w:ascii="Marianne" w:hAnsi="Marianne" w:eastAsia="Marianne" w:cs="Marianne"/>
                <w:sz w:val="14"/>
              </w:rPr>
              <w:t xml:space="preserve">11300612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"https://fiches-risques.brgm.fr/fr/georisques/mvt-synthetique/11300613" \t "_self" </w:instrText>
            </w:r>
            <w:r>
              <w:fldChar w:fldCharType="separate"/>
            </w:r>
            <w:r>
              <w:rPr>
                <w:rFonts w:ascii="Marianne" w:hAnsi="Marianne" w:eastAsia="Marianne" w:cs="Marianne"/>
                <w:sz w:val="14"/>
              </w:rPr>
              <w:t xml:space="preserve">11300613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"https://fiches-risques.brgm.fr/fr/georisques/mvt-synthetique/11300614" \t "_self" </w:instrText>
            </w:r>
            <w:r>
              <w:fldChar w:fldCharType="separate"/>
            </w:r>
            <w:r>
              <w:rPr>
                <w:rFonts w:ascii="Marianne" w:hAnsi="Marianne" w:eastAsia="Marianne" w:cs="Marianne"/>
                <w:sz w:val="14"/>
              </w:rPr>
              <w:t xml:space="preserve">11300614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"https://fiches-risques.brgm.fr/fr/georisques/mvt-synthetique/11300615" \t "_self" </w:instrText>
            </w:r>
            <w:r>
              <w:fldChar w:fldCharType="separate"/>
            </w:r>
            <w:r>
              <w:rPr>
                <w:rFonts w:ascii="Marianne" w:hAnsi="Marianne" w:eastAsia="Marianne" w:cs="Marianne"/>
                <w:sz w:val="14"/>
              </w:rPr>
              <w:t xml:space="preserve">11300615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"https://fiches-risques.brgm.fr/fr/georisques/mvt-synthetique/11300616" \t "_self" </w:instrText>
            </w:r>
            <w:r>
              <w:fldChar w:fldCharType="separate"/>
            </w:r>
            <w:r>
              <w:rPr>
                <w:rFonts w:ascii="Marianne" w:hAnsi="Marianne" w:eastAsia="Marianne" w:cs="Marianne"/>
                <w:sz w:val="14"/>
              </w:rPr>
              <w:t xml:space="preserve">11300616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"https://fiches-risques.brgm.fr/fr/georisques/mvt-synthetique/11300617" \t "_self" </w:instrText>
            </w:r>
            <w:r>
              <w:fldChar w:fldCharType="separate"/>
            </w:r>
            <w:r>
              <w:rPr>
                <w:rFonts w:ascii="Marianne" w:hAnsi="Marianne" w:eastAsia="Marianne" w:cs="Marianne"/>
                <w:sz w:val="14"/>
              </w:rPr>
              <w:t xml:space="preserve">11300617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"https://fiches-risques.brgm.fr/fr/georisques/mvt-synthetique/11300618" \t "_self" </w:instrText>
            </w:r>
            <w:r>
              <w:fldChar w:fldCharType="separate"/>
            </w:r>
            <w:r>
              <w:rPr>
                <w:rFonts w:ascii="Marianne" w:hAnsi="Marianne" w:eastAsia="Marianne" w:cs="Marianne"/>
                <w:sz w:val="14"/>
              </w:rPr>
              <w:t xml:space="preserve">11300618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"https://fiches-risques.brgm.fr/fr/georisques/mvt-synthetique/11300619" \t "_self" </w:instrText>
            </w:r>
            <w:r>
              <w:fldChar w:fldCharType="separate"/>
            </w:r>
            <w:r>
              <w:rPr>
                <w:rFonts w:ascii="Marianne" w:hAnsi="Marianne" w:eastAsia="Marianne" w:cs="Marianne"/>
                <w:sz w:val="14"/>
              </w:rPr>
              <w:t xml:space="preserve">11300619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"https://fiches-risques.brgm.fr/fr/georisques/mvt-synthetique/11300620" \t "_self" </w:instrText>
            </w:r>
            <w:r>
              <w:fldChar w:fldCharType="separate"/>
            </w:r>
            <w:r>
              <w:rPr>
                <w:rFonts w:ascii="Marianne" w:hAnsi="Marianne" w:eastAsia="Marianne" w:cs="Marianne"/>
                <w:sz w:val="14"/>
              </w:rPr>
              <w:t xml:space="preserve">11300620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"https://fiches-risques.brgm.fr/fr/georisques/mvt-synthetique/11300621" \t "_self" </w:instrText>
            </w:r>
            <w:r>
              <w:fldChar w:fldCharType="separate"/>
            </w:r>
            <w:r>
              <w:rPr>
                <w:rFonts w:ascii="Marianne" w:hAnsi="Marianne" w:eastAsia="Marianne" w:cs="Marianne"/>
                <w:sz w:val="14"/>
              </w:rPr>
              <w:t xml:space="preserve">11300621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"https://fiches-risques.brgm.fr/fr/georisques/mvt-synthetique/11300622" \t "_self" </w:instrText>
            </w:r>
            <w:r>
              <w:fldChar w:fldCharType="separate"/>
            </w:r>
            <w:r>
              <w:rPr>
                <w:rFonts w:ascii="Marianne" w:hAnsi="Marianne" w:eastAsia="Marianne" w:cs="Marianne"/>
                <w:sz w:val="14"/>
              </w:rPr>
              <w:t xml:space="preserve">11300622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"https://fiches-risques.brgm.fr/fr/georisques/mvt-synthetique/11300623" \t "_self" </w:instrText>
            </w:r>
            <w:r>
              <w:fldChar w:fldCharType="separate"/>
            </w:r>
            <w:r>
              <w:rPr>
                <w:rFonts w:ascii="Marianne" w:hAnsi="Marianne" w:eastAsia="Marianne" w:cs="Marianne"/>
                <w:sz w:val="14"/>
              </w:rPr>
              <w:t xml:space="preserve">11300623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"https://fiches-risques.brgm.fr/fr/georisques/mvt-synthetique/11300624" \t "_self" </w:instrText>
            </w:r>
            <w:r>
              <w:fldChar w:fldCharType="separate"/>
            </w:r>
            <w:r>
              <w:rPr>
                <w:rFonts w:ascii="Marianne" w:hAnsi="Marianne" w:eastAsia="Marianne" w:cs="Marianne"/>
                <w:sz w:val="14"/>
              </w:rPr>
              <w:t xml:space="preserve">11300624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"https://fiches-risques.brgm.fr/fr/georisques/mvt-synthetique/11300625" \t "_self" </w:instrText>
            </w:r>
            <w:r>
              <w:fldChar w:fldCharType="separate"/>
            </w:r>
            <w:r>
              <w:rPr>
                <w:rFonts w:ascii="Marianne" w:hAnsi="Marianne" w:eastAsia="Marianne" w:cs="Marianne"/>
                <w:sz w:val="14"/>
              </w:rPr>
              <w:t xml:space="preserve">11300625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"https://fiches-risques.brgm.fr/fr/georisques/mvt-synthetique/11300626" \t "_self" </w:instrText>
            </w:r>
            <w:r>
              <w:fldChar w:fldCharType="separate"/>
            </w:r>
            <w:r>
              <w:rPr>
                <w:rFonts w:ascii="Marianne" w:hAnsi="Marianne" w:eastAsia="Marianne" w:cs="Marianne"/>
                <w:sz w:val="14"/>
              </w:rPr>
              <w:t xml:space="preserve">11300626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"https://fiches-risques.brgm.fr/fr/georisques/mvt-synthetique/11300627" \t "_self" </w:instrText>
            </w:r>
            <w:r>
              <w:fldChar w:fldCharType="separate"/>
            </w:r>
            <w:r>
              <w:rPr>
                <w:rFonts w:ascii="Marianne" w:hAnsi="Marianne" w:eastAsia="Marianne" w:cs="Marianne"/>
                <w:sz w:val="14"/>
              </w:rPr>
              <w:t xml:space="preserve">11300627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"https://fiches-risques.brgm.fr/fr/georisques/mvt-synthetique/11300628" \t "_self" </w:instrText>
            </w:r>
            <w:r>
              <w:fldChar w:fldCharType="separate"/>
            </w:r>
            <w:r>
              <w:rPr>
                <w:rFonts w:ascii="Marianne" w:hAnsi="Marianne" w:eastAsia="Marianne" w:cs="Marianne"/>
                <w:sz w:val="14"/>
              </w:rPr>
              <w:t xml:space="preserve">11300628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"https://fiches-risques.brgm.fr/fr/georisques/mvt-synthetique/11300629" \t "_self" </w:instrText>
            </w:r>
            <w:r>
              <w:fldChar w:fldCharType="separate"/>
            </w:r>
            <w:r>
              <w:rPr>
                <w:rFonts w:ascii="Marianne" w:hAnsi="Marianne" w:eastAsia="Marianne" w:cs="Marianne"/>
                <w:sz w:val="14"/>
              </w:rPr>
              <w:t xml:space="preserve">11300629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"https://fiches-risques.brgm.fr/fr/georisques/mvt-synthetique/11300630" \t "_self" </w:instrText>
            </w:r>
            <w:r>
              <w:fldChar w:fldCharType="separate"/>
            </w:r>
            <w:r>
              <w:rPr>
                <w:rFonts w:ascii="Marianne" w:hAnsi="Marianne" w:eastAsia="Marianne" w:cs="Marianne"/>
                <w:sz w:val="14"/>
              </w:rPr>
              <w:t xml:space="preserve">11300630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"https://fiches-risques.brgm.fr/fr/georisques/mvt-synthetique/11300631" \t "_self" </w:instrText>
            </w:r>
            <w:r>
              <w:fldChar w:fldCharType="separate"/>
            </w:r>
            <w:r>
              <w:rPr>
                <w:rFonts w:ascii="Marianne" w:hAnsi="Marianne" w:eastAsia="Marianne" w:cs="Marianne"/>
                <w:sz w:val="14"/>
              </w:rPr>
              <w:t xml:space="preserve">11300631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"https://fiches-risques.brgm.fr/fr/georisques/mvt-synthetique/11300632" \t "_self" </w:instrText>
            </w:r>
            <w:r>
              <w:fldChar w:fldCharType="separate"/>
            </w:r>
            <w:r>
              <w:rPr>
                <w:rFonts w:ascii="Marianne" w:hAnsi="Marianne" w:eastAsia="Marianne" w:cs="Marianne"/>
                <w:sz w:val="14"/>
              </w:rPr>
              <w:t xml:space="preserve">11300632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"https://fiches-risques.brgm.fr/fr/georisques/mvt-synthetique/11300633" \t "_self" </w:instrText>
            </w:r>
            <w:r>
              <w:fldChar w:fldCharType="separate"/>
            </w:r>
            <w:r>
              <w:rPr>
                <w:rFonts w:ascii="Marianne" w:hAnsi="Marianne" w:eastAsia="Marianne" w:cs="Marianne"/>
                <w:sz w:val="14"/>
              </w:rPr>
              <w:t xml:space="preserve">11300633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"https://fiches-risques.brgm.fr/fr/georisques/mvt-synthetique/11300634" \t "_self" </w:instrText>
            </w:r>
            <w:r>
              <w:fldChar w:fldCharType="separate"/>
            </w:r>
            <w:r>
              <w:rPr>
                <w:rFonts w:ascii="Marianne" w:hAnsi="Marianne" w:eastAsia="Marianne" w:cs="Marianne"/>
                <w:sz w:val="14"/>
              </w:rPr>
              <w:t xml:space="preserve">11300634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"https://fiches-risques.brgm.fr/fr/georisques/mvt-synthetique/11300635" \t "_self" </w:instrText>
            </w:r>
            <w:r>
              <w:fldChar w:fldCharType="separate"/>
            </w:r>
            <w:r>
              <w:rPr>
                <w:rFonts w:ascii="Marianne" w:hAnsi="Marianne" w:eastAsia="Marianne" w:cs="Marianne"/>
                <w:sz w:val="14"/>
              </w:rPr>
              <w:t xml:space="preserve">11300635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"https://fiches-risques.brgm.fr/fr/georisques/mvt-synthetique/11300636" \t "_self" </w:instrText>
            </w:r>
            <w:r>
              <w:fldChar w:fldCharType="separate"/>
            </w:r>
            <w:r>
              <w:rPr>
                <w:rFonts w:ascii="Marianne" w:hAnsi="Marianne" w:eastAsia="Marianne" w:cs="Marianne"/>
                <w:sz w:val="14"/>
              </w:rPr>
              <w:t xml:space="preserve">11300636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"https://fiches-risques.brgm.fr/fr/georisques/mvt-synthetique/11304059" \t "_self" </w:instrText>
            </w:r>
            <w:r>
              <w:fldChar w:fldCharType="separate"/>
            </w:r>
            <w:r>
              <w:rPr>
                <w:rFonts w:ascii="Marianne" w:hAnsi="Marianne" w:eastAsia="Marianne" w:cs="Marianne"/>
                <w:sz w:val="14"/>
              </w:rPr>
              <w:t xml:space="preserve">11304059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"https://fiches-risques.brgm.fr/fr/georisques/mvt-synthetique/11304100" \t "_self" </w:instrText>
            </w:r>
            <w:r>
              <w:fldChar w:fldCharType="separate"/>
            </w:r>
            <w:r>
              <w:rPr>
                <w:rFonts w:ascii="Marianne" w:hAnsi="Marianne" w:eastAsia="Marianne" w:cs="Marianne"/>
                <w:sz w:val="14"/>
              </w:rPr>
              <w:t xml:space="preserve">11304100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476754" name="Picture">
</wp:docPr>
                  <a:graphic>
                    <a:graphicData uri="http://schemas.openxmlformats.org/drawingml/2006/picture">
                      <pic:pic>
                        <pic:nvPicPr>
                          <pic:cNvPr id="1785476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350715" name="Picture">
</wp:docPr>
                  <a:graphic>
                    <a:graphicData uri="http://schemas.openxmlformats.org/drawingml/2006/picture">
                      <pic:pic>
                        <pic:nvPicPr>
                          <pic:cNvPr id="705350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Prats-de-Mollo-la-Preste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39923" name="Picture">
</wp:docPr>
                  <a:graphic>
                    <a:graphicData uri="http://schemas.openxmlformats.org/drawingml/2006/picture">
                      <pic:pic>
                        <pic:nvPicPr>
                          <pic:cNvPr id="157439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"https://fiches-risques.brgm.fr/fr/georisques/mvt-synthetique/11304103" \t "_self" </w:instrText>
            </w:r>
            <w:r>
              <w:fldChar w:fldCharType="separate"/>
            </w:r>
            <w:r>
              <w:rPr>
                <w:rFonts w:ascii="Marianne" w:hAnsi="Marianne" w:eastAsia="Marianne" w:cs="Marianne"/>
                <w:sz w:val="14"/>
              </w:rPr>
              <w:t xml:space="preserve">11304103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"https://fiches-risques.brgm.fr/fr/georisques/mvt-synthetique/11304156" \t "_self" </w:instrText>
            </w:r>
            <w:r>
              <w:fldChar w:fldCharType="separate"/>
            </w:r>
            <w:r>
              <w:rPr>
                <w:rFonts w:ascii="Marianne" w:hAnsi="Marianne" w:eastAsia="Marianne" w:cs="Marianne"/>
                <w:sz w:val="14"/>
              </w:rPr>
              <w:t xml:space="preserve">11304156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Figuera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"https://fiches-risques.brgm.fr/fr/georisques/mvt-synthetique/11304157" \t "_self" </w:instrText>
            </w:r>
            <w:r>
              <w:fldChar w:fldCharType="separate"/>
            </w:r>
            <w:r>
              <w:rPr>
                <w:rFonts w:ascii="Marianne" w:hAnsi="Marianne" w:eastAsia="Marianne" w:cs="Marianne"/>
                <w:sz w:val="14"/>
              </w:rPr>
              <w:t xml:space="preserve">11304157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la route royale n°115 entre la métairie dite Cen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"https://fiches-risques.brgm.fr/fr/georisques/mvt-synthetique/11304163" \t "_self" </w:instrText>
            </w:r>
            <w:r>
              <w:fldChar w:fldCharType="separate"/>
            </w:r>
            <w:r>
              <w:rPr>
                <w:rFonts w:ascii="Marianne" w:hAnsi="Marianne" w:eastAsia="Marianne" w:cs="Marianne"/>
                <w:sz w:val="14"/>
              </w:rPr>
              <w:t xml:space="preserve">11304163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"https://fiches-risques.brgm.fr/fr/georisques/mvt-synthetique/11304164" \t "_self" </w:instrText>
            </w:r>
            <w:r>
              <w:fldChar w:fldCharType="separate"/>
            </w:r>
            <w:r>
              <w:rPr>
                <w:rFonts w:ascii="Marianne" w:hAnsi="Marianne" w:eastAsia="Marianne" w:cs="Marianne"/>
                <w:sz w:val="14"/>
              </w:rPr>
              <w:t xml:space="preserve">11304164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Sola d'en Xatart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"https://fiches-risques.brgm.fr/fr/georisques/mvt-synthetique/11304165" \t "_self" </w:instrText>
            </w:r>
            <w:r>
              <w:fldChar w:fldCharType="separate"/>
            </w:r>
            <w:r>
              <w:rPr>
                <w:rFonts w:ascii="Marianne" w:hAnsi="Marianne" w:eastAsia="Marianne" w:cs="Marianne"/>
                <w:sz w:val="14"/>
              </w:rPr>
              <w:t xml:space="preserve">11304165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 de San Salvador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"https://fiches-risques.brgm.fr/fr/georisques/mvt-synthetique/11304168" \t "_self" </w:instrText>
            </w:r>
            <w:r>
              <w:fldChar w:fldCharType="separate"/>
            </w:r>
            <w:r>
              <w:rPr>
                <w:rFonts w:ascii="Marianne" w:hAnsi="Marianne" w:eastAsia="Marianne" w:cs="Marianne"/>
                <w:sz w:val="14"/>
              </w:rPr>
              <w:t xml:space="preserve">11304168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Montagne de Can Marc (2 km à l'WNW du Puig Fabre)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"https://fiches-risques.brgm.fr/fr/georisques/mvt-synthetique/11304169" \t "_self" </w:instrText>
            </w:r>
            <w:r>
              <w:fldChar w:fldCharType="separate"/>
            </w:r>
            <w:r>
              <w:rPr>
                <w:rFonts w:ascii="Marianne" w:hAnsi="Marianne" w:eastAsia="Marianne" w:cs="Marianne"/>
                <w:sz w:val="14"/>
              </w:rPr>
              <w:t xml:space="preserve">11304169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"https://fiches-risques.brgm.fr/fr/georisques/mvt-synthetique/11304189" \t "_self" </w:instrText>
            </w:r>
            <w:r>
              <w:fldChar w:fldCharType="separate"/>
            </w:r>
            <w:r>
              <w:rPr>
                <w:rFonts w:ascii="Marianne" w:hAnsi="Marianne" w:eastAsia="Marianne" w:cs="Marianne"/>
                <w:sz w:val="14"/>
              </w:rPr>
              <w:t xml:space="preserve">11304189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 Llagosta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"https://fiches-risques.brgm.fr/fr/georisques/mvt-synthetique/11304281" \t "_self" </w:instrText>
            </w:r>
            <w:r>
              <w:fldChar w:fldCharType="separate"/>
            </w:r>
            <w:r>
              <w:rPr>
                <w:rFonts w:ascii="Marianne" w:hAnsi="Marianne" w:eastAsia="Marianne" w:cs="Marianne"/>
                <w:sz w:val="14"/>
              </w:rPr>
              <w:t xml:space="preserve">11304281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"https://fiches-risques.brgm.fr/fr/georisques/mvt-synthetique/11304282" \t "_self" </w:instrText>
            </w:r>
            <w:r>
              <w:fldChar w:fldCharType="separate"/>
            </w:r>
            <w:r>
              <w:rPr>
                <w:rFonts w:ascii="Marianne" w:hAnsi="Marianne" w:eastAsia="Marianne" w:cs="Marianne"/>
                <w:sz w:val="14"/>
              </w:rPr>
              <w:t xml:space="preserve">11304282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"https://fiches-risques.brgm.fr/fr/georisques/mvt-synthetique/11304283" \t "_self" </w:instrText>
            </w:r>
            <w:r>
              <w:fldChar w:fldCharType="separate"/>
            </w:r>
            <w:r>
              <w:rPr>
                <w:rFonts w:ascii="Marianne" w:hAnsi="Marianne" w:eastAsia="Marianne" w:cs="Marianne"/>
                <w:sz w:val="14"/>
              </w:rPr>
              <w:t xml:space="preserve">11304283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"https://fiches-risques.brgm.fr/fr/georisques/mvt-synthetique/11304284" \t "_self" </w:instrText>
            </w:r>
            <w:r>
              <w:fldChar w:fldCharType="separate"/>
            </w:r>
            <w:r>
              <w:rPr>
                <w:rFonts w:ascii="Marianne" w:hAnsi="Marianne" w:eastAsia="Marianne" w:cs="Marianne"/>
                <w:sz w:val="14"/>
              </w:rPr>
              <w:t xml:space="preserve">11304284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"https://fiches-risques.brgm.fr/fr/georisques/mvt-synthetique/11304324" \t "_self" </w:instrText>
            </w:r>
            <w:r>
              <w:fldChar w:fldCharType="separate"/>
            </w:r>
            <w:r>
              <w:rPr>
                <w:rFonts w:ascii="Marianne" w:hAnsi="Marianne" w:eastAsia="Marianne" w:cs="Marianne"/>
                <w:sz w:val="14"/>
              </w:rPr>
              <w:t xml:space="preserve">11304324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"https://fiches-risques.brgm.fr/fr/georisques/mvt-synthetique/11304325" \t "_self" </w:instrText>
            </w:r>
            <w:r>
              <w:fldChar w:fldCharType="separate"/>
            </w:r>
            <w:r>
              <w:rPr>
                <w:rFonts w:ascii="Marianne" w:hAnsi="Marianne" w:eastAsia="Marianne" w:cs="Marianne"/>
                <w:sz w:val="14"/>
              </w:rPr>
              <w:t xml:space="preserve">11304325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"https://fiches-risques.brgm.fr/fr/georisques/mvt-synthetique/11304326" \t "_self" </w:instrText>
            </w:r>
            <w:r>
              <w:fldChar w:fldCharType="separate"/>
            </w:r>
            <w:r>
              <w:rPr>
                <w:rFonts w:ascii="Marianne" w:hAnsi="Marianne" w:eastAsia="Marianne" w:cs="Marianne"/>
                <w:sz w:val="14"/>
              </w:rPr>
              <w:t xml:space="preserve">11304326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"https://fiches-risques.brgm.fr/fr/georisques/mvt-synthetique/11304327" \t "_self" </w:instrText>
            </w:r>
            <w:r>
              <w:fldChar w:fldCharType="separate"/>
            </w:r>
            <w:r>
              <w:rPr>
                <w:rFonts w:ascii="Marianne" w:hAnsi="Marianne" w:eastAsia="Marianne" w:cs="Marianne"/>
                <w:sz w:val="14"/>
              </w:rPr>
              <w:t xml:space="preserve">11304327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"https://fiches-risques.brgm.fr/fr/georisques/mvt-synthetique/11304328" \t "_self" </w:instrText>
            </w:r>
            <w:r>
              <w:fldChar w:fldCharType="separate"/>
            </w:r>
            <w:r>
              <w:rPr>
                <w:rFonts w:ascii="Marianne" w:hAnsi="Marianne" w:eastAsia="Marianne" w:cs="Marianne"/>
                <w:sz w:val="14"/>
              </w:rPr>
              <w:t xml:space="preserve">11304328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"https://fiches-risques.brgm.fr/fr/georisques/mvt-synthetique/11304329" \t "_self" </w:instrText>
            </w:r>
            <w:r>
              <w:fldChar w:fldCharType="separate"/>
            </w:r>
            <w:r>
              <w:rPr>
                <w:rFonts w:ascii="Marianne" w:hAnsi="Marianne" w:eastAsia="Marianne" w:cs="Marianne"/>
                <w:sz w:val="14"/>
              </w:rPr>
              <w:t xml:space="preserve">11304329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"https://fiches-risques.brgm.fr/fr/georisques/mvt-synthetique/11304330" \t "_self" </w:instrText>
            </w:r>
            <w:r>
              <w:fldChar w:fldCharType="separate"/>
            </w:r>
            <w:r>
              <w:rPr>
                <w:rFonts w:ascii="Marianne" w:hAnsi="Marianne" w:eastAsia="Marianne" w:cs="Marianne"/>
                <w:sz w:val="14"/>
              </w:rPr>
              <w:t xml:space="preserve">11304330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"https://fiches-risques.brgm.fr/fr/georisques/mvt-synthetique/11304331" \t "_self" </w:instrText>
            </w:r>
            <w:r>
              <w:fldChar w:fldCharType="separate"/>
            </w:r>
            <w:r>
              <w:rPr>
                <w:rFonts w:ascii="Marianne" w:hAnsi="Marianne" w:eastAsia="Marianne" w:cs="Marianne"/>
                <w:sz w:val="14"/>
              </w:rPr>
              <w:t xml:space="preserve">11304331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"https://fiches-risques.brgm.fr/fr/georisques/mvt-synthetique/11304332" \t "_self" </w:instrText>
            </w:r>
            <w:r>
              <w:fldChar w:fldCharType="separate"/>
            </w:r>
            <w:r>
              <w:rPr>
                <w:rFonts w:ascii="Marianne" w:hAnsi="Marianne" w:eastAsia="Marianne" w:cs="Marianne"/>
                <w:sz w:val="14"/>
              </w:rPr>
              <w:t xml:space="preserve">11304332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"https://fiches-risques.brgm.fr/fr/georisques/mvt-synthetique/11304334" \t "_self" </w:instrText>
            </w:r>
            <w:r>
              <w:fldChar w:fldCharType="separate"/>
            </w:r>
            <w:r>
              <w:rPr>
                <w:rFonts w:ascii="Marianne" w:hAnsi="Marianne" w:eastAsia="Marianne" w:cs="Marianne"/>
                <w:sz w:val="14"/>
              </w:rPr>
              <w:t xml:space="preserve">11304334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"https://fiches-risques.brgm.fr/fr/georisques/mvt-synthetique/11304335" \t "_self" </w:instrText>
            </w:r>
            <w:r>
              <w:fldChar w:fldCharType="separate"/>
            </w:r>
            <w:r>
              <w:rPr>
                <w:rFonts w:ascii="Marianne" w:hAnsi="Marianne" w:eastAsia="Marianne" w:cs="Marianne"/>
                <w:sz w:val="14"/>
              </w:rPr>
              <w:t xml:space="preserve">11304335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"https://fiches-risques.brgm.fr/fr/georisques/mvt-synthetique/11304336" \t "_self" </w:instrText>
            </w:r>
            <w:r>
              <w:fldChar w:fldCharType="separate"/>
            </w:r>
            <w:r>
              <w:rPr>
                <w:rFonts w:ascii="Marianne" w:hAnsi="Marianne" w:eastAsia="Marianne" w:cs="Marianne"/>
                <w:sz w:val="14"/>
              </w:rPr>
              <w:t xml:space="preserve">11304336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"https://fiches-risques.brgm.fr/fr/georisques/mvt-synthetique/11304337" \t "_self" </w:instrText>
            </w:r>
            <w:r>
              <w:fldChar w:fldCharType="separate"/>
            </w:r>
            <w:r>
              <w:rPr>
                <w:rFonts w:ascii="Marianne" w:hAnsi="Marianne" w:eastAsia="Marianne" w:cs="Marianne"/>
                <w:sz w:val="14"/>
              </w:rPr>
              <w:t xml:space="preserve">11304337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"https://fiches-risques.brgm.fr/fr/georisques/mvt-synthetique/11304370" \t "_self" </w:instrText>
            </w:r>
            <w:r>
              <w:fldChar w:fldCharType="separate"/>
            </w:r>
            <w:r>
              <w:rPr>
                <w:rFonts w:ascii="Marianne" w:hAnsi="Marianne" w:eastAsia="Marianne" w:cs="Marianne"/>
                <w:sz w:val="14"/>
              </w:rPr>
              <w:t xml:space="preserve">11304370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D115 : PR50+340-50+350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"https://fiches-risques.brgm.fr/fr/georisques/mvt-synthetique/11304371" \t "_self" </w:instrText>
            </w:r>
            <w:r>
              <w:fldChar w:fldCharType="separate"/>
            </w:r>
            <w:r>
              <w:rPr>
                <w:rFonts w:ascii="Marianne" w:hAnsi="Marianne" w:eastAsia="Marianne" w:cs="Marianne"/>
                <w:sz w:val="14"/>
              </w:rPr>
              <w:t xml:space="preserve">11304371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D115 : PR50+350-50+360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"https://fiches-risques.brgm.fr/fr/georisques/mvt-synthetique/11304372" \t "_self" </w:instrText>
            </w:r>
            <w:r>
              <w:fldChar w:fldCharType="separate"/>
            </w:r>
            <w:r>
              <w:rPr>
                <w:rFonts w:ascii="Marianne" w:hAnsi="Marianne" w:eastAsia="Marianne" w:cs="Marianne"/>
                <w:sz w:val="14"/>
              </w:rPr>
              <w:t xml:space="preserve">11304372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D115 : PR50+360-50+370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"https://fiches-risques.brgm.fr/fr/georisques/mvt-synthetique/11304373" \t "_self" </w:instrText>
            </w:r>
            <w:r>
              <w:fldChar w:fldCharType="separate"/>
            </w:r>
            <w:r>
              <w:rPr>
                <w:rFonts w:ascii="Marianne" w:hAnsi="Marianne" w:eastAsia="Marianne" w:cs="Marianne"/>
                <w:sz w:val="14"/>
              </w:rPr>
              <w:t xml:space="preserve">11304373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D115 : PR50+370-50+380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"https://fiches-risques.brgm.fr/fr/georisques/mvt-synthetique/11304374" \t "_self" </w:instrText>
            </w:r>
            <w:r>
              <w:fldChar w:fldCharType="separate"/>
            </w:r>
            <w:r>
              <w:rPr>
                <w:rFonts w:ascii="Marianne" w:hAnsi="Marianne" w:eastAsia="Marianne" w:cs="Marianne"/>
                <w:sz w:val="14"/>
              </w:rPr>
              <w:t xml:space="preserve">11304374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D115 : PR50+380-50+390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"https://fiches-risques.brgm.fr/fr/georisques/mvt-synthetique/11304375" \t "_self" </w:instrText>
            </w:r>
            <w:r>
              <w:fldChar w:fldCharType="separate"/>
            </w:r>
            <w:r>
              <w:rPr>
                <w:rFonts w:ascii="Marianne" w:hAnsi="Marianne" w:eastAsia="Marianne" w:cs="Marianne"/>
                <w:sz w:val="14"/>
              </w:rPr>
              <w:t xml:space="preserve">11304375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D115 : PR50+390-50+400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"https://fiches-risques.brgm.fr/fr/georisques/mvt-synthetique/11304376" \t "_self" </w:instrText>
            </w:r>
            <w:r>
              <w:fldChar w:fldCharType="separate"/>
            </w:r>
            <w:r>
              <w:rPr>
                <w:rFonts w:ascii="Marianne" w:hAnsi="Marianne" w:eastAsia="Marianne" w:cs="Marianne"/>
                <w:sz w:val="14"/>
              </w:rPr>
              <w:t xml:space="preserve">11304376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D115 : PR50+400-50+410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"https://fiches-risques.brgm.fr/fr/georisques/mvt-synthetique/11304377" \t "_self" </w:instrText>
            </w:r>
            <w:r>
              <w:fldChar w:fldCharType="separate"/>
            </w:r>
            <w:r>
              <w:rPr>
                <w:rFonts w:ascii="Marianne" w:hAnsi="Marianne" w:eastAsia="Marianne" w:cs="Marianne"/>
                <w:sz w:val="14"/>
              </w:rPr>
              <w:t xml:space="preserve">11304377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D115 : PR50+410-50+420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"https://fiches-risques.brgm.fr/fr/georisques/mvt-synthetique/11304378" \t "_self" </w:instrText>
            </w:r>
            <w:r>
              <w:fldChar w:fldCharType="separate"/>
            </w:r>
            <w:r>
              <w:rPr>
                <w:rFonts w:ascii="Marianne" w:hAnsi="Marianne" w:eastAsia="Marianne" w:cs="Marianne"/>
                <w:sz w:val="14"/>
              </w:rPr>
              <w:t xml:space="preserve">11304378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D115 : PR50+420-50+430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"https://fiches-risques.brgm.fr/fr/georisques/mvt-synthetique/11304379" \t "_self" </w:instrText>
            </w:r>
            <w:r>
              <w:fldChar w:fldCharType="separate"/>
            </w:r>
            <w:r>
              <w:rPr>
                <w:rFonts w:ascii="Marianne" w:hAnsi="Marianne" w:eastAsia="Marianne" w:cs="Marianne"/>
                <w:sz w:val="14"/>
              </w:rPr>
              <w:t xml:space="preserve">11304379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D115 : PR50+430-50+440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"https://fiches-risques.brgm.fr/fr/georisques/mvt-synthetique/11304380" \t "_self" </w:instrText>
            </w:r>
            <w:r>
              <w:fldChar w:fldCharType="separate"/>
            </w:r>
            <w:r>
              <w:rPr>
                <w:rFonts w:ascii="Marianne" w:hAnsi="Marianne" w:eastAsia="Marianne" w:cs="Marianne"/>
                <w:sz w:val="14"/>
              </w:rPr>
              <w:t xml:space="preserve">11304380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D115 : PR50+440-50+450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"https://fiches-risques.brgm.fr/fr/georisques/mvt-synthetique/11304381" \t "_self" </w:instrText>
            </w:r>
            <w:r>
              <w:fldChar w:fldCharType="separate"/>
            </w:r>
            <w:r>
              <w:rPr>
                <w:rFonts w:ascii="Marianne" w:hAnsi="Marianne" w:eastAsia="Marianne" w:cs="Marianne"/>
                <w:sz w:val="14"/>
              </w:rPr>
              <w:t xml:space="preserve">11304381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D115 : PR50+450-50+460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"https://fiches-risques.brgm.fr/fr/georisques/mvt-synthetique/11304382" \t "_self" </w:instrText>
            </w:r>
            <w:r>
              <w:fldChar w:fldCharType="separate"/>
            </w:r>
            <w:r>
              <w:rPr>
                <w:rFonts w:ascii="Marianne" w:hAnsi="Marianne" w:eastAsia="Marianne" w:cs="Marianne"/>
                <w:sz w:val="14"/>
              </w:rPr>
              <w:t xml:space="preserve">11304382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D115 : PR50+460-50+470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"https://fiches-risques.brgm.fr/fr/georisques/mvt-synthetique/11304383" \t "_self" </w:instrText>
            </w:r>
            <w:r>
              <w:fldChar w:fldCharType="separate"/>
            </w:r>
            <w:r>
              <w:rPr>
                <w:rFonts w:ascii="Marianne" w:hAnsi="Marianne" w:eastAsia="Marianne" w:cs="Marianne"/>
                <w:sz w:val="14"/>
              </w:rPr>
              <w:t xml:space="preserve">11304383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D115 : PR50+470-50+480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"https://fiches-risques.brgm.fr/fr/georisques/mvt-synthetique/11304384" \t "_self" </w:instrText>
            </w:r>
            <w:r>
              <w:fldChar w:fldCharType="separate"/>
            </w:r>
            <w:r>
              <w:rPr>
                <w:rFonts w:ascii="Marianne" w:hAnsi="Marianne" w:eastAsia="Marianne" w:cs="Marianne"/>
                <w:sz w:val="14"/>
              </w:rPr>
              <w:t xml:space="preserve">11304384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D115 : PR50+480-50+500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"https://fiches-risques.brgm.fr/fr/georisques/mvt-synthetique/11304385" \t "_self" </w:instrText>
            </w:r>
            <w:r>
              <w:fldChar w:fldCharType="separate"/>
            </w:r>
            <w:r>
              <w:rPr>
                <w:rFonts w:ascii="Marianne" w:hAnsi="Marianne" w:eastAsia="Marianne" w:cs="Marianne"/>
                <w:sz w:val="14"/>
              </w:rPr>
              <w:t xml:space="preserve">11304385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D115 : PR50+500-50+510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"https://fiches-risques.brgm.fr/fr/georisques/mvt-synthetique/11304397" \t "_self" </w:instrText>
            </w:r>
            <w:r>
              <w:fldChar w:fldCharType="separate"/>
            </w:r>
            <w:r>
              <w:rPr>
                <w:rFonts w:ascii="Marianne" w:hAnsi="Marianne" w:eastAsia="Marianne" w:cs="Marianne"/>
                <w:sz w:val="14"/>
              </w:rPr>
              <w:t xml:space="preserve">11304397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D115 : PR34+690-34+700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"https://fiches-risques.brgm.fr/fr/georisques/mvt-synthetique/11304398" \t "_self" </w:instrText>
            </w:r>
            <w:r>
              <w:fldChar w:fldCharType="separate"/>
            </w:r>
            <w:r>
              <w:rPr>
                <w:rFonts w:ascii="Marianne" w:hAnsi="Marianne" w:eastAsia="Marianne" w:cs="Marianne"/>
                <w:sz w:val="14"/>
              </w:rPr>
              <w:t xml:space="preserve">11304398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D115 : PR36+010-36+020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"https://fiches-risques.brgm.fr/fr/georisques/mvt-synthetique/11304399" \t "_self" </w:instrText>
            </w:r>
            <w:r>
              <w:fldChar w:fldCharType="separate"/>
            </w:r>
            <w:r>
              <w:rPr>
                <w:rFonts w:ascii="Marianne" w:hAnsi="Marianne" w:eastAsia="Marianne" w:cs="Marianne"/>
                <w:sz w:val="14"/>
              </w:rPr>
              <w:t xml:space="preserve">11304399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D115 : PR36+020-36+030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060613" name="Picture">
</wp:docPr>
                  <a:graphic>
                    <a:graphicData uri="http://schemas.openxmlformats.org/drawingml/2006/picture">
                      <pic:pic>
                        <pic:nvPicPr>
                          <pic:cNvPr id="1916060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220524" name="Picture">
</wp:docPr>
                  <a:graphic>
                    <a:graphicData uri="http://schemas.openxmlformats.org/drawingml/2006/picture">
                      <pic:pic>
                        <pic:nvPicPr>
                          <pic:cNvPr id="237220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Prats-de-Mollo-la-Preste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113492" name="Picture">
</wp:docPr>
                  <a:graphic>
                    <a:graphicData uri="http://schemas.openxmlformats.org/drawingml/2006/picture">
                      <pic:pic>
                        <pic:nvPicPr>
                          <pic:cNvPr id="359113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"https://fiches-risques.brgm.fr/fr/georisques/mvt-synthetique/11304505" \t "_self" </w:instrText>
            </w:r>
            <w:r>
              <w:fldChar w:fldCharType="separate"/>
            </w:r>
            <w:r>
              <w:rPr>
                <w:rFonts w:ascii="Marianne" w:hAnsi="Marianne" w:eastAsia="Marianne" w:cs="Marianne"/>
                <w:sz w:val="14"/>
              </w:rPr>
              <w:t xml:space="preserve">11304505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"https://fiches-risques.brgm.fr/fr/georisques/mvt-synthetique/11304513" \t "_self" </w:instrText>
            </w:r>
            <w:r>
              <w:fldChar w:fldCharType="separate"/>
            </w:r>
            <w:r>
              <w:rPr>
                <w:rFonts w:ascii="Marianne" w:hAnsi="Marianne" w:eastAsia="Marianne" w:cs="Marianne"/>
                <w:sz w:val="14"/>
              </w:rPr>
              <w:t xml:space="preserve">11304513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quelques mètres de la frontière espagnol sur la crête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"https://fiches-risques.brgm.fr/fr/georisques/mvt-synthetique/20400017" \t "_self" </w:instrText>
            </w:r>
            <w:r>
              <w:fldChar w:fldCharType="separate"/>
            </w:r>
            <w:r>
              <w:rPr>
                <w:rFonts w:ascii="Marianne" w:hAnsi="Marianne" w:eastAsia="Marianne" w:cs="Marianne"/>
                <w:sz w:val="14"/>
              </w:rPr>
              <w:t xml:space="preserve">20400017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 Llagosta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"https://fiches-risques.brgm.fr/fr/georisques/mvt-synthetique/22300622" \t "_self" </w:instrText>
            </w:r>
            <w:r>
              <w:fldChar w:fldCharType="separate"/>
            </w:r>
            <w:r>
              <w:rPr>
                <w:rFonts w:ascii="Marianne" w:hAnsi="Marianne" w:eastAsia="Marianne" w:cs="Marianne"/>
                <w:sz w:val="14"/>
              </w:rPr>
              <w:t xml:space="preserve">22300622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BAILLANOUSE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"https://fiches-risques.brgm.fr/fr/georisques/mvt-synthetique/36603814" \t "_self" </w:instrText>
            </w:r>
            <w:r>
              <w:fldChar w:fldCharType="separate"/>
            </w:r>
            <w:r>
              <w:rPr>
                <w:rFonts w:ascii="Marianne" w:hAnsi="Marianne" w:eastAsia="Marianne" w:cs="Marianne"/>
                <w:sz w:val="14"/>
              </w:rPr>
              <w:t xml:space="preserve">36603814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Plane (ferme de la Plane)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"https://fiches-risques.brgm.fr/fr/georisques/mvt-synthetique/36603817" \t "_self" </w:instrText>
            </w:r>
            <w:r>
              <w:fldChar w:fldCharType="separate"/>
            </w:r>
            <w:r>
              <w:rPr>
                <w:rFonts w:ascii="Marianne" w:hAnsi="Marianne" w:eastAsia="Marianne" w:cs="Marianne"/>
                <w:sz w:val="14"/>
              </w:rPr>
              <w:t xml:space="preserve">36603817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Pouillangarde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"https://fiches-risques.brgm.fr/fr/georisques/mvt-synthetique/36603818" \t "_self" </w:instrText>
            </w:r>
            <w:r>
              <w:fldChar w:fldCharType="separate"/>
            </w:r>
            <w:r>
              <w:rPr>
                <w:rFonts w:ascii="Marianne" w:hAnsi="Marianne" w:eastAsia="Marianne" w:cs="Marianne"/>
                <w:sz w:val="14"/>
              </w:rPr>
              <w:t xml:space="preserve">36603818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L'Avellanosa   (La Baillanouse)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"https://fiches-risques.brgm.fr/fr/georisques/mvt-synthetique/36603820" \t "_self" </w:instrText>
            </w:r>
            <w:r>
              <w:fldChar w:fldCharType="separate"/>
            </w:r>
            <w:r>
              <w:rPr>
                <w:rFonts w:ascii="Marianne" w:hAnsi="Marianne" w:eastAsia="Marianne" w:cs="Marianne"/>
                <w:sz w:val="14"/>
              </w:rPr>
              <w:t xml:space="preserve">36603820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de Jouanne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"https://fiches-risques.brgm.fr/fr/georisques/mvt-synthetique/36603821" \t "_self" </w:instrText>
            </w:r>
            <w:r>
              <w:fldChar w:fldCharType="separate"/>
            </w:r>
            <w:r>
              <w:rPr>
                <w:rFonts w:ascii="Marianne" w:hAnsi="Marianne" w:eastAsia="Marianne" w:cs="Marianne"/>
                <w:sz w:val="14"/>
              </w:rPr>
              <w:t xml:space="preserve">36603821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Canidell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"https://fiches-risques.brgm.fr/fr/georisques/mvt-synthetique/36603844" \t "_self" </w:instrText>
            </w:r>
            <w:r>
              <w:fldChar w:fldCharType="separate"/>
            </w:r>
            <w:r>
              <w:rPr>
                <w:rFonts w:ascii="Marianne" w:hAnsi="Marianne" w:eastAsia="Marianne" w:cs="Marianne"/>
                <w:sz w:val="14"/>
              </w:rPr>
              <w:t xml:space="preserve">36603844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Baillanouse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"https://fiches-risques.brgm.fr/fr/georisques/mvt-synthetique/36603854" \t "_self" </w:instrText>
            </w:r>
            <w:r>
              <w:fldChar w:fldCharType="separate"/>
            </w:r>
            <w:r>
              <w:rPr>
                <w:rFonts w:ascii="Marianne" w:hAnsi="Marianne" w:eastAsia="Marianne" w:cs="Marianne"/>
                <w:sz w:val="14"/>
              </w:rPr>
              <w:t xml:space="preserve">36603854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115</w:t>
            </w:r>
          </w:p>
        </w:tc>
        <w:tc>
          <w:tcPr>
     </w:tcPr>
          <w:p>
            <w:pPr>
              <w:pStyle w:val="EMPTY_CELL_STYLE"/>
            </w:pPr>
          </w:p>
        </w:tc>
        <w:tc>
          <w:tcPr>
     </w:tcPr>
          <w:p>
            <w:pPr>
              <w:pStyle w:val="EMPTY_CELL_STYLE"/>
            </w:pPr>
          </w:p>
        </w:tc>
      </w:tr>
      <w:tr>
        <w:trPr>
          <w:trHeight w:hRule="exact" w:val="9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922502" name="Picture">
</wp:docPr>
                  <a:graphic>
                    <a:graphicData uri="http://schemas.openxmlformats.org/drawingml/2006/picture">
                      <pic:pic>
                        <pic:nvPicPr>
                          <pic:cNvPr id="266922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703474" name="Picture">
</wp:docPr>
                  <a:graphic>
                    <a:graphicData uri="http://schemas.openxmlformats.org/drawingml/2006/picture">
                      <pic:pic>
                        <pic:nvPicPr>
                          <pic:cNvPr id="830703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Prats-de-Mollo-la-Preste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885493" name="Picture">
</wp:docPr>
                  <a:graphic>
                    <a:graphicData uri="http://schemas.openxmlformats.org/drawingml/2006/picture">
                      <pic:pic>
                        <pic:nvPicPr>
                          <pic:cNvPr id="2103885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"https://fiches-risques.brgm.fr/georisques/cavite/LROAA0011588" \t "_self" </w:instrText>
            </w:r>
            <w:r>
              <w:fldChar w:fldCharType="separate"/>
            </w:r>
            <w:r>
              <w:rPr>
                <w:rFonts w:ascii="Marianne" w:hAnsi="Marianne" w:eastAsia="Marianne" w:cs="Marianne"/>
                <w:sz w:val="14"/>
              </w:rPr>
              <w:t xml:space="preserve">LROAA0011588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Costabonne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"https://fiches-risques.brgm.fr/georisques/cavite/LROAA0011624" \t "_self" </w:instrText>
            </w:r>
            <w:r>
              <w:fldChar w:fldCharType="separate"/>
            </w:r>
            <w:r>
              <w:rPr>
                <w:rFonts w:ascii="Marianne" w:hAnsi="Marianne" w:eastAsia="Marianne" w:cs="Marianne"/>
                <w:sz w:val="14"/>
              </w:rPr>
              <w:t xml:space="preserve">LROAA0011624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Can Britxot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"https://fiches-risques.brgm.fr/georisques/cavite/LROAA0011626" \t "_self" </w:instrText>
            </w:r>
            <w:r>
              <w:fldChar w:fldCharType="separate"/>
            </w:r>
            <w:r>
              <w:rPr>
                <w:rFonts w:ascii="Marianne" w:hAnsi="Marianne" w:eastAsia="Marianne" w:cs="Marianne"/>
                <w:sz w:val="14"/>
              </w:rPr>
              <w:t xml:space="preserve">LROAA0011626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Sainte Marie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"https://fiches-risques.brgm.fr/georisques/cavite/LROAA0011968" \t "_self" </w:instrText>
            </w:r>
            <w:r>
              <w:fldChar w:fldCharType="separate"/>
            </w:r>
            <w:r>
              <w:rPr>
                <w:rFonts w:ascii="Marianne" w:hAnsi="Marianne" w:eastAsia="Marianne" w:cs="Marianne"/>
                <w:sz w:val="14"/>
              </w:rPr>
              <w:t xml:space="preserve">LROAA0011968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Galeries de Puig Cabres (2 galeries et un travers-banc pour recherche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"https://fiches-risques.brgm.fr/georisques/cavite/LROAA0011970" \t "_self" </w:instrText>
            </w:r>
            <w:r>
              <w:fldChar w:fldCharType="separate"/>
            </w:r>
            <w:r>
              <w:rPr>
                <w:rFonts w:ascii="Marianne" w:hAnsi="Marianne" w:eastAsia="Marianne" w:cs="Marianne"/>
                <w:sz w:val="14"/>
              </w:rPr>
              <w:t xml:space="preserve">LROAA0011970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Travaux souterrains de Cal Poubil (cuivre et barytine, galerie de 13 m au </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664996" name="Picture">
</wp:docPr>
                  <a:graphic>
                    <a:graphicData uri="http://schemas.openxmlformats.org/drawingml/2006/picture">
                      <pic:pic>
                        <pic:nvPicPr>
                          <pic:cNvPr id="1423664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850984" name="Picture">
</wp:docPr>
                  <a:graphic>
                    <a:graphicData uri="http://schemas.openxmlformats.org/drawingml/2006/picture">
                      <pic:pic>
                        <pic:nvPicPr>
                          <pic:cNvPr id="2110850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Prats-de-Mollo-la-Preste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744714" name="Picture">
</wp:docPr>
                  <a:graphic>
                    <a:graphicData uri="http://schemas.openxmlformats.org/drawingml/2006/picture">
                      <pic:pic>
                        <pic:nvPicPr>
                          <pic:cNvPr id="1850744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"https://fiches-risques.brgm.fr/georisques/casias/SSP3934671" \t "_blank" </w:instrText>
            </w:r>
            <w:r>
              <w:fldChar w:fldCharType="separate"/>
            </w:r>
            <w:r>
              <w:rPr>
                <w:rFonts w:ascii="Marianne" w:hAnsi="Marianne" w:eastAsia="Marianne" w:cs="Marianne"/>
                <w:sz w:val="14"/>
              </w:rPr>
              <w:t xml:space="preserve">SSP3934671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"https://fiches-risques.brgm.fr/georisques/casias/SSP3934416" \t "_blank" </w:instrText>
            </w:r>
            <w:r>
              <w:fldChar w:fldCharType="separate"/>
            </w:r>
            <w:r>
              <w:rPr>
                <w:rFonts w:ascii="Marianne" w:hAnsi="Marianne" w:eastAsia="Marianne" w:cs="Marianne"/>
                <w:sz w:val="14"/>
              </w:rPr>
              <w:t xml:space="preserve">SSP3934416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"https://fiches-risques.brgm.fr/georisques/casias/SSP3934415" \t "_blank" </w:instrText>
            </w:r>
            <w:r>
              <w:fldChar w:fldCharType="separate"/>
            </w:r>
            <w:r>
              <w:rPr>
                <w:rFonts w:ascii="Marianne" w:hAnsi="Marianne" w:eastAsia="Marianne" w:cs="Marianne"/>
                <w:sz w:val="14"/>
              </w:rPr>
              <w:t xml:space="preserve">SSP3934415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"https://fiches-risques.brgm.fr/georisques/casias/SSP3934189" \t "_blank" </w:instrText>
            </w:r>
            <w:r>
              <w:fldChar w:fldCharType="separate"/>
            </w:r>
            <w:r>
              <w:rPr>
                <w:rFonts w:ascii="Marianne" w:hAnsi="Marianne" w:eastAsia="Marianne" w:cs="Marianne"/>
                <w:sz w:val="14"/>
              </w:rPr>
              <w:t xml:space="preserve">SSP3934189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Pages-Xatart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"https://fiches-risques.brgm.fr/georisques/casias/SSP3933774" \t "_blank" </w:instrText>
            </w:r>
            <w:r>
              <w:fldChar w:fldCharType="separate"/>
            </w:r>
            <w:r>
              <w:rPr>
                <w:rFonts w:ascii="Marianne" w:hAnsi="Marianne" w:eastAsia="Marianne" w:cs="Marianne"/>
                <w:sz w:val="14"/>
              </w:rPr>
              <w:t xml:space="preserve">SSP3933774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du Moulin d'Abax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"https://fiches-risques.brgm.fr/georisques/casias/SSP3933773" \t "_blank" </w:instrText>
            </w:r>
            <w:r>
              <w:fldChar w:fldCharType="separate"/>
            </w:r>
            <w:r>
              <w:rPr>
                <w:rFonts w:ascii="Marianne" w:hAnsi="Marianne" w:eastAsia="Marianne" w:cs="Marianne"/>
                <w:sz w:val="14"/>
              </w:rPr>
              <w:t xml:space="preserve">SSP3933773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"https://fiches-risques.brgm.fr/georisques/casias/SSP3932924" \t "_blank" </w:instrText>
            </w:r>
            <w:r>
              <w:fldChar w:fldCharType="separate"/>
            </w:r>
            <w:r>
              <w:rPr>
                <w:rFonts w:ascii="Marianne" w:hAnsi="Marianne" w:eastAsia="Marianne" w:cs="Marianne"/>
                <w:sz w:val="14"/>
              </w:rPr>
              <w:t xml:space="preserve">SSP3932924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"https://fiches-risques.brgm.fr/georisques/casias/SSP3932659" \t "_blank" </w:instrText>
            </w:r>
            <w:r>
              <w:fldChar w:fldCharType="separate"/>
            </w:r>
            <w:r>
              <w:rPr>
                <w:rFonts w:ascii="Marianne" w:hAnsi="Marianne" w:eastAsia="Marianne" w:cs="Marianne"/>
                <w:sz w:val="14"/>
              </w:rPr>
              <w:t xml:space="preserve">SSP3932659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mine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3" w:name="JR_PAGE_ANCHOR_0_23"/>
      <w:bookmarkEnd w:id="2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