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38097" name="Picture">
</wp:docPr>
                  <a:graphic>
                    <a:graphicData uri="http://schemas.openxmlformats.org/drawingml/2006/picture">
                      <pic:pic>
                        <pic:nvPicPr>
                          <pic:cNvPr id="148473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345828" name="Picture">
</wp:docPr>
                  <a:graphic>
                    <a:graphicData uri="http://schemas.openxmlformats.org/drawingml/2006/picture">
                      <pic:pic>
                        <pic:nvPicPr>
                          <pic:cNvPr id="300345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442809" name="Picture">
</wp:docPr>
                        <a:graphic>
                          <a:graphicData uri="http://schemas.openxmlformats.org/drawingml/2006/picture">
                            <pic:pic>
                              <pic:nvPicPr>
                                <pic:cNvPr id="1537442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73710 Pralognan-la-Vanoise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396746" name="Picture">
</wp:docPr>
                  <a:graphic>
                    <a:graphicData uri="http://schemas.openxmlformats.org/drawingml/2006/picture">
                      <pic:pic>
                        <pic:nvPicPr>
                          <pic:cNvPr id="1805396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674208" name="Picture">
</wp:docPr>
                  <a:graphic>
                    <a:graphicData uri="http://schemas.openxmlformats.org/drawingml/2006/picture">
                      <pic:pic>
                        <pic:nvPicPr>
                          <pic:cNvPr id="965674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63783" name="Picture">
</wp:docPr>
                  <a:graphic>
                    <a:graphicData uri="http://schemas.openxmlformats.org/drawingml/2006/picture">
                      <pic:pic>
                        <pic:nvPicPr>
                          <pic:cNvPr id="4371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63417" name="Picture">
</wp:docPr>
                  <a:graphic>
                    <a:graphicData uri="http://schemas.openxmlformats.org/drawingml/2006/picture">
                      <pic:pic>
                        <pic:nvPicPr>
                          <pic:cNvPr id="89976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6778" name="Picture">
</wp:docPr>
                  <a:graphic>
                    <a:graphicData uri="http://schemas.openxmlformats.org/drawingml/2006/picture">
                      <pic:pic>
                        <pic:nvPicPr>
                          <pic:cNvPr id="1942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70842" name="Picture">
</wp:docPr>
                        <a:graphic>
                          <a:graphicData uri="http://schemas.openxmlformats.org/drawingml/2006/picture">
                            <pic:pic>
                              <pic:nvPicPr>
                                <pic:cNvPr id="1166570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04080" name="Picture">
</wp:docPr>
                        <a:graphic>
                          <a:graphicData uri="http://schemas.openxmlformats.org/drawingml/2006/picture">
                            <pic:pic>
                              <pic:nvPicPr>
                                <pic:cNvPr id="1488404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099638" name="Picture">
</wp:docPr>
                        <a:graphic>
                          <a:graphicData uri="http://schemas.openxmlformats.org/drawingml/2006/picture">
                            <pic:pic>
                              <pic:nvPicPr>
                                <pic:cNvPr id="1632099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74249" name="Picture">
</wp:docPr>
                        <a:graphic>
                          <a:graphicData uri="http://schemas.openxmlformats.org/drawingml/2006/picture">
                            <pic:pic>
                              <pic:nvPicPr>
                                <pic:cNvPr id="473474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60154" name="Picture">
</wp:docPr>
                        <a:graphic>
                          <a:graphicData uri="http://schemas.openxmlformats.org/drawingml/2006/picture">
                            <pic:pic>
                              <pic:nvPicPr>
                                <pic:cNvPr id="65476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3022" name="Picture">
</wp:docPr>
                        <a:graphic>
                          <a:graphicData uri="http://schemas.openxmlformats.org/drawingml/2006/picture">
                            <pic:pic>
                              <pic:nvPicPr>
                                <pic:cNvPr id="57243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25290" name="Picture">
</wp:docPr>
                        <a:graphic>
                          <a:graphicData uri="http://schemas.openxmlformats.org/drawingml/2006/picture">
                            <pic:pic>
                              <pic:nvPicPr>
                                <pic:cNvPr id="327725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02395" name="Picture">
</wp:docPr>
                        <a:graphic>
                          <a:graphicData uri="http://schemas.openxmlformats.org/drawingml/2006/picture">
                            <pic:pic>
                              <pic:nvPicPr>
                                <pic:cNvPr id="531302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62787" name="Picture">
</wp:docPr>
                        <a:graphic>
                          <a:graphicData uri="http://schemas.openxmlformats.org/drawingml/2006/picture">
                            <pic:pic>
                              <pic:nvPicPr>
                                <pic:cNvPr id="695162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831270" name="Picture">
</wp:docPr>
                        <a:graphic>
                          <a:graphicData uri="http://schemas.openxmlformats.org/drawingml/2006/picture">
                            <pic:pic>
                              <pic:nvPicPr>
                                <pic:cNvPr id="896831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56847" name="Picture">
</wp:docPr>
                        <a:graphic>
                          <a:graphicData uri="http://schemas.openxmlformats.org/drawingml/2006/picture">
                            <pic:pic>
                              <pic:nvPicPr>
                                <pic:cNvPr id="463256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15495" name="Picture">
</wp:docPr>
                        <a:graphic>
                          <a:graphicData uri="http://schemas.openxmlformats.org/drawingml/2006/picture">
                            <pic:pic>
                              <pic:nvPicPr>
                                <pic:cNvPr id="2041415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336406" name="Picture">
</wp:docPr>
                        <a:graphic>
                          <a:graphicData uri="http://schemas.openxmlformats.org/drawingml/2006/picture">
                            <pic:pic>
                              <pic:nvPicPr>
                                <pic:cNvPr id="246336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20239" name="Picture">
</wp:docPr>
                        <a:graphic>
                          <a:graphicData uri="http://schemas.openxmlformats.org/drawingml/2006/picture">
                            <pic:pic>
                              <pic:nvPicPr>
                                <pic:cNvPr id="2075720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60985" name="Picture">
</wp:docPr>
                        <a:graphic>
                          <a:graphicData uri="http://schemas.openxmlformats.org/drawingml/2006/picture">
                            <pic:pic>
                              <pic:nvPicPr>
                                <pic:cNvPr id="427660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202799" name="Picture">
</wp:docPr>
                        <a:graphic>
                          <a:graphicData uri="http://schemas.openxmlformats.org/drawingml/2006/picture">
                            <pic:pic>
                              <pic:nvPicPr>
                                <pic:cNvPr id="1965202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90840" name="Picture">
</wp:docPr>
                        <a:graphic>
                          <a:graphicData uri="http://schemas.openxmlformats.org/drawingml/2006/picture">
                            <pic:pic>
                              <pic:nvPicPr>
                                <pic:cNvPr id="751490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360515" name="Picture">
</wp:docPr>
                        <a:graphic>
                          <a:graphicData uri="http://schemas.openxmlformats.org/drawingml/2006/picture">
                            <pic:pic>
                              <pic:nvPicPr>
                                <pic:cNvPr id="14213605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82437" name="Picture">
</wp:docPr>
                        <a:graphic>
                          <a:graphicData uri="http://schemas.openxmlformats.org/drawingml/2006/picture">
                            <pic:pic>
                              <pic:nvPicPr>
                                <pic:cNvPr id="606282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78772" name="Picture">
</wp:docPr>
                        <a:graphic>
                          <a:graphicData uri="http://schemas.openxmlformats.org/drawingml/2006/picture">
                            <pic:pic>
                              <pic:nvPicPr>
                                <pic:cNvPr id="775878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07354" name="Picture">
</wp:docPr>
                        <a:graphic>
                          <a:graphicData uri="http://schemas.openxmlformats.org/drawingml/2006/picture">
                            <pic:pic>
                              <pic:nvPicPr>
                                <pic:cNvPr id="15198073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23434" name="Picture">
</wp:docPr>
                        <a:graphic>
                          <a:graphicData uri="http://schemas.openxmlformats.org/drawingml/2006/picture">
                            <pic:pic>
                              <pic:nvPicPr>
                                <pic:cNvPr id="14280234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32838" name="Picture">
</wp:docPr>
                        <a:graphic>
                          <a:graphicData uri="http://schemas.openxmlformats.org/drawingml/2006/picture">
                            <pic:pic>
                              <pic:nvPicPr>
                                <pic:cNvPr id="4887328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787971" name="Picture">
</wp:docPr>
                        <a:graphic>
                          <a:graphicData uri="http://schemas.openxmlformats.org/drawingml/2006/picture">
                            <pic:pic>
                              <pic:nvPicPr>
                                <pic:cNvPr id="13067879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15903" name="Picture">
</wp:docPr>
                        <a:graphic>
                          <a:graphicData uri="http://schemas.openxmlformats.org/drawingml/2006/picture">
                            <pic:pic>
                              <pic:nvPicPr>
                                <pic:cNvPr id="15692159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8565" name="Picture">
</wp:docPr>
                        <a:graphic>
                          <a:graphicData uri="http://schemas.openxmlformats.org/drawingml/2006/picture">
                            <pic:pic>
                              <pic:nvPicPr>
                                <pic:cNvPr id="1258485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981981" name="Picture">
</wp:docPr>
                        <a:graphic>
                          <a:graphicData uri="http://schemas.openxmlformats.org/drawingml/2006/picture">
                            <pic:pic>
                              <pic:nvPicPr>
                                <pic:cNvPr id="11099819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5740" name="Picture">
</wp:docPr>
                  <a:graphic>
                    <a:graphicData uri="http://schemas.openxmlformats.org/drawingml/2006/picture">
                      <pic:pic>
                        <pic:nvPicPr>
                          <pic:cNvPr id="20517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77133" name="Picture">
</wp:docPr>
                  <a:graphic>
                    <a:graphicData uri="http://schemas.openxmlformats.org/drawingml/2006/picture">
                      <pic:pic>
                        <pic:nvPicPr>
                          <pic:cNvPr id="164657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28553" name="Picture">
</wp:docPr>
                  <a:graphic>
                    <a:graphicData uri="http://schemas.openxmlformats.org/drawingml/2006/picture">
                      <pic:pic>
                        <pic:nvPicPr>
                          <pic:cNvPr id="153852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Pralognan-la-vanoise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59227" name="Picture">
</wp:docPr>
                  <a:graphic>
                    <a:graphicData uri="http://schemas.openxmlformats.org/drawingml/2006/picture">
                      <pic:pic>
                        <pic:nvPicPr>
                          <pic:cNvPr id="14988592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15917" name="Picture">
</wp:docPr>
                  <a:graphic>
                    <a:graphicData uri="http://schemas.openxmlformats.org/drawingml/2006/picture">
                      <pic:pic>
                        <pic:nvPicPr>
                          <pic:cNvPr id="1659115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7422443" name="Picture">
</wp:docPr>
                  <a:graphic>
                    <a:graphicData uri="http://schemas.openxmlformats.org/drawingml/2006/picture">
                      <pic:pic>
                        <pic:nvPicPr>
                          <pic:cNvPr id="3374224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Multi-Pralognan Révisé (73PREF19970065)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265682" name="Picture">
</wp:docPr>
                        <a:graphic>
                          <a:graphicData uri="http://schemas.openxmlformats.org/drawingml/2006/picture">
                            <pic:pic>
                              <pic:nvPicPr>
                                <pic:cNvPr id="371265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Multi-Pralognan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lave torrentielle (torrent et talweg)</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28/10/1993</w:t>
                    <w:br/>
                    <w:t xml:space="preserve">Date d'approbation : 21/06/1999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46342" name="Picture">
</wp:docPr>
                  <a:graphic>
                    <a:graphicData uri="http://schemas.openxmlformats.org/drawingml/2006/picture">
                      <pic:pic>
                        <pic:nvPicPr>
                          <pic:cNvPr id="42984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50020" name="Picture">
</wp:docPr>
                  <a:graphic>
                    <a:graphicData uri="http://schemas.openxmlformats.org/drawingml/2006/picture">
                      <pic:pic>
                        <pic:nvPicPr>
                          <pic:cNvPr id="188265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31732" name="Picture">
</wp:docPr>
                  <a:graphic>
                    <a:graphicData uri="http://schemas.openxmlformats.org/drawingml/2006/picture">
                      <pic:pic>
                        <pic:nvPicPr>
                          <pic:cNvPr id="157783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Pralognan-la-vanoise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Multi-Pralognan Révisant (73PREF20160016)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891909" name="Picture">
</wp:docPr>
                        <a:graphic>
                          <a:graphicData uri="http://schemas.openxmlformats.org/drawingml/2006/picture">
                            <pic:pic>
                              <pic:nvPicPr>
                                <pic:cNvPr id="461891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Multi-Pralognan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17/06/2008</w:t>
                    <w:br/>
                    <w:t xml:space="preserve">Date d'approbation : 20/03/2009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76527" name="Picture">
</wp:docPr>
                        <a:graphic>
                          <a:graphicData uri="http://schemas.openxmlformats.org/drawingml/2006/picture">
                            <pic:pic>
                              <pic:nvPicPr>
                                <pic:cNvPr id="2793765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3729" name="Picture">
</wp:docPr>
                  <a:graphic>
                    <a:graphicData uri="http://schemas.openxmlformats.org/drawingml/2006/picture">
                      <pic:pic>
                        <pic:nvPicPr>
                          <pic:cNvPr id="10463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83458" name="Picture">
</wp:docPr>
                  <a:graphic>
                    <a:graphicData uri="http://schemas.openxmlformats.org/drawingml/2006/picture">
                      <pic:pic>
                        <pic:nvPicPr>
                          <pic:cNvPr id="107888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67342" name="Picture">
</wp:docPr>
                  <a:graphic>
                    <a:graphicData uri="http://schemas.openxmlformats.org/drawingml/2006/picture">
                      <pic:pic>
                        <pic:nvPicPr>
                          <pic:cNvPr id="173406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24325" name="Picture">
</wp:docPr>
                  <a:graphic>
                    <a:graphicData uri="http://schemas.openxmlformats.org/drawingml/2006/picture">
                      <pic:pic>
                        <pic:nvPicPr>
                          <pic:cNvPr id="329324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72926" name="Picture">
</wp:docPr>
                  <a:graphic>
                    <a:graphicData uri="http://schemas.openxmlformats.org/drawingml/2006/picture">
                      <pic:pic>
                        <pic:nvPicPr>
                          <pic:cNvPr id="964372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359121" name="Picture">
</wp:docPr>
                  <a:graphic>
                    <a:graphicData uri="http://schemas.openxmlformats.org/drawingml/2006/picture">
                      <pic:pic>
                        <pic:nvPicPr>
                          <pic:cNvPr id="982359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45140" name="Picture">
</wp:docPr>
                        <a:graphic>
                          <a:graphicData uri="http://schemas.openxmlformats.org/drawingml/2006/picture">
                            <pic:pic>
                              <pic:nvPicPr>
                                <pic:cNvPr id="1418645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9101" name="Picture">
</wp:docPr>
                  <a:graphic>
                    <a:graphicData uri="http://schemas.openxmlformats.org/drawingml/2006/picture">
                      <pic:pic>
                        <pic:nvPicPr>
                          <pic:cNvPr id="5547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85496" name="Picture">
</wp:docPr>
                  <a:graphic>
                    <a:graphicData uri="http://schemas.openxmlformats.org/drawingml/2006/picture">
                      <pic:pic>
                        <pic:nvPicPr>
                          <pic:cNvPr id="140538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19194" name="Picture">
</wp:docPr>
                  <a:graphic>
                    <a:graphicData uri="http://schemas.openxmlformats.org/drawingml/2006/picture">
                      <pic:pic>
                        <pic:nvPicPr>
                          <pic:cNvPr id="189771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03155" name="Picture">
</wp:docPr>
                  <a:graphic>
                    <a:graphicData uri="http://schemas.openxmlformats.org/drawingml/2006/picture">
                      <pic:pic>
                        <pic:nvPicPr>
                          <pic:cNvPr id="16336031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19877" name="Picture">
</wp:docPr>
                  <a:graphic>
                    <a:graphicData uri="http://schemas.openxmlformats.org/drawingml/2006/picture">
                      <pic:pic>
                        <pic:nvPicPr>
                          <pic:cNvPr id="232319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052018" name="Picture">
</wp:docPr>
                  <a:graphic>
                    <a:graphicData uri="http://schemas.openxmlformats.org/drawingml/2006/picture">
                      <pic:pic>
                        <pic:nvPicPr>
                          <pic:cNvPr id="1994052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95945" name="Picture">
</wp:docPr>
                        <a:graphic>
                          <a:graphicData uri="http://schemas.openxmlformats.org/drawingml/2006/picture">
                            <pic:pic>
                              <pic:nvPicPr>
                                <pic:cNvPr id="761995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564971" name="Picture">
</wp:docPr>
                        <a:graphic>
                          <a:graphicData uri="http://schemas.openxmlformats.org/drawingml/2006/picture">
                            <pic:pic>
                              <pic:nvPicPr>
                                <pic:cNvPr id="16005649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43684" name="Picture">
</wp:docPr>
                  <a:graphic>
                    <a:graphicData uri="http://schemas.openxmlformats.org/drawingml/2006/picture">
                      <pic:pic>
                        <pic:nvPicPr>
                          <pic:cNvPr id="72854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72279" name="Picture">
</wp:docPr>
                  <a:graphic>
                    <a:graphicData uri="http://schemas.openxmlformats.org/drawingml/2006/picture">
                      <pic:pic>
                        <pic:nvPicPr>
                          <pic:cNvPr id="119247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63765" name="Picture">
</wp:docPr>
                  <a:graphic>
                    <a:graphicData uri="http://schemas.openxmlformats.org/drawingml/2006/picture">
                      <pic:pic>
                        <pic:nvPicPr>
                          <pic:cNvPr id="56046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77391" name="Picture">
</wp:docPr>
                  <a:graphic>
                    <a:graphicData uri="http://schemas.openxmlformats.org/drawingml/2006/picture">
                      <pic:pic>
                        <pic:nvPicPr>
                          <pic:cNvPr id="1792577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46060" name="Picture">
</wp:docPr>
                  <a:graphic>
                    <a:graphicData uri="http://schemas.openxmlformats.org/drawingml/2006/picture">
                      <pic:pic>
                        <pic:nvPicPr>
                          <pic:cNvPr id="1549146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572137" name="Picture">
</wp:docPr>
                  <a:graphic>
                    <a:graphicData uri="http://schemas.openxmlformats.org/drawingml/2006/picture">
                      <pic:pic>
                        <pic:nvPicPr>
                          <pic:cNvPr id="177457213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55929" name="Picture">
</wp:docPr>
                  <a:graphic>
                    <a:graphicData uri="http://schemas.openxmlformats.org/drawingml/2006/picture">
                      <pic:pic>
                        <pic:nvPicPr>
                          <pic:cNvPr id="59925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21180" name="Picture">
</wp:docPr>
                  <a:graphic>
                    <a:graphicData uri="http://schemas.openxmlformats.org/drawingml/2006/picture">
                      <pic:pic>
                        <pic:nvPicPr>
                          <pic:cNvPr id="168022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00498" name="Picture">
</wp:docPr>
                  <a:graphic>
                    <a:graphicData uri="http://schemas.openxmlformats.org/drawingml/2006/picture">
                      <pic:pic>
                        <pic:nvPicPr>
                          <pic:cNvPr id="180250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Pralognan-la-vanoise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Multi-Pralognan Révisant (73PREF20160016)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32858" name="Picture">
</wp:docPr>
                        <a:graphic>
                          <a:graphicData uri="http://schemas.openxmlformats.org/drawingml/2006/picture">
                            <pic:pic>
                              <pic:nvPicPr>
                                <pic:cNvPr id="9410328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Multi-Pralognan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17/06/2008</w:t>
                    <w:br/>
                    <w:t xml:space="preserve">Date d'approbation : 20/03/2009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5868" name="Picture">
</wp:docPr>
                        <a:graphic>
                          <a:graphicData uri="http://schemas.openxmlformats.org/drawingml/2006/picture">
                            <pic:pic>
                              <pic:nvPicPr>
                                <pic:cNvPr id="13839586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48876" name="Picture">
</wp:docPr>
                  <a:graphic>
                    <a:graphicData uri="http://schemas.openxmlformats.org/drawingml/2006/picture">
                      <pic:pic>
                        <pic:nvPicPr>
                          <pic:cNvPr id="208334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49799" name="Picture">
</wp:docPr>
                  <a:graphic>
                    <a:graphicData uri="http://schemas.openxmlformats.org/drawingml/2006/picture">
                      <pic:pic>
                        <pic:nvPicPr>
                          <pic:cNvPr id="12239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180229" name="Picture">
</wp:docPr>
                  <a:graphic>
                    <a:graphicData uri="http://schemas.openxmlformats.org/drawingml/2006/picture">
                      <pic:pic>
                        <pic:nvPicPr>
                          <pic:cNvPr id="104418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18749" name="Picture">
</wp:docPr>
                  <a:graphic>
                    <a:graphicData uri="http://schemas.openxmlformats.org/drawingml/2006/picture">
                      <pic:pic>
                        <pic:nvPicPr>
                          <pic:cNvPr id="1910618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03480" name="Picture">
</wp:docPr>
                  <a:graphic>
                    <a:graphicData uri="http://schemas.openxmlformats.org/drawingml/2006/picture">
                      <pic:pic>
                        <pic:nvPicPr>
                          <pic:cNvPr id="494903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459855" name="Picture">
</wp:docPr>
                  <a:graphic>
                    <a:graphicData uri="http://schemas.openxmlformats.org/drawingml/2006/picture">
                      <pic:pic>
                        <pic:nvPicPr>
                          <pic:cNvPr id="386459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67501" name="Picture">
</wp:docPr>
                        <a:graphic>
                          <a:graphicData uri="http://schemas.openxmlformats.org/drawingml/2006/picture">
                            <pic:pic>
                              <pic:nvPicPr>
                                <pic:cNvPr id="1173667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83660" name="Picture">
</wp:docPr>
                  <a:graphic>
                    <a:graphicData uri="http://schemas.openxmlformats.org/drawingml/2006/picture">
                      <pic:pic>
                        <pic:nvPicPr>
                          <pic:cNvPr id="36768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03463" name="Picture">
</wp:docPr>
                  <a:graphic>
                    <a:graphicData uri="http://schemas.openxmlformats.org/drawingml/2006/picture">
                      <pic:pic>
                        <pic:nvPicPr>
                          <pic:cNvPr id="197340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36822" name="Picture">
</wp:docPr>
                  <a:graphic>
                    <a:graphicData uri="http://schemas.openxmlformats.org/drawingml/2006/picture">
                      <pic:pic>
                        <pic:nvPicPr>
                          <pic:cNvPr id="120493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7563" name="Picture">
</wp:docPr>
                  <a:graphic>
                    <a:graphicData uri="http://schemas.openxmlformats.org/drawingml/2006/picture">
                      <pic:pic>
                        <pic:nvPicPr>
                          <pic:cNvPr id="121677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23207" name="Picture">
</wp:docPr>
                  <a:graphic>
                    <a:graphicData uri="http://schemas.openxmlformats.org/drawingml/2006/picture">
                      <pic:pic>
                        <pic:nvPicPr>
                          <pic:cNvPr id="238023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18773583" name="Picture">
</wp:docPr>
                  <a:graphic>
                    <a:graphicData uri="http://schemas.openxmlformats.org/drawingml/2006/picture">
                      <pic:pic>
                        <pic:nvPicPr>
                          <pic:cNvPr id="51877358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Multi-Pralognan Révisant (73PREF20160016)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20920" name="Picture">
</wp:docPr>
                        <a:graphic>
                          <a:graphicData uri="http://schemas.openxmlformats.org/drawingml/2006/picture">
                            <pic:pic>
                              <pic:nvPicPr>
                                <pic:cNvPr id="1919920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Multi-Pralognan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17/06/2008</w:t>
                    <w:br/>
                    <w:t xml:space="preserve">Date d'approbation : 20/03/2009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37049" name="Picture">
</wp:docPr>
                  <a:graphic>
                    <a:graphicData uri="http://schemas.openxmlformats.org/drawingml/2006/picture">
                      <pic:pic>
                        <pic:nvPicPr>
                          <pic:cNvPr id="84083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20017" name="Picture">
</wp:docPr>
                  <a:graphic>
                    <a:graphicData uri="http://schemas.openxmlformats.org/drawingml/2006/picture">
                      <pic:pic>
                        <pic:nvPicPr>
                          <pic:cNvPr id="20145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02295" name="Picture">
</wp:docPr>
                  <a:graphic>
                    <a:graphicData uri="http://schemas.openxmlformats.org/drawingml/2006/picture">
                      <pic:pic>
                        <pic:nvPicPr>
                          <pic:cNvPr id="206720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Pralognan-la-vanoise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618045" name="Picture">
</wp:docPr>
                        <a:graphic>
                          <a:graphicData uri="http://schemas.openxmlformats.org/drawingml/2006/picture">
                            <pic:pic>
                              <pic:nvPicPr>
                                <pic:cNvPr id="36861804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91283" name="Picture">
</wp:docPr>
                  <a:graphic>
                    <a:graphicData uri="http://schemas.openxmlformats.org/drawingml/2006/picture">
                      <pic:pic>
                        <pic:nvPicPr>
                          <pic:cNvPr id="135549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44985" name="Picture">
</wp:docPr>
                  <a:graphic>
                    <a:graphicData uri="http://schemas.openxmlformats.org/drawingml/2006/picture">
                      <pic:pic>
                        <pic:nvPicPr>
                          <pic:cNvPr id="159454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08135" name="Picture">
</wp:docPr>
                  <a:graphic>
                    <a:graphicData uri="http://schemas.openxmlformats.org/drawingml/2006/picture">
                      <pic:pic>
                        <pic:nvPicPr>
                          <pic:cNvPr id="25920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97540" name="Picture">
</wp:docPr>
                  <a:graphic>
                    <a:graphicData uri="http://schemas.openxmlformats.org/drawingml/2006/picture">
                      <pic:pic>
                        <pic:nvPicPr>
                          <pic:cNvPr id="8289975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87389" name="Picture">
</wp:docPr>
                  <a:graphic>
                    <a:graphicData uri="http://schemas.openxmlformats.org/drawingml/2006/picture">
                      <pic:pic>
                        <pic:nvPicPr>
                          <pic:cNvPr id="3309873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08628" name="Picture">
</wp:docPr>
                  <a:graphic>
                    <a:graphicData uri="http://schemas.openxmlformats.org/drawingml/2006/picture">
                      <pic:pic>
                        <pic:nvPicPr>
                          <pic:cNvPr id="585086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67986" name="Picture">
</wp:docPr>
                        <a:graphic>
                          <a:graphicData uri="http://schemas.openxmlformats.org/drawingml/2006/picture">
                            <pic:pic>
                              <pic:nvPicPr>
                                <pic:cNvPr id="6959679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21548" name="Picture">
</wp:docPr>
                  <a:graphic>
                    <a:graphicData uri="http://schemas.openxmlformats.org/drawingml/2006/picture">
                      <pic:pic>
                        <pic:nvPicPr>
                          <pic:cNvPr id="127982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62463" name="Picture">
</wp:docPr>
                  <a:graphic>
                    <a:graphicData uri="http://schemas.openxmlformats.org/drawingml/2006/picture">
                      <pic:pic>
                        <pic:nvPicPr>
                          <pic:cNvPr id="169466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52232" name="Picture">
</wp:docPr>
                  <a:graphic>
                    <a:graphicData uri="http://schemas.openxmlformats.org/drawingml/2006/picture">
                      <pic:pic>
                        <pic:nvPicPr>
                          <pic:cNvPr id="20299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128893" name="Picture">
</wp:docPr>
                  <a:graphic>
                    <a:graphicData uri="http://schemas.openxmlformats.org/drawingml/2006/picture">
                      <pic:pic>
                        <pic:nvPicPr>
                          <pic:cNvPr id="115212889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44296" name="Picture">
</wp:docPr>
                  <a:graphic>
                    <a:graphicData uri="http://schemas.openxmlformats.org/drawingml/2006/picture">
                      <pic:pic>
                        <pic:nvPicPr>
                          <pic:cNvPr id="17607442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0258583" name="Picture">
</wp:docPr>
                  <a:graphic>
                    <a:graphicData uri="http://schemas.openxmlformats.org/drawingml/2006/picture">
                      <pic:pic>
                        <pic:nvPicPr>
                          <pic:cNvPr id="118025858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53624" name="Picture">
</wp:docPr>
                  <a:graphic>
                    <a:graphicData uri="http://schemas.openxmlformats.org/drawingml/2006/picture">
                      <pic:pic>
                        <pic:nvPicPr>
                          <pic:cNvPr id="95365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05948" name="Picture">
</wp:docPr>
                  <a:graphic>
                    <a:graphicData uri="http://schemas.openxmlformats.org/drawingml/2006/picture">
                      <pic:pic>
                        <pic:nvPicPr>
                          <pic:cNvPr id="88150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45009" name="Picture">
</wp:docPr>
                  <a:graphic>
                    <a:graphicData uri="http://schemas.openxmlformats.org/drawingml/2006/picture">
                      <pic:pic>
                        <pic:nvPicPr>
                          <pic:cNvPr id="203954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Pralognan-la-vanoise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47484" name="Picture">
</wp:docPr>
                  <a:graphic>
                    <a:graphicData uri="http://schemas.openxmlformats.org/drawingml/2006/picture">
                      <pic:pic>
                        <pic:nvPicPr>
                          <pic:cNvPr id="213944748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19087" name="Picture">
</wp:docPr>
                  <a:graphic>
                    <a:graphicData uri="http://schemas.openxmlformats.org/drawingml/2006/picture">
                      <pic:pic>
                        <pic:nvPicPr>
                          <pic:cNvPr id="2958190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3194480" name="Picture">
</wp:docPr>
                  <a:graphic>
                    <a:graphicData uri="http://schemas.openxmlformats.org/drawingml/2006/picture">
                      <pic:pic>
                        <pic:nvPicPr>
                          <pic:cNvPr id="61319448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3239" name="Picture">
</wp:docPr>
                  <a:graphic>
                    <a:graphicData uri="http://schemas.openxmlformats.org/drawingml/2006/picture">
                      <pic:pic>
                        <pic:nvPicPr>
                          <pic:cNvPr id="13356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32191" name="Picture">
</wp:docPr>
                  <a:graphic>
                    <a:graphicData uri="http://schemas.openxmlformats.org/drawingml/2006/picture">
                      <pic:pic>
                        <pic:nvPicPr>
                          <pic:cNvPr id="96873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794840" name="Picture">
</wp:docPr>
                  <a:graphic>
                    <a:graphicData uri="http://schemas.openxmlformats.org/drawingml/2006/picture">
                      <pic:pic>
                        <pic:nvPicPr>
                          <pic:cNvPr id="68579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"https://fiches-risques.brgm.fr/fr/georisques/mvt-synthetique/12200046" \t "_self" </w:instrText>
            </w:r>
            <w:r>
              <w:fldChar w:fldCharType="separate"/>
            </w:r>
            <w:r>
              <w:rPr>
                <w:rFonts w:ascii="Marianne" w:hAnsi="Marianne" w:eastAsia="Marianne" w:cs="Marianne"/>
                <w:sz w:val="14"/>
              </w:rPr>
              <w:t xml:space="preserve">12200046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Colliouroé", au plan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"https://fiches-risques.brgm.fr/fr/georisques/mvt-synthetique/12200071" \t "_self" </w:instrText>
            </w:r>
            <w:r>
              <w:fldChar w:fldCharType="separate"/>
            </w:r>
            <w:r>
              <w:rPr>
                <w:rFonts w:ascii="Marianne" w:hAnsi="Marianne" w:eastAsia="Marianne" w:cs="Marianne"/>
                <w:sz w:val="14"/>
              </w:rPr>
              <w:t xml:space="preserve">12200071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RN915 à l'aplomb du rocher de Villeneuve.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"https://fiches-risques.brgm.fr/fr/georisques/mvt-synthetique/12200169" \t "_self" </w:instrText>
            </w:r>
            <w:r>
              <w:fldChar w:fldCharType="separate"/>
            </w:r>
            <w:r>
              <w:rPr>
                <w:rFonts w:ascii="Marianne" w:hAnsi="Marianne" w:eastAsia="Marianne" w:cs="Marianne"/>
                <w:sz w:val="14"/>
              </w:rPr>
              <w:t xml:space="preserve">12200169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hameau des Darbelays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"https://fiches-risques.brgm.fr/fr/georisques/mvt-synthetique/50002393" \t "_self" </w:instrText>
            </w:r>
            <w:r>
              <w:fldChar w:fldCharType="separate"/>
            </w:r>
            <w:r>
              <w:rPr>
                <w:rFonts w:ascii="Marianne" w:hAnsi="Marianne" w:eastAsia="Marianne" w:cs="Marianne"/>
                <w:sz w:val="14"/>
              </w:rPr>
              <w:t xml:space="preserve">50002393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BOCHOR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"https://fiches-risques.brgm.fr/fr/georisques/mvt-synthetique/50002394" \t "_self" </w:instrText>
            </w:r>
            <w:r>
              <w:fldChar w:fldCharType="separate"/>
            </w:r>
            <w:r>
              <w:rPr>
                <w:rFonts w:ascii="Marianne" w:hAnsi="Marianne" w:eastAsia="Marianne" w:cs="Marianne"/>
                <w:sz w:val="14"/>
              </w:rPr>
              <w:t xml:space="preserve">50002394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BOCHOR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"https://fiches-risques.brgm.fr/fr/georisques/mvt-synthetique/50002395" \t "_self" </w:instrText>
            </w:r>
            <w:r>
              <w:fldChar w:fldCharType="separate"/>
            </w:r>
            <w:r>
              <w:rPr>
                <w:rFonts w:ascii="Marianne" w:hAnsi="Marianne" w:eastAsia="Marianne" w:cs="Marianne"/>
                <w:sz w:val="14"/>
              </w:rPr>
              <w:t xml:space="preserve">50002395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DORON DE CHAVIERES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"https://fiches-risques.brgm.fr/fr/georisques/mvt-synthetique/50002396" \t "_self" </w:instrText>
            </w:r>
            <w:r>
              <w:fldChar w:fldCharType="separate"/>
            </w:r>
            <w:r>
              <w:rPr>
                <w:rFonts w:ascii="Marianne" w:hAnsi="Marianne" w:eastAsia="Marianne" w:cs="Marianne"/>
                <w:sz w:val="14"/>
              </w:rPr>
              <w:t xml:space="preserve">50002396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GLIERES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"https://fiches-risques.brgm.fr/fr/georisques/mvt-synthetique/50002397" \t "_self" </w:instrText>
            </w:r>
            <w:r>
              <w:fldChar w:fldCharType="separate"/>
            </w:r>
            <w:r>
              <w:rPr>
                <w:rFonts w:ascii="Marianne" w:hAnsi="Marianne" w:eastAsia="Marianne" w:cs="Marianne"/>
                <w:sz w:val="14"/>
              </w:rPr>
              <w:t xml:space="preserve">50002397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LESCHAUX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"https://fiches-risques.brgm.fr/fr/georisques/mvt-synthetique/50002398" \t "_self" </w:instrText>
            </w:r>
            <w:r>
              <w:fldChar w:fldCharType="separate"/>
            </w:r>
            <w:r>
              <w:rPr>
                <w:rFonts w:ascii="Marianne" w:hAnsi="Marianne" w:eastAsia="Marianne" w:cs="Marianne"/>
                <w:sz w:val="14"/>
              </w:rPr>
              <w:t xml:space="preserve">50002398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"https://fiches-risques.brgm.fr/fr/georisques/mvt-synthetique/50002399" \t "_self" </w:instrText>
            </w:r>
            <w:r>
              <w:fldChar w:fldCharType="separate"/>
            </w:r>
            <w:r>
              <w:rPr>
                <w:rFonts w:ascii="Marianne" w:hAnsi="Marianne" w:eastAsia="Marianne" w:cs="Marianne"/>
                <w:sz w:val="14"/>
              </w:rPr>
              <w:t xml:space="preserve">50002399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"https://fiches-risques.brgm.fr/fr/georisques/mvt-synthetique/50002400" \t "_self" </w:instrText>
            </w:r>
            <w:r>
              <w:fldChar w:fldCharType="separate"/>
            </w:r>
            <w:r>
              <w:rPr>
                <w:rFonts w:ascii="Marianne" w:hAnsi="Marianne" w:eastAsia="Marianne" w:cs="Marianne"/>
                <w:sz w:val="14"/>
              </w:rPr>
              <w:t xml:space="preserve">50002400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DES ROSSETTES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"https://fiches-risques.brgm.fr/fr/georisques/mvt-synthetique/50002401" \t "_self" </w:instrText>
            </w:r>
            <w:r>
              <w:fldChar w:fldCharType="separate"/>
            </w:r>
            <w:r>
              <w:rPr>
                <w:rFonts w:ascii="Marianne" w:hAnsi="Marianne" w:eastAsia="Marianne" w:cs="Marianne"/>
                <w:sz w:val="14"/>
              </w:rPr>
              <w:t xml:space="preserve">50002401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RUBATIERE" ; COTE 2000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"https://fiches-risques.brgm.fr/fr/georisques/mvt-synthetique/50002402" \t "_self" </w:instrText>
            </w:r>
            <w:r>
              <w:fldChar w:fldCharType="separate"/>
            </w:r>
            <w:r>
              <w:rPr>
                <w:rFonts w:ascii="Marianne" w:hAnsi="Marianne" w:eastAsia="Marianne" w:cs="Marianne"/>
                <w:sz w:val="14"/>
              </w:rPr>
              <w:t xml:space="preserve">50002402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22051" name="Picture">
</wp:docPr>
                  <a:graphic>
                    <a:graphicData uri="http://schemas.openxmlformats.org/drawingml/2006/picture">
                      <pic:pic>
                        <pic:nvPicPr>
                          <pic:cNvPr id="31522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96691" name="Picture">
</wp:docPr>
                  <a:graphic>
                    <a:graphicData uri="http://schemas.openxmlformats.org/drawingml/2006/picture">
                      <pic:pic>
                        <pic:nvPicPr>
                          <pic:cNvPr id="48919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3352" name="Picture">
</wp:docPr>
                  <a:graphic>
                    <a:graphicData uri="http://schemas.openxmlformats.org/drawingml/2006/picture">
                      <pic:pic>
                        <pic:nvPicPr>
                          <pic:cNvPr id="6896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"https://fiches-risques.brgm.fr/georisques/cavite/RHAAA1002928" \t "_self" </w:instrText>
            </w:r>
            <w:r>
              <w:fldChar w:fldCharType="separate"/>
            </w:r>
            <w:r>
              <w:rPr>
                <w:rFonts w:ascii="Marianne" w:hAnsi="Marianne" w:eastAsia="Marianne" w:cs="Marianne"/>
                <w:sz w:val="14"/>
              </w:rPr>
              <w:t xml:space="preserve">RHAAA1002928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Sud du Petit Mont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"https://fiches-risques.brgm.fr/georisques/cavite/RHAAA1002932" \t "_self" </w:instrText>
            </w:r>
            <w:r>
              <w:fldChar w:fldCharType="separate"/>
            </w:r>
            <w:r>
              <w:rPr>
                <w:rFonts w:ascii="Marianne" w:hAnsi="Marianne" w:eastAsia="Marianne" w:cs="Marianne"/>
                <w:sz w:val="14"/>
              </w:rPr>
              <w:t xml:space="preserve">RHAAA1002932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près du Ruisseau des Lauges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"https://fiches-risques.brgm.fr/georisques/cavite/RHAAA1002933" \t "_self" </w:instrText>
            </w:r>
            <w:r>
              <w:fldChar w:fldCharType="separate"/>
            </w:r>
            <w:r>
              <w:rPr>
                <w:rFonts w:ascii="Marianne" w:hAnsi="Marianne" w:eastAsia="Marianne" w:cs="Marianne"/>
                <w:sz w:val="14"/>
              </w:rPr>
              <w:t xml:space="preserve">RHAAA1002933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du Refuge de Péclet Poiset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"https://fiches-risques.brgm.fr/georisques/cavite/RHAAA1002998" \t "_self" </w:instrText>
            </w:r>
            <w:r>
              <w:fldChar w:fldCharType="separate"/>
            </w:r>
            <w:r>
              <w:rPr>
                <w:rFonts w:ascii="Marianne" w:hAnsi="Marianne" w:eastAsia="Marianne" w:cs="Marianne"/>
                <w:sz w:val="14"/>
              </w:rPr>
              <w:t xml:space="preserve">RHAAA1002998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les Tronchets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"https://fiches-risques.brgm.fr/georisques/cavite/RHAAA1002999" \t "_self" </w:instrText>
            </w:r>
            <w:r>
              <w:fldChar w:fldCharType="separate"/>
            </w:r>
            <w:r>
              <w:rPr>
                <w:rFonts w:ascii="Marianne" w:hAnsi="Marianne" w:eastAsia="Marianne" w:cs="Marianne"/>
                <w:sz w:val="14"/>
              </w:rPr>
              <w:t xml:space="preserve">RHAAA1002999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(4) près de :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"https://fiches-risques.brgm.fr/georisques/cavite/RHAAA1003007" \t "_self" </w:instrText>
            </w:r>
            <w:r>
              <w:fldChar w:fldCharType="separate"/>
            </w:r>
            <w:r>
              <w:rPr>
                <w:rFonts w:ascii="Marianne" w:hAnsi="Marianne" w:eastAsia="Marianne" w:cs="Marianne"/>
                <w:sz w:val="14"/>
              </w:rPr>
              <w:t xml:space="preserve">RHAAA1003007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"https://fiches-risques.brgm.fr/georisques/cavite/RHAAA1003975" \t "_self" </w:instrText>
            </w:r>
            <w:r>
              <w:fldChar w:fldCharType="separate"/>
            </w:r>
            <w:r>
              <w:rPr>
                <w:rFonts w:ascii="Marianne" w:hAnsi="Marianne" w:eastAsia="Marianne" w:cs="Marianne"/>
                <w:sz w:val="14"/>
              </w:rPr>
              <w:t xml:space="preserve">RHAAA1003975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ARCELLIN - AR3 -Gfs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"https://fiches-risques.brgm.fr/georisques/cavite/RHAAA1003976" \t "_self" </w:instrText>
            </w:r>
            <w:r>
              <w:fldChar w:fldCharType="separate"/>
            </w:r>
            <w:r>
              <w:rPr>
                <w:rFonts w:ascii="Marianne" w:hAnsi="Marianne" w:eastAsia="Marianne" w:cs="Marianne"/>
                <w:sz w:val="14"/>
              </w:rPr>
              <w:t xml:space="preserve">RHAAA1003976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TAMBOUR - 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"https://fiches-risques.brgm.fr/georisques/cavite/RHAAA1003977" \t "_self" </w:instrText>
            </w:r>
            <w:r>
              <w:fldChar w:fldCharType="separate"/>
            </w:r>
            <w:r>
              <w:rPr>
                <w:rFonts w:ascii="Marianne" w:hAnsi="Marianne" w:eastAsia="Marianne" w:cs="Marianne"/>
                <w:sz w:val="14"/>
              </w:rPr>
              <w:t xml:space="preserve">RHAAA1003977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MARCHET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"https://fiches-risques.brgm.fr/georisques/cavite/RHAAA1003978" \t "_self" </w:instrText>
            </w:r>
            <w:r>
              <w:fldChar w:fldCharType="separate"/>
            </w:r>
            <w:r>
              <w:rPr>
                <w:rFonts w:ascii="Marianne" w:hAnsi="Marianne" w:eastAsia="Marianne" w:cs="Marianne"/>
                <w:sz w:val="14"/>
              </w:rPr>
              <w:t xml:space="preserve">RHAAA1003978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MARCHET - Rés.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"https://fiches-risques.brgm.fr/georisques/cavite/RHAAA1003979" \t "_self" </w:instrText>
            </w:r>
            <w:r>
              <w:fldChar w:fldCharType="separate"/>
            </w:r>
            <w:r>
              <w:rPr>
                <w:rFonts w:ascii="Marianne" w:hAnsi="Marianne" w:eastAsia="Marianne" w:cs="Marianne"/>
                <w:sz w:val="14"/>
              </w:rPr>
              <w:t xml:space="preserve">RHAAA1003979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BLANC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"https://fiches-risques.brgm.fr/georisques/cavite/RHAAA1003980" \t "_self" </w:instrText>
            </w:r>
            <w:r>
              <w:fldChar w:fldCharType="separate"/>
            </w:r>
            <w:r>
              <w:rPr>
                <w:rFonts w:ascii="Marianne" w:hAnsi="Marianne" w:eastAsia="Marianne" w:cs="Marianne"/>
                <w:sz w:val="14"/>
              </w:rPr>
              <w:t xml:space="preserve">RHAAA1003980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BLANC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"https://fiches-risques.brgm.fr/georisques/cavite/RHAAA1003981" \t "_self" </w:instrText>
            </w:r>
            <w:r>
              <w:fldChar w:fldCharType="separate"/>
            </w:r>
            <w:r>
              <w:rPr>
                <w:rFonts w:ascii="Marianne" w:hAnsi="Marianne" w:eastAsia="Marianne" w:cs="Marianne"/>
                <w:sz w:val="14"/>
              </w:rPr>
              <w:t xml:space="preserve">RHAAA1003981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DES ASSIETTES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"https://fiches-risques.brgm.fr/georisques/cavite/RHAAA1003982" \t "_self" </w:instrText>
            </w:r>
            <w:r>
              <w:fldChar w:fldCharType="separate"/>
            </w:r>
            <w:r>
              <w:rPr>
                <w:rFonts w:ascii="Marianne" w:hAnsi="Marianne" w:eastAsia="Marianne" w:cs="Marianne"/>
                <w:sz w:val="14"/>
              </w:rPr>
              <w:t xml:space="preserve">RHAAA1003982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LACS MARLET -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"https://fiches-risques.brgm.fr/georisques/cavite/RHAAA1003983" \t "_self" </w:instrText>
            </w:r>
            <w:r>
              <w:fldChar w:fldCharType="separate"/>
            </w:r>
            <w:r>
              <w:rPr>
                <w:rFonts w:ascii="Marianne" w:hAnsi="Marianne" w:eastAsia="Marianne" w:cs="Marianne"/>
                <w:sz w:val="14"/>
              </w:rPr>
              <w:t xml:space="preserve">RHAAA1003983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VALETTE -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"https://fiches-risques.brgm.fr/georisques/cavite/RHAAA1003984" \t "_self" </w:instrText>
            </w:r>
            <w:r>
              <w:fldChar w:fldCharType="separate"/>
            </w:r>
            <w:r>
              <w:rPr>
                <w:rFonts w:ascii="Marianne" w:hAnsi="Marianne" w:eastAsia="Marianne" w:cs="Marianne"/>
                <w:sz w:val="14"/>
              </w:rPr>
              <w:t xml:space="preserve">RHAAA1003984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MARMOTTE - Perte temp.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"https://fiches-risques.brgm.fr/georisques/cavite/RHAAA1003985" \t "_self" </w:instrText>
            </w:r>
            <w:r>
              <w:fldChar w:fldCharType="separate"/>
            </w:r>
            <w:r>
              <w:rPr>
                <w:rFonts w:ascii="Marianne" w:hAnsi="Marianne" w:eastAsia="Marianne" w:cs="Marianne"/>
                <w:sz w:val="14"/>
              </w:rPr>
              <w:t xml:space="preserve">RHAAA1003985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(SGCAF V3)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"https://fiches-risques.brgm.fr/georisques/cavite/RHAAA1003986" \t "_self" </w:instrText>
            </w:r>
            <w:r>
              <w:fldChar w:fldCharType="separate"/>
            </w:r>
            <w:r>
              <w:rPr>
                <w:rFonts w:ascii="Marianne" w:hAnsi="Marianne" w:eastAsia="Marianne" w:cs="Marianne"/>
                <w:sz w:val="14"/>
              </w:rPr>
              <w:t xml:space="preserve">RHAAA1003986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FRACTURE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"https://fiches-risques.brgm.fr/georisques/cavite/RHAAA1003987" \t "_self" </w:instrText>
            </w:r>
            <w:r>
              <w:fldChar w:fldCharType="separate"/>
            </w:r>
            <w:r>
              <w:rPr>
                <w:rFonts w:ascii="Marianne" w:hAnsi="Marianne" w:eastAsia="Marianne" w:cs="Marianne"/>
                <w:sz w:val="14"/>
              </w:rPr>
              <w:t xml:space="preserve">RHAAA1003987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Gouffre-fracture (SGCAF V5)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"https://fiches-risques.brgm.fr/georisques/cavite/RHAAA1003988" \t "_self" </w:instrText>
            </w:r>
            <w:r>
              <w:fldChar w:fldCharType="separate"/>
            </w:r>
            <w:r>
              <w:rPr>
                <w:rFonts w:ascii="Marianne" w:hAnsi="Marianne" w:eastAsia="Marianne" w:cs="Marianne"/>
                <w:sz w:val="14"/>
              </w:rPr>
              <w:t xml:space="preserve">RHAAA1003988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Gouffre-fracture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"https://fiches-risques.brgm.fr/georisques/cavite/RHAAA1003989" \t "_self" </w:instrText>
            </w:r>
            <w:r>
              <w:fldChar w:fldCharType="separate"/>
            </w:r>
            <w:r>
              <w:rPr>
                <w:rFonts w:ascii="Marianne" w:hAnsi="Marianne" w:eastAsia="Marianne" w:cs="Marianne"/>
                <w:sz w:val="14"/>
              </w:rPr>
              <w:t xml:space="preserve">RHAAA1003989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"https://fiches-risques.brgm.fr/georisques/cavite/RHAAA1003990" \t "_self" </w:instrText>
            </w:r>
            <w:r>
              <w:fldChar w:fldCharType="separate"/>
            </w:r>
            <w:r>
              <w:rPr>
                <w:rFonts w:ascii="Marianne" w:hAnsi="Marianne" w:eastAsia="Marianne" w:cs="Marianne"/>
                <w:sz w:val="14"/>
              </w:rPr>
              <w:t xml:space="preserve">RHAAA1003990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Gouffre-fracture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"https://fiches-risques.brgm.fr/georisques/cavite/RHAAA1003991" \t "_self" </w:instrText>
            </w:r>
            <w:r>
              <w:fldChar w:fldCharType="separate"/>
            </w:r>
            <w:r>
              <w:rPr>
                <w:rFonts w:ascii="Marianne" w:hAnsi="Marianne" w:eastAsia="Marianne" w:cs="Marianne"/>
                <w:sz w:val="14"/>
              </w:rPr>
              <w:t xml:space="preserve">RHAAA1003991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PECLET POLSET -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"https://fiches-risques.brgm.fr/georisques/cavite/RHAAA1003992" \t "_self" </w:instrText>
            </w:r>
            <w:r>
              <w:fldChar w:fldCharType="separate"/>
            </w:r>
            <w:r>
              <w:rPr>
                <w:rFonts w:ascii="Marianne" w:hAnsi="Marianne" w:eastAsia="Marianne" w:cs="Marianne"/>
                <w:sz w:val="14"/>
              </w:rPr>
              <w:t xml:space="preserve">RHAAA1003992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PETUELLE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"https://fiches-risques.brgm.fr/georisques/cavite/RHAAA1003993" \t "_self" </w:instrText>
            </w:r>
            <w:r>
              <w:fldChar w:fldCharType="separate"/>
            </w:r>
            <w:r>
              <w:rPr>
                <w:rFonts w:ascii="Marianne" w:hAnsi="Marianne" w:eastAsia="Marianne" w:cs="Marianne"/>
                <w:sz w:val="14"/>
              </w:rPr>
              <w:t xml:space="preserve">RHAAA1003993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MARCHET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"https://fiches-risques.brgm.fr/georisques/cavite/RHAAA1003994" \t "_self" </w:instrText>
            </w:r>
            <w:r>
              <w:fldChar w:fldCharType="separate"/>
            </w:r>
            <w:r>
              <w:rPr>
                <w:rFonts w:ascii="Marianne" w:hAnsi="Marianne" w:eastAsia="Marianne" w:cs="Marianne"/>
                <w:sz w:val="14"/>
              </w:rPr>
              <w:t xml:space="preserve">RHAAA1003994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PLANES - Résurgence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"https://fiches-risques.brgm.fr/georisques/cavite/RHAAA1003995" \t "_self" </w:instrText>
            </w:r>
            <w:r>
              <w:fldChar w:fldCharType="separate"/>
            </w:r>
            <w:r>
              <w:rPr>
                <w:rFonts w:ascii="Marianne" w:hAnsi="Marianne" w:eastAsia="Marianne" w:cs="Marianne"/>
                <w:sz w:val="14"/>
              </w:rPr>
              <w:t xml:space="preserve">RHAAA1003995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FELIX FAURE -Gfs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"https://fiches-risques.brgm.fr/georisques/cavite/RHAAA1003996" \t "_self" </w:instrText>
            </w:r>
            <w:r>
              <w:fldChar w:fldCharType="separate"/>
            </w:r>
            <w:r>
              <w:rPr>
                <w:rFonts w:ascii="Marianne" w:hAnsi="Marianne" w:eastAsia="Marianne" w:cs="Marianne"/>
                <w:sz w:val="14"/>
              </w:rPr>
              <w:t xml:space="preserve">RHAAA1003996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SECHETTE -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"https://fiches-risques.brgm.fr/georisques/cavite/RHAAA1003997" \t "_self" </w:instrText>
            </w:r>
            <w:r>
              <w:fldChar w:fldCharType="separate"/>
            </w:r>
            <w:r>
              <w:rPr>
                <w:rFonts w:ascii="Marianne" w:hAnsi="Marianne" w:eastAsia="Marianne" w:cs="Marianne"/>
                <w:sz w:val="14"/>
              </w:rPr>
              <w:t xml:space="preserve">RHAAA1003997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ANE -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"https://fiches-risques.brgm.fr/georisques/cavite/RHAAA1003998" \t "_self" </w:instrText>
            </w:r>
            <w:r>
              <w:fldChar w:fldCharType="separate"/>
            </w:r>
            <w:r>
              <w:rPr>
                <w:rFonts w:ascii="Marianne" w:hAnsi="Marianne" w:eastAsia="Marianne" w:cs="Marianne"/>
                <w:sz w:val="14"/>
              </w:rPr>
              <w:t xml:space="preserve">RHAAA1003998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D'ISERTAN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"https://fiches-risques.brgm.fr/georisques/cavite/RHAAA1003999" \t "_self" </w:instrText>
            </w:r>
            <w:r>
              <w:fldChar w:fldCharType="separate"/>
            </w:r>
            <w:r>
              <w:rPr>
                <w:rFonts w:ascii="Marianne" w:hAnsi="Marianne" w:eastAsia="Marianne" w:cs="Marianne"/>
                <w:sz w:val="14"/>
              </w:rPr>
              <w:t xml:space="preserve">RHAAA1003999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MOUSSE -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"https://fiches-risques.brgm.fr/georisques/cavite/RHAAA1004000" \t "_self" </w:instrText>
            </w:r>
            <w:r>
              <w:fldChar w:fldCharType="separate"/>
            </w:r>
            <w:r>
              <w:rPr>
                <w:rFonts w:ascii="Marianne" w:hAnsi="Marianne" w:eastAsia="Marianne" w:cs="Marianne"/>
                <w:sz w:val="14"/>
              </w:rPr>
              <w:t xml:space="preserve">RHAAA1004000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CREUSET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"https://fiches-risques.brgm.fr/georisques/cavite/RHAAA1004001" \t "_self" </w:instrText>
            </w:r>
            <w:r>
              <w:fldChar w:fldCharType="separate"/>
            </w:r>
            <w:r>
              <w:rPr>
                <w:rFonts w:ascii="Marianne" w:hAnsi="Marianne" w:eastAsia="Marianne" w:cs="Marianne"/>
                <w:sz w:val="14"/>
              </w:rPr>
              <w:t xml:space="preserve">RHAAA1004001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ARCELLIN -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"https://fiches-risques.brgm.fr/georisques/cavite/RHAAA1004002" \t "_self" </w:instrText>
            </w:r>
            <w:r>
              <w:fldChar w:fldCharType="separate"/>
            </w:r>
            <w:r>
              <w:rPr>
                <w:rFonts w:ascii="Marianne" w:hAnsi="Marianne" w:eastAsia="Marianne" w:cs="Marianne"/>
                <w:sz w:val="14"/>
              </w:rPr>
              <w:t xml:space="preserve">RHAAA1004002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VALLONNET - Résurgence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"https://fiches-risques.brgm.fr/georisques/cavite/RHAAA1004003" \t "_self" </w:instrText>
            </w:r>
            <w:r>
              <w:fldChar w:fldCharType="separate"/>
            </w:r>
            <w:r>
              <w:rPr>
                <w:rFonts w:ascii="Marianne" w:hAnsi="Marianne" w:eastAsia="Marianne" w:cs="Marianne"/>
                <w:sz w:val="14"/>
              </w:rPr>
              <w:t xml:space="preserve">RHAAA1004003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ESSERTS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"https://fiches-risques.brgm.fr/georisques/cavite/RHACS00007566" \t "_self" </w:instrText>
            </w:r>
            <w:r>
              <w:fldChar w:fldCharType="separate"/>
            </w:r>
            <w:r>
              <w:rPr>
                <w:rFonts w:ascii="Marianne" w:hAnsi="Marianne" w:eastAsia="Marianne" w:cs="Marianne"/>
                <w:sz w:val="14"/>
              </w:rPr>
              <w:t xml:space="preserve">RHACS00007566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"https://fiches-risques.brgm.fr/georisques/cavite/RHACS00007567" \t "_self" </w:instrText>
            </w:r>
            <w:r>
              <w:fldChar w:fldCharType="separate"/>
            </w:r>
            <w:r>
              <w:rPr>
                <w:rFonts w:ascii="Marianne" w:hAnsi="Marianne" w:eastAsia="Marianne" w:cs="Marianne"/>
                <w:sz w:val="14"/>
              </w:rPr>
              <w:t xml:space="preserve">RHACS00007567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"https://fiches-risques.brgm.fr/georisques/cavite/RHACS00007568" \t "_self" </w:instrText>
            </w:r>
            <w:r>
              <w:fldChar w:fldCharType="separate"/>
            </w:r>
            <w:r>
              <w:rPr>
                <w:rFonts w:ascii="Marianne" w:hAnsi="Marianne" w:eastAsia="Marianne" w:cs="Marianne"/>
                <w:sz w:val="14"/>
              </w:rPr>
              <w:t xml:space="preserve">RHACS00007568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"https://fiches-risques.brgm.fr/georisques/cavite/RHACS00007569" \t "_self" </w:instrText>
            </w:r>
            <w:r>
              <w:fldChar w:fldCharType="separate"/>
            </w:r>
            <w:r>
              <w:rPr>
                <w:rFonts w:ascii="Marianne" w:hAnsi="Marianne" w:eastAsia="Marianne" w:cs="Marianne"/>
                <w:sz w:val="14"/>
              </w:rPr>
              <w:t xml:space="preserve">RHACS00007569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97130" name="Picture">
</wp:docPr>
                  <a:graphic>
                    <a:graphicData uri="http://schemas.openxmlformats.org/drawingml/2006/picture">
                      <pic:pic>
                        <pic:nvPicPr>
                          <pic:cNvPr id="192869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50515" name="Picture">
</wp:docPr>
                  <a:graphic>
                    <a:graphicData uri="http://schemas.openxmlformats.org/drawingml/2006/picture">
                      <pic:pic>
                        <pic:nvPicPr>
                          <pic:cNvPr id="73615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43483" name="Picture">
</wp:docPr>
                  <a:graphic>
                    <a:graphicData uri="http://schemas.openxmlformats.org/drawingml/2006/picture">
                      <pic:pic>
                        <pic:nvPicPr>
                          <pic:cNvPr id="130824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"https://fiches-risques.brgm.fr/georisques/cavite/RHACS00007570" \t "_self" </w:instrText>
            </w:r>
            <w:r>
              <w:fldChar w:fldCharType="separate"/>
            </w:r>
            <w:r>
              <w:rPr>
                <w:rFonts w:ascii="Marianne" w:hAnsi="Marianne" w:eastAsia="Marianne" w:cs="Marianne"/>
                <w:sz w:val="14"/>
              </w:rPr>
              <w:t xml:space="preserve">RHACS00007570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"https://fiches-risques.brgm.fr/georisques/cavite/RHACS00007571" \t "_self" </w:instrText>
            </w:r>
            <w:r>
              <w:fldChar w:fldCharType="separate"/>
            </w:r>
            <w:r>
              <w:rPr>
                <w:rFonts w:ascii="Marianne" w:hAnsi="Marianne" w:eastAsia="Marianne" w:cs="Marianne"/>
                <w:sz w:val="14"/>
              </w:rPr>
              <w:t xml:space="preserve">RHACS00007571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"https://fiches-risques.brgm.fr/georisques/cavite/RHACS00007572" \t "_self" </w:instrText>
            </w:r>
            <w:r>
              <w:fldChar w:fldCharType="separate"/>
            </w:r>
            <w:r>
              <w:rPr>
                <w:rFonts w:ascii="Marianne" w:hAnsi="Marianne" w:eastAsia="Marianne" w:cs="Marianne"/>
                <w:sz w:val="14"/>
              </w:rPr>
              <w:t xml:space="preserve">RHACS00007572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"https://fiches-risques.brgm.fr/georisques/cavite/RHACS00007611" \t "_self" </w:instrText>
            </w:r>
            <w:r>
              <w:fldChar w:fldCharType="separate"/>
            </w:r>
            <w:r>
              <w:rPr>
                <w:rFonts w:ascii="Marianne" w:hAnsi="Marianne" w:eastAsia="Marianne" w:cs="Marianne"/>
                <w:sz w:val="14"/>
              </w:rPr>
              <w:t xml:space="preserve">RHACS00007611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"https://fiches-risques.brgm.fr/georisques/cavite/RHACS00007612" \t "_self" </w:instrText>
            </w:r>
            <w:r>
              <w:fldChar w:fldCharType="separate"/>
            </w:r>
            <w:r>
              <w:rPr>
                <w:rFonts w:ascii="Marianne" w:hAnsi="Marianne" w:eastAsia="Marianne" w:cs="Marianne"/>
                <w:sz w:val="14"/>
              </w:rPr>
              <w:t xml:space="preserve">RHACS00007612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"https://fiches-risques.brgm.fr/georisques/cavite/RHACS00007613" \t "_self" </w:instrText>
            </w:r>
            <w:r>
              <w:fldChar w:fldCharType="separate"/>
            </w:r>
            <w:r>
              <w:rPr>
                <w:rFonts w:ascii="Marianne" w:hAnsi="Marianne" w:eastAsia="Marianne" w:cs="Marianne"/>
                <w:sz w:val="14"/>
              </w:rPr>
              <w:t xml:space="preserve">RHACS00007613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"https://fiches-risques.brgm.fr/georisques/cavite/RHACS00007614" \t "_self" </w:instrText>
            </w:r>
            <w:r>
              <w:fldChar w:fldCharType="separate"/>
            </w:r>
            <w:r>
              <w:rPr>
                <w:rFonts w:ascii="Marianne" w:hAnsi="Marianne" w:eastAsia="Marianne" w:cs="Marianne"/>
                <w:sz w:val="14"/>
              </w:rPr>
              <w:t xml:space="preserve">RHACS00007614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80822" name="Picture">
</wp:docPr>
                  <a:graphic>
                    <a:graphicData uri="http://schemas.openxmlformats.org/drawingml/2006/picture">
                      <pic:pic>
                        <pic:nvPicPr>
                          <pic:cNvPr id="177158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83140" name="Picture">
</wp:docPr>
                  <a:graphic>
                    <a:graphicData uri="http://schemas.openxmlformats.org/drawingml/2006/picture">
                      <pic:pic>
                        <pic:nvPicPr>
                          <pic:cNvPr id="194998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73710 Pralognan-la-Vanoise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8691" name="Picture">
</wp:docPr>
                  <a:graphic>
                    <a:graphicData uri="http://schemas.openxmlformats.org/drawingml/2006/picture">
                      <pic:pic>
                        <pic:nvPicPr>
                          <pic:cNvPr id="2926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"https://fiches-risques.brgm.fr/georisques/casias/SSP4076020" \t "_blank" </w:instrText>
            </w:r>
            <w:r>
              <w:fldChar w:fldCharType="separate"/>
            </w:r>
            <w:r>
              <w:rPr>
                <w:rFonts w:ascii="Marianne" w:hAnsi="Marianne" w:eastAsia="Marianne" w:cs="Marianne"/>
                <w:sz w:val="14"/>
              </w:rPr>
              <w:t xml:space="preserve">SSP4076020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"https://fiches-risques.brgm.fr/georisques/casias/SSP4076019" \t "_blank" </w:instrText>
            </w:r>
            <w:r>
              <w:fldChar w:fldCharType="separate"/>
            </w:r>
            <w:r>
              <w:rPr>
                <w:rFonts w:ascii="Marianne" w:hAnsi="Marianne" w:eastAsia="Marianne" w:cs="Marianne"/>
                <w:sz w:val="14"/>
              </w:rPr>
              <w:t xml:space="preserve">SSP4076019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 Petit Savoyard"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"https://fiches-risques.brgm.fr/georisques/casias/SSP4076018" \t "_blank" </w:instrText>
            </w:r>
            <w:r>
              <w:fldChar w:fldCharType="separate"/>
            </w:r>
            <w:r>
              <w:rPr>
                <w:rFonts w:ascii="Marianne" w:hAnsi="Marianne" w:eastAsia="Marianne" w:cs="Marianne"/>
                <w:sz w:val="14"/>
              </w:rPr>
              <w:t xml:space="preserve">SSP4076018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"https://fiches-risques.brgm.fr/georisques/casias/SSP4076017" \t "_blank" </w:instrText>
            </w:r>
            <w:r>
              <w:fldChar w:fldCharType="separate"/>
            </w:r>
            <w:r>
              <w:rPr>
                <w:rFonts w:ascii="Marianne" w:hAnsi="Marianne" w:eastAsia="Marianne" w:cs="Marianne"/>
                <w:sz w:val="14"/>
              </w:rPr>
              <w:t xml:space="preserve">SSP4076017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"https://fiches-risques.brgm.fr/georisques/casias/SSP530796" \t "_blank" </w:instrText>
            </w:r>
            <w:r>
              <w:fldChar w:fldCharType="separate"/>
            </w:r>
            <w:r>
              <w:rPr>
                <w:rFonts w:ascii="Marianne" w:hAnsi="Marianne" w:eastAsia="Marianne" w:cs="Marianne"/>
                <w:sz w:val="14"/>
              </w:rPr>
              <w:t xml:space="preserve">SSP530796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PRALOGNAN LA BELLEMONTAGNE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