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31512" name="Picture">
</wp:docPr>
                  <a:graphic>
                    <a:graphicData uri="http://schemas.openxmlformats.org/drawingml/2006/picture">
                      <pic:pic>
                        <pic:nvPicPr>
                          <pic:cNvPr id="198543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189576" name="Picture">
</wp:docPr>
                  <a:graphic>
                    <a:graphicData uri="http://schemas.openxmlformats.org/drawingml/2006/picture">
                      <pic:pic>
                        <pic:nvPicPr>
                          <pic:cNvPr id="1178189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162677" name="Picture">
</wp:docPr>
                        <a:graphic>
                          <a:graphicData uri="http://schemas.openxmlformats.org/drawingml/2006/picture">
                            <pic:pic>
                              <pic:nvPicPr>
                                <pic:cNvPr id="1249162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Porté-Puymorens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661447" name="Picture">
</wp:docPr>
                  <a:graphic>
                    <a:graphicData uri="http://schemas.openxmlformats.org/drawingml/2006/picture">
                      <pic:pic>
                        <pic:nvPicPr>
                          <pic:cNvPr id="1673661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587296" name="Picture">
</wp:docPr>
                  <a:graphic>
                    <a:graphicData uri="http://schemas.openxmlformats.org/drawingml/2006/picture">
                      <pic:pic>
                        <pic:nvPicPr>
                          <pic:cNvPr id="1424587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36508" name="Picture">
</wp:docPr>
                  <a:graphic>
                    <a:graphicData uri="http://schemas.openxmlformats.org/drawingml/2006/picture">
                      <pic:pic>
                        <pic:nvPicPr>
                          <pic:cNvPr id="115403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01617" name="Picture">
</wp:docPr>
                  <a:graphic>
                    <a:graphicData uri="http://schemas.openxmlformats.org/drawingml/2006/picture">
                      <pic:pic>
                        <pic:nvPicPr>
                          <pic:cNvPr id="127710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10075" name="Picture">
</wp:docPr>
                  <a:graphic>
                    <a:graphicData uri="http://schemas.openxmlformats.org/drawingml/2006/picture">
                      <pic:pic>
                        <pic:nvPicPr>
                          <pic:cNvPr id="181971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10991" name="Picture">
</wp:docPr>
                        <a:graphic>
                          <a:graphicData uri="http://schemas.openxmlformats.org/drawingml/2006/picture">
                            <pic:pic>
                              <pic:nvPicPr>
                                <pic:cNvPr id="1132810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66276" name="Picture">
</wp:docPr>
                        <a:graphic>
                          <a:graphicData uri="http://schemas.openxmlformats.org/drawingml/2006/picture">
                            <pic:pic>
                              <pic:nvPicPr>
                                <pic:cNvPr id="268866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342591" name="Picture">
</wp:docPr>
                        <a:graphic>
                          <a:graphicData uri="http://schemas.openxmlformats.org/drawingml/2006/picture">
                            <pic:pic>
                              <pic:nvPicPr>
                                <pic:cNvPr id="1921342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252315" name="Picture">
</wp:docPr>
                        <a:graphic>
                          <a:graphicData uri="http://schemas.openxmlformats.org/drawingml/2006/picture">
                            <pic:pic>
                              <pic:nvPicPr>
                                <pic:cNvPr id="1189252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28280" name="Picture">
</wp:docPr>
                        <a:graphic>
                          <a:graphicData uri="http://schemas.openxmlformats.org/drawingml/2006/picture">
                            <pic:pic>
                              <pic:nvPicPr>
                                <pic:cNvPr id="1310128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498309" name="Picture">
</wp:docPr>
                        <a:graphic>
                          <a:graphicData uri="http://schemas.openxmlformats.org/drawingml/2006/picture">
                            <pic:pic>
                              <pic:nvPicPr>
                                <pic:cNvPr id="956498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0482" name="Picture">
</wp:docPr>
                        <a:graphic>
                          <a:graphicData uri="http://schemas.openxmlformats.org/drawingml/2006/picture">
                            <pic:pic>
                              <pic:nvPicPr>
                                <pic:cNvPr id="176900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76872" name="Picture">
</wp:docPr>
                        <a:graphic>
                          <a:graphicData uri="http://schemas.openxmlformats.org/drawingml/2006/picture">
                            <pic:pic>
                              <pic:nvPicPr>
                                <pic:cNvPr id="680476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9500" name="Picture">
</wp:docPr>
                        <a:graphic>
                          <a:graphicData uri="http://schemas.openxmlformats.org/drawingml/2006/picture">
                            <pic:pic>
                              <pic:nvPicPr>
                                <pic:cNvPr id="567195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12082" name="Picture">
</wp:docPr>
                        <a:graphic>
                          <a:graphicData uri="http://schemas.openxmlformats.org/drawingml/2006/picture">
                            <pic:pic>
                              <pic:nvPicPr>
                                <pic:cNvPr id="1671512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56987" name="Picture">
</wp:docPr>
                        <a:graphic>
                          <a:graphicData uri="http://schemas.openxmlformats.org/drawingml/2006/picture">
                            <pic:pic>
                              <pic:nvPicPr>
                                <pic:cNvPr id="624156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24505" name="Picture">
</wp:docPr>
                        <a:graphic>
                          <a:graphicData uri="http://schemas.openxmlformats.org/drawingml/2006/picture">
                            <pic:pic>
                              <pic:nvPicPr>
                                <pic:cNvPr id="1654624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11590" name="Picture">
</wp:docPr>
                        <a:graphic>
                          <a:graphicData uri="http://schemas.openxmlformats.org/drawingml/2006/picture">
                            <pic:pic>
                              <pic:nvPicPr>
                                <pic:cNvPr id="7927115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70278" name="Picture">
</wp:docPr>
                        <a:graphic>
                          <a:graphicData uri="http://schemas.openxmlformats.org/drawingml/2006/picture">
                            <pic:pic>
                              <pic:nvPicPr>
                                <pic:cNvPr id="1817970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31901" name="Picture">
</wp:docPr>
                        <a:graphic>
                          <a:graphicData uri="http://schemas.openxmlformats.org/drawingml/2006/picture">
                            <pic:pic>
                              <pic:nvPicPr>
                                <pic:cNvPr id="7415319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00330" name="Picture">
</wp:docPr>
                        <a:graphic>
                          <a:graphicData uri="http://schemas.openxmlformats.org/drawingml/2006/picture">
                            <pic:pic>
                              <pic:nvPicPr>
                                <pic:cNvPr id="1169800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78405" name="Picture">
</wp:docPr>
                        <a:graphic>
                          <a:graphicData uri="http://schemas.openxmlformats.org/drawingml/2006/picture">
                            <pic:pic>
                              <pic:nvPicPr>
                                <pic:cNvPr id="1385378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013900" name="Picture">
</wp:docPr>
                        <a:graphic>
                          <a:graphicData uri="http://schemas.openxmlformats.org/drawingml/2006/picture">
                            <pic:pic>
                              <pic:nvPicPr>
                                <pic:cNvPr id="4910139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159165" name="Picture">
</wp:docPr>
                        <a:graphic>
                          <a:graphicData uri="http://schemas.openxmlformats.org/drawingml/2006/picture">
                            <pic:pic>
                              <pic:nvPicPr>
                                <pic:cNvPr id="12321591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1196" name="Picture">
</wp:docPr>
                        <a:graphic>
                          <a:graphicData uri="http://schemas.openxmlformats.org/drawingml/2006/picture">
                            <pic:pic>
                              <pic:nvPicPr>
                                <pic:cNvPr id="1438411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791057" name="Picture">
</wp:docPr>
                        <a:graphic>
                          <a:graphicData uri="http://schemas.openxmlformats.org/drawingml/2006/picture">
                            <pic:pic>
                              <pic:nvPicPr>
                                <pic:cNvPr id="12157910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20269" name="Picture">
</wp:docPr>
                        <a:graphic>
                          <a:graphicData uri="http://schemas.openxmlformats.org/drawingml/2006/picture">
                            <pic:pic>
                              <pic:nvPicPr>
                                <pic:cNvPr id="21400202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01072" name="Picture">
</wp:docPr>
                        <a:graphic>
                          <a:graphicData uri="http://schemas.openxmlformats.org/drawingml/2006/picture">
                            <pic:pic>
                              <pic:nvPicPr>
                                <pic:cNvPr id="882301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529270" name="Picture">
</wp:docPr>
                        <a:graphic>
                          <a:graphicData uri="http://schemas.openxmlformats.org/drawingml/2006/picture">
                            <pic:pic>
                              <pic:nvPicPr>
                                <pic:cNvPr id="142852927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69938" name="Picture">
</wp:docPr>
                        <a:graphic>
                          <a:graphicData uri="http://schemas.openxmlformats.org/drawingml/2006/picture">
                            <pic:pic>
                              <pic:nvPicPr>
                                <pic:cNvPr id="15646699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04668" name="Picture">
</wp:docPr>
                        <a:graphic>
                          <a:graphicData uri="http://schemas.openxmlformats.org/drawingml/2006/picture">
                            <pic:pic>
                              <pic:nvPicPr>
                                <pic:cNvPr id="570904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56392" name="Picture">
</wp:docPr>
                        <a:graphic>
                          <a:graphicData uri="http://schemas.openxmlformats.org/drawingml/2006/picture">
                            <pic:pic>
                              <pic:nvPicPr>
                                <pic:cNvPr id="17901563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52690" name="Picture">
</wp:docPr>
                  <a:graphic>
                    <a:graphicData uri="http://schemas.openxmlformats.org/drawingml/2006/picture">
                      <pic:pic>
                        <pic:nvPicPr>
                          <pic:cNvPr id="192405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72856" name="Picture">
</wp:docPr>
                  <a:graphic>
                    <a:graphicData uri="http://schemas.openxmlformats.org/drawingml/2006/picture">
                      <pic:pic>
                        <pic:nvPicPr>
                          <pic:cNvPr id="47847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27277" name="Picture">
</wp:docPr>
                  <a:graphic>
                    <a:graphicData uri="http://schemas.openxmlformats.org/drawingml/2006/picture">
                      <pic:pic>
                        <pic:nvPicPr>
                          <pic:cNvPr id="11115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38812" name="Picture">
</wp:docPr>
                        <a:graphic>
                          <a:graphicData uri="http://schemas.openxmlformats.org/drawingml/2006/picture">
                            <pic:pic>
                              <pic:nvPicPr>
                                <pic:cNvPr id="132533881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15609" name="Picture">
</wp:docPr>
                        <a:graphic>
                          <a:graphicData uri="http://schemas.openxmlformats.org/drawingml/2006/picture">
                            <pic:pic>
                              <pic:nvPicPr>
                                <pic:cNvPr id="7744156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12604" name="Picture">
</wp:docPr>
                        <a:graphic>
                          <a:graphicData uri="http://schemas.openxmlformats.org/drawingml/2006/picture">
                            <pic:pic>
                              <pic:nvPicPr>
                                <pic:cNvPr id="391126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1207" name="Picture">
</wp:docPr>
                        <a:graphic>
                          <a:graphicData uri="http://schemas.openxmlformats.org/drawingml/2006/picture">
                            <pic:pic>
                              <pic:nvPicPr>
                                <pic:cNvPr id="9379120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45309" name="Picture">
</wp:docPr>
                        <a:graphic>
                          <a:graphicData uri="http://schemas.openxmlformats.org/drawingml/2006/picture">
                            <pic:pic>
                              <pic:nvPicPr>
                                <pic:cNvPr id="75284530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4356" name="Picture">
</wp:docPr>
                        <a:graphic>
                          <a:graphicData uri="http://schemas.openxmlformats.org/drawingml/2006/picture">
                            <pic:pic>
                              <pic:nvPicPr>
                                <pic:cNvPr id="19873435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63044" name="Picture">
</wp:docPr>
                  <a:graphic>
                    <a:graphicData uri="http://schemas.openxmlformats.org/drawingml/2006/picture">
                      <pic:pic>
                        <pic:nvPicPr>
                          <pic:cNvPr id="117966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86982" name="Picture">
</wp:docPr>
                  <a:graphic>
                    <a:graphicData uri="http://schemas.openxmlformats.org/drawingml/2006/picture">
                      <pic:pic>
                        <pic:nvPicPr>
                          <pic:cNvPr id="27148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84179" name="Picture">
</wp:docPr>
                  <a:graphic>
                    <a:graphicData uri="http://schemas.openxmlformats.org/drawingml/2006/picture">
                      <pic:pic>
                        <pic:nvPicPr>
                          <pic:cNvPr id="88668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Porte-puymorens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26510" name="Picture">
</wp:docPr>
                  <a:graphic>
                    <a:graphicData uri="http://schemas.openxmlformats.org/drawingml/2006/picture">
                      <pic:pic>
                        <pic:nvPicPr>
                          <pic:cNvPr id="14746265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01133" name="Picture">
</wp:docPr>
                  <a:graphic>
                    <a:graphicData uri="http://schemas.openxmlformats.org/drawingml/2006/picture">
                      <pic:pic>
                        <pic:nvPicPr>
                          <pic:cNvPr id="1982101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206286" name="Picture">
</wp:docPr>
                  <a:graphic>
                    <a:graphicData uri="http://schemas.openxmlformats.org/drawingml/2006/picture">
                      <pic:pic>
                        <pic:nvPicPr>
                          <pic:cNvPr id="11052062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Porté-Puymorens (66RTM19970004)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855050" name="Picture">
</wp:docPr>
                        <a:graphic>
                          <a:graphicData uri="http://schemas.openxmlformats.org/drawingml/2006/picture">
                            <pic:pic>
                              <pic:nvPicPr>
                                <pic:cNvPr id="6898550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Porté-Puymorens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  Avalanche</w:t>
                    <w:br/>
                    <w:t xml:space="preserve">Date de prescription : 21/04/1997</w:t>
                    <w:br/>
                    <w:t xml:space="preserve">Date d'approbation : 19/11/1997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46248" name="Picture">
</wp:docPr>
                  <a:graphic>
                    <a:graphicData uri="http://schemas.openxmlformats.org/drawingml/2006/picture">
                      <pic:pic>
                        <pic:nvPicPr>
                          <pic:cNvPr id="44784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01292" name="Picture">
</wp:docPr>
                  <a:graphic>
                    <a:graphicData uri="http://schemas.openxmlformats.org/drawingml/2006/picture">
                      <pic:pic>
                        <pic:nvPicPr>
                          <pic:cNvPr id="187190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20443" name="Picture">
</wp:docPr>
                  <a:graphic>
                    <a:graphicData uri="http://schemas.openxmlformats.org/drawingml/2006/picture">
                      <pic:pic>
                        <pic:nvPicPr>
                          <pic:cNvPr id="213342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Porte-puymorens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sègre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37626" name="Picture">
</wp:docPr>
                        <a:graphic>
                          <a:graphicData uri="http://schemas.openxmlformats.org/drawingml/2006/picture">
                            <pic:pic>
                              <pic:nvPicPr>
                                <pic:cNvPr id="211183762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15238" name="Picture">
</wp:docPr>
                        <a:graphic>
                          <a:graphicData uri="http://schemas.openxmlformats.org/drawingml/2006/picture">
                            <pic:pic>
                              <pic:nvPicPr>
                                <pic:cNvPr id="12576152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89458" name="Picture">
</wp:docPr>
                  <a:graphic>
                    <a:graphicData uri="http://schemas.openxmlformats.org/drawingml/2006/picture">
                      <pic:pic>
                        <pic:nvPicPr>
                          <pic:cNvPr id="214348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49848" name="Picture">
</wp:docPr>
                  <a:graphic>
                    <a:graphicData uri="http://schemas.openxmlformats.org/drawingml/2006/picture">
                      <pic:pic>
                        <pic:nvPicPr>
                          <pic:cNvPr id="112714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28068" name="Picture">
</wp:docPr>
                  <a:graphic>
                    <a:graphicData uri="http://schemas.openxmlformats.org/drawingml/2006/picture">
                      <pic:pic>
                        <pic:nvPicPr>
                          <pic:cNvPr id="61662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84354" name="Picture">
</wp:docPr>
                  <a:graphic>
                    <a:graphicData uri="http://schemas.openxmlformats.org/drawingml/2006/picture">
                      <pic:pic>
                        <pic:nvPicPr>
                          <pic:cNvPr id="1156843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407" name="Picture">
</wp:docPr>
                  <a:graphic>
                    <a:graphicData uri="http://schemas.openxmlformats.org/drawingml/2006/picture">
                      <pic:pic>
                        <pic:nvPicPr>
                          <pic:cNvPr id="5834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7696290" name="Picture">
</wp:docPr>
                  <a:graphic>
                    <a:graphicData uri="http://schemas.openxmlformats.org/drawingml/2006/picture">
                      <pic:pic>
                        <pic:nvPicPr>
                          <pic:cNvPr id="10476962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649583" name="Picture">
</wp:docPr>
                        <a:graphic>
                          <a:graphicData uri="http://schemas.openxmlformats.org/drawingml/2006/picture">
                            <pic:pic>
                              <pic:nvPicPr>
                                <pic:cNvPr id="1069649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40381" name="Picture">
</wp:docPr>
                  <a:graphic>
                    <a:graphicData uri="http://schemas.openxmlformats.org/drawingml/2006/picture">
                      <pic:pic>
                        <pic:nvPicPr>
                          <pic:cNvPr id="143694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83083" name="Picture">
</wp:docPr>
                  <a:graphic>
                    <a:graphicData uri="http://schemas.openxmlformats.org/drawingml/2006/picture">
                      <pic:pic>
                        <pic:nvPicPr>
                          <pic:cNvPr id="201968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22558" name="Picture">
</wp:docPr>
                  <a:graphic>
                    <a:graphicData uri="http://schemas.openxmlformats.org/drawingml/2006/picture">
                      <pic:pic>
                        <pic:nvPicPr>
                          <pic:cNvPr id="126502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71686" name="Picture">
</wp:docPr>
                  <a:graphic>
                    <a:graphicData uri="http://schemas.openxmlformats.org/drawingml/2006/picture">
                      <pic:pic>
                        <pic:nvPicPr>
                          <pic:cNvPr id="70377168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01427" name="Picture">
</wp:docPr>
                  <a:graphic>
                    <a:graphicData uri="http://schemas.openxmlformats.org/drawingml/2006/picture">
                      <pic:pic>
                        <pic:nvPicPr>
                          <pic:cNvPr id="833201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226707" name="Picture">
</wp:docPr>
                  <a:graphic>
                    <a:graphicData uri="http://schemas.openxmlformats.org/drawingml/2006/picture">
                      <pic:pic>
                        <pic:nvPicPr>
                          <pic:cNvPr id="168222670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93768" name="Picture">
</wp:docPr>
                        <a:graphic>
                          <a:graphicData uri="http://schemas.openxmlformats.org/drawingml/2006/picture">
                            <pic:pic>
                              <pic:nvPicPr>
                                <pic:cNvPr id="1618793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17315" name="Picture">
</wp:docPr>
                        <a:graphic>
                          <a:graphicData uri="http://schemas.openxmlformats.org/drawingml/2006/picture">
                            <pic:pic>
                              <pic:nvPicPr>
                                <pic:cNvPr id="18616173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9613" name="Picture">
</wp:docPr>
                  <a:graphic>
                    <a:graphicData uri="http://schemas.openxmlformats.org/drawingml/2006/picture">
                      <pic:pic>
                        <pic:nvPicPr>
                          <pic:cNvPr id="5241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58003" name="Picture">
</wp:docPr>
                  <a:graphic>
                    <a:graphicData uri="http://schemas.openxmlformats.org/drawingml/2006/picture">
                      <pic:pic>
                        <pic:nvPicPr>
                          <pic:cNvPr id="142905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0027" name="Picture">
</wp:docPr>
                  <a:graphic>
                    <a:graphicData uri="http://schemas.openxmlformats.org/drawingml/2006/picture">
                      <pic:pic>
                        <pic:nvPicPr>
                          <pic:cNvPr id="19611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Porte-puymorens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70238" name="Picture">
</wp:docPr>
                  <a:graphic>
                    <a:graphicData uri="http://schemas.openxmlformats.org/drawingml/2006/picture">
                      <pic:pic>
                        <pic:nvPicPr>
                          <pic:cNvPr id="87317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6149" name="Picture">
</wp:docPr>
                  <a:graphic>
                    <a:graphicData uri="http://schemas.openxmlformats.org/drawingml/2006/picture">
                      <pic:pic>
                        <pic:nvPicPr>
                          <pic:cNvPr id="21076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8642" name="Picture">
</wp:docPr>
                  <a:graphic>
                    <a:graphicData uri="http://schemas.openxmlformats.org/drawingml/2006/picture">
                      <pic:pic>
                        <pic:nvPicPr>
                          <pic:cNvPr id="7750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481262" name="Picture">
</wp:docPr>
                  <a:graphic>
                    <a:graphicData uri="http://schemas.openxmlformats.org/drawingml/2006/picture">
                      <pic:pic>
                        <pic:nvPicPr>
                          <pic:cNvPr id="212448126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58830" name="Picture">
</wp:docPr>
                  <a:graphic>
                    <a:graphicData uri="http://schemas.openxmlformats.org/drawingml/2006/picture">
                      <pic:pic>
                        <pic:nvPicPr>
                          <pic:cNvPr id="753358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293509" name="Picture">
</wp:docPr>
                  <a:graphic>
                    <a:graphicData uri="http://schemas.openxmlformats.org/drawingml/2006/picture">
                      <pic:pic>
                        <pic:nvPicPr>
                          <pic:cNvPr id="161629350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37142" name="Picture">
</wp:docPr>
                        <a:graphic>
                          <a:graphicData uri="http://schemas.openxmlformats.org/drawingml/2006/picture">
                            <pic:pic>
                              <pic:nvPicPr>
                                <pic:cNvPr id="20247371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44771" name="Picture">
</wp:docPr>
                  <a:graphic>
                    <a:graphicData uri="http://schemas.openxmlformats.org/drawingml/2006/picture">
                      <pic:pic>
                        <pic:nvPicPr>
                          <pic:cNvPr id="42864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71130" name="Picture">
</wp:docPr>
                  <a:graphic>
                    <a:graphicData uri="http://schemas.openxmlformats.org/drawingml/2006/picture">
                      <pic:pic>
                        <pic:nvPicPr>
                          <pic:cNvPr id="136927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56758" name="Picture">
</wp:docPr>
                  <a:graphic>
                    <a:graphicData uri="http://schemas.openxmlformats.org/drawingml/2006/picture">
                      <pic:pic>
                        <pic:nvPicPr>
                          <pic:cNvPr id="190725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369609" name="Picture">
</wp:docPr>
                  <a:graphic>
                    <a:graphicData uri="http://schemas.openxmlformats.org/drawingml/2006/picture">
                      <pic:pic>
                        <pic:nvPicPr>
                          <pic:cNvPr id="349369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37695" name="Picture">
</wp:docPr>
                  <a:graphic>
                    <a:graphicData uri="http://schemas.openxmlformats.org/drawingml/2006/picture">
                      <pic:pic>
                        <pic:nvPicPr>
                          <pic:cNvPr id="622037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742981" name="Picture">
</wp:docPr>
                  <a:graphic>
                    <a:graphicData uri="http://schemas.openxmlformats.org/drawingml/2006/picture">
                      <pic:pic>
                        <pic:nvPicPr>
                          <pic:cNvPr id="2197429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86645" name="Picture">
</wp:docPr>
                        <a:graphic>
                          <a:graphicData uri="http://schemas.openxmlformats.org/drawingml/2006/picture">
                            <pic:pic>
                              <pic:nvPicPr>
                                <pic:cNvPr id="1459086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52773" name="Picture">
</wp:docPr>
                  <a:graphic>
                    <a:graphicData uri="http://schemas.openxmlformats.org/drawingml/2006/picture">
                      <pic:pic>
                        <pic:nvPicPr>
                          <pic:cNvPr id="33055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47398" name="Picture">
</wp:docPr>
                  <a:graphic>
                    <a:graphicData uri="http://schemas.openxmlformats.org/drawingml/2006/picture">
                      <pic:pic>
                        <pic:nvPicPr>
                          <pic:cNvPr id="37564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71979" name="Picture">
</wp:docPr>
                  <a:graphic>
                    <a:graphicData uri="http://schemas.openxmlformats.org/drawingml/2006/picture">
                      <pic:pic>
                        <pic:nvPicPr>
                          <pic:cNvPr id="205577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99678" name="Picture">
</wp:docPr>
                  <a:graphic>
                    <a:graphicData uri="http://schemas.openxmlformats.org/drawingml/2006/picture">
                      <pic:pic>
                        <pic:nvPicPr>
                          <pic:cNvPr id="110959967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80863" name="Picture">
</wp:docPr>
                  <a:graphic>
                    <a:graphicData uri="http://schemas.openxmlformats.org/drawingml/2006/picture">
                      <pic:pic>
                        <pic:nvPicPr>
                          <pic:cNvPr id="2055880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61454973" name="Picture">
</wp:docPr>
                  <a:graphic>
                    <a:graphicData uri="http://schemas.openxmlformats.org/drawingml/2006/picture">
                      <pic:pic>
                        <pic:nvPicPr>
                          <pic:cNvPr id="661454973"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Porté-Puymorens (66RTM19970004)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73712" name="Picture">
</wp:docPr>
                        <a:graphic>
                          <a:graphicData uri="http://schemas.openxmlformats.org/drawingml/2006/picture">
                            <pic:pic>
                              <pic:nvPicPr>
                                <pic:cNvPr id="3146737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Porté-Puymorens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21/04/1997</w:t>
                    <w:br/>
                    <w:t xml:space="preserve">Date d'approbation : 19/11/1997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68795" name="Picture">
</wp:docPr>
                        <a:graphic>
                          <a:graphicData uri="http://schemas.openxmlformats.org/drawingml/2006/picture">
                            <pic:pic>
                              <pic:nvPicPr>
                                <pic:cNvPr id="105036879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02194" name="Picture">
</wp:docPr>
                  <a:graphic>
                    <a:graphicData uri="http://schemas.openxmlformats.org/drawingml/2006/picture">
                      <pic:pic>
                        <pic:nvPicPr>
                          <pic:cNvPr id="53830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12587" name="Picture">
</wp:docPr>
                  <a:graphic>
                    <a:graphicData uri="http://schemas.openxmlformats.org/drawingml/2006/picture">
                      <pic:pic>
                        <pic:nvPicPr>
                          <pic:cNvPr id="211181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65597" name="Picture">
</wp:docPr>
                  <a:graphic>
                    <a:graphicData uri="http://schemas.openxmlformats.org/drawingml/2006/picture">
                      <pic:pic>
                        <pic:nvPicPr>
                          <pic:cNvPr id="82116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Porte-puymorens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76890" name="Picture">
</wp:docPr>
                  <a:graphic>
                    <a:graphicData uri="http://schemas.openxmlformats.org/drawingml/2006/picture">
                      <pic:pic>
                        <pic:nvPicPr>
                          <pic:cNvPr id="151377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88278" name="Picture">
</wp:docPr>
                  <a:graphic>
                    <a:graphicData uri="http://schemas.openxmlformats.org/drawingml/2006/picture">
                      <pic:pic>
                        <pic:nvPicPr>
                          <pic:cNvPr id="169478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493" name="Picture">
</wp:docPr>
                  <a:graphic>
                    <a:graphicData uri="http://schemas.openxmlformats.org/drawingml/2006/picture">
                      <pic:pic>
                        <pic:nvPicPr>
                          <pic:cNvPr id="1593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72061" name="Picture">
</wp:docPr>
                  <a:graphic>
                    <a:graphicData uri="http://schemas.openxmlformats.org/drawingml/2006/picture">
                      <pic:pic>
                        <pic:nvPicPr>
                          <pic:cNvPr id="1384072061"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45277" name="Picture">
</wp:docPr>
                  <a:graphic>
                    <a:graphicData uri="http://schemas.openxmlformats.org/drawingml/2006/picture">
                      <pic:pic>
                        <pic:nvPicPr>
                          <pic:cNvPr id="7156452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0279581" name="Picture">
</wp:docPr>
                  <a:graphic>
                    <a:graphicData uri="http://schemas.openxmlformats.org/drawingml/2006/picture">
                      <pic:pic>
                        <pic:nvPicPr>
                          <pic:cNvPr id="390279581"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91225" name="Picture">
</wp:docPr>
                        <a:graphic>
                          <a:graphicData uri="http://schemas.openxmlformats.org/drawingml/2006/picture">
                            <pic:pic>
                              <pic:nvPicPr>
                                <pic:cNvPr id="20962912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77309" name="Picture">
</wp:docPr>
                        <a:graphic>
                          <a:graphicData uri="http://schemas.openxmlformats.org/drawingml/2006/picture">
                            <pic:pic>
                              <pic:nvPicPr>
                                <pic:cNvPr id="158147730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47865" name="Picture">
</wp:docPr>
                  <a:graphic>
                    <a:graphicData uri="http://schemas.openxmlformats.org/drawingml/2006/picture">
                      <pic:pic>
                        <pic:nvPicPr>
                          <pic:cNvPr id="87604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47344" name="Picture">
</wp:docPr>
                  <a:graphic>
                    <a:graphicData uri="http://schemas.openxmlformats.org/drawingml/2006/picture">
                      <pic:pic>
                        <pic:nvPicPr>
                          <pic:cNvPr id="148964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9133" name="Picture">
</wp:docPr>
                  <a:graphic>
                    <a:graphicData uri="http://schemas.openxmlformats.org/drawingml/2006/picture">
                      <pic:pic>
                        <pic:nvPicPr>
                          <pic:cNvPr id="21055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88675" name="Picture">
</wp:docPr>
                  <a:graphic>
                    <a:graphicData uri="http://schemas.openxmlformats.org/drawingml/2006/picture">
                      <pic:pic>
                        <pic:nvPicPr>
                          <pic:cNvPr id="146608867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81233" name="Picture">
</wp:docPr>
                  <a:graphic>
                    <a:graphicData uri="http://schemas.openxmlformats.org/drawingml/2006/picture">
                      <pic:pic>
                        <pic:nvPicPr>
                          <pic:cNvPr id="16732812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712334" name="Picture">
</wp:docPr>
                  <a:graphic>
                    <a:graphicData uri="http://schemas.openxmlformats.org/drawingml/2006/picture">
                      <pic:pic>
                        <pic:nvPicPr>
                          <pic:cNvPr id="205171233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1148" name="Picture">
</wp:docPr>
                        <a:graphic>
                          <a:graphicData uri="http://schemas.openxmlformats.org/drawingml/2006/picture">
                            <pic:pic>
                              <pic:nvPicPr>
                                <pic:cNvPr id="8349114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82856" name="Picture">
</wp:docPr>
                  <a:graphic>
                    <a:graphicData uri="http://schemas.openxmlformats.org/drawingml/2006/picture">
                      <pic:pic>
                        <pic:nvPicPr>
                          <pic:cNvPr id="72498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62856" name="Picture">
</wp:docPr>
                  <a:graphic>
                    <a:graphicData uri="http://schemas.openxmlformats.org/drawingml/2006/picture">
                      <pic:pic>
                        <pic:nvPicPr>
                          <pic:cNvPr id="110606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31449" name="Picture">
</wp:docPr>
                  <a:graphic>
                    <a:graphicData uri="http://schemas.openxmlformats.org/drawingml/2006/picture">
                      <pic:pic>
                        <pic:nvPicPr>
                          <pic:cNvPr id="103563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12430" name="Picture">
</wp:docPr>
                  <a:graphic>
                    <a:graphicData uri="http://schemas.openxmlformats.org/drawingml/2006/picture">
                      <pic:pic>
                        <pic:nvPicPr>
                          <pic:cNvPr id="12273124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40352" name="Picture">
</wp:docPr>
                  <a:graphic>
                    <a:graphicData uri="http://schemas.openxmlformats.org/drawingml/2006/picture">
                      <pic:pic>
                        <pic:nvPicPr>
                          <pic:cNvPr id="11820403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7796614" name="Picture">
</wp:docPr>
                  <a:graphic>
                    <a:graphicData uri="http://schemas.openxmlformats.org/drawingml/2006/picture">
                      <pic:pic>
                        <pic:nvPicPr>
                          <pic:cNvPr id="44779661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2730" name="Picture">
</wp:docPr>
                  <a:graphic>
                    <a:graphicData uri="http://schemas.openxmlformats.org/drawingml/2006/picture">
                      <pic:pic>
                        <pic:nvPicPr>
                          <pic:cNvPr id="15460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1416" name="Picture">
</wp:docPr>
                  <a:graphic>
                    <a:graphicData uri="http://schemas.openxmlformats.org/drawingml/2006/picture">
                      <pic:pic>
                        <pic:nvPicPr>
                          <pic:cNvPr id="14524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22398" name="Picture">
</wp:docPr>
                  <a:graphic>
                    <a:graphicData uri="http://schemas.openxmlformats.org/drawingml/2006/picture">
                      <pic:pic>
                        <pic:nvPicPr>
                          <pic:cNvPr id="33822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31450" name="Picture">
</wp:docPr>
                  <a:graphic>
                    <a:graphicData uri="http://schemas.openxmlformats.org/drawingml/2006/picture">
                      <pic:pic>
                        <pic:nvPicPr>
                          <pic:cNvPr id="209443145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81220" name="Picture">
</wp:docPr>
                        <a:graphic>
                          <a:graphicData uri="http://schemas.openxmlformats.org/drawingml/2006/picture">
                            <pic:pic>
                              <pic:nvPicPr>
                                <pic:cNvPr id="120498122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3352" name="Picture">
</wp:docPr>
                  <a:graphic>
                    <a:graphicData uri="http://schemas.openxmlformats.org/drawingml/2006/picture">
                      <pic:pic>
                        <pic:nvPicPr>
                          <pic:cNvPr id="13717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18946" name="Picture">
</wp:docPr>
                  <a:graphic>
                    <a:graphicData uri="http://schemas.openxmlformats.org/drawingml/2006/picture">
                      <pic:pic>
                        <pic:nvPicPr>
                          <pic:cNvPr id="197211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39969" name="Picture">
</wp:docPr>
                  <a:graphic>
                    <a:graphicData uri="http://schemas.openxmlformats.org/drawingml/2006/picture">
                      <pic:pic>
                        <pic:nvPicPr>
                          <pic:cNvPr id="160573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Porte-puymorens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7433" name="Picture">
</wp:docPr>
                  <a:graphic>
                    <a:graphicData uri="http://schemas.openxmlformats.org/drawingml/2006/picture">
                      <pic:pic>
                        <pic:nvPicPr>
                          <pic:cNvPr id="17626743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64996263" name="Picture">
</wp:docPr>
                  <a:graphic>
                    <a:graphicData uri="http://schemas.openxmlformats.org/drawingml/2006/picture">
                      <pic:pic>
                        <pic:nvPicPr>
                          <pic:cNvPr id="1664996263"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15817" name="Picture">
</wp:docPr>
                        <a:graphic>
                          <a:graphicData uri="http://schemas.openxmlformats.org/drawingml/2006/picture">
                            <pic:pic>
                              <pic:nvPicPr>
                                <pic:cNvPr id="52181581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42282" name="Picture">
</wp:docPr>
                  <a:graphic>
                    <a:graphicData uri="http://schemas.openxmlformats.org/drawingml/2006/picture">
                      <pic:pic>
                        <pic:nvPicPr>
                          <pic:cNvPr id="56894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73581" name="Picture">
</wp:docPr>
                  <a:graphic>
                    <a:graphicData uri="http://schemas.openxmlformats.org/drawingml/2006/picture">
                      <pic:pic>
                        <pic:nvPicPr>
                          <pic:cNvPr id="114317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99940" name="Picture">
</wp:docPr>
                  <a:graphic>
                    <a:graphicData uri="http://schemas.openxmlformats.org/drawingml/2006/picture">
                      <pic:pic>
                        <pic:nvPicPr>
                          <pic:cNvPr id="70269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"https://fiches-risques.brgm.fr/fr/georisques/mvt-synthetique/11300461" \t "_self" </w:instrText>
            </w:r>
            <w:r>
              <w:fldChar w:fldCharType="separate"/>
            </w:r>
            <w:r>
              <w:rPr>
                <w:rFonts w:ascii="Marianne" w:hAnsi="Marianne" w:eastAsia="Marianne" w:cs="Marianne"/>
                <w:sz w:val="14"/>
              </w:rPr>
              <w:t xml:space="preserve">11300461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"https://fiches-risques.brgm.fr/fr/georisques/mvt-synthetique/11300462" \t "_self" </w:instrText>
            </w:r>
            <w:r>
              <w:fldChar w:fldCharType="separate"/>
            </w:r>
            <w:r>
              <w:rPr>
                <w:rFonts w:ascii="Marianne" w:hAnsi="Marianne" w:eastAsia="Marianne" w:cs="Marianne"/>
                <w:sz w:val="14"/>
              </w:rPr>
              <w:t xml:space="preserve">11300462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"https://fiches-risques.brgm.fr/fr/georisques/mvt-synthetique/11300463" \t "_self" </w:instrText>
            </w:r>
            <w:r>
              <w:fldChar w:fldCharType="separate"/>
            </w:r>
            <w:r>
              <w:rPr>
                <w:rFonts w:ascii="Marianne" w:hAnsi="Marianne" w:eastAsia="Marianne" w:cs="Marianne"/>
                <w:sz w:val="14"/>
              </w:rPr>
              <w:t xml:space="preserve">11300463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"https://fiches-risques.brgm.fr/fr/georisques/mvt-synthetique/11300464" \t "_self" </w:instrText>
            </w:r>
            <w:r>
              <w:fldChar w:fldCharType="separate"/>
            </w:r>
            <w:r>
              <w:rPr>
                <w:rFonts w:ascii="Marianne" w:hAnsi="Marianne" w:eastAsia="Marianne" w:cs="Marianne"/>
                <w:sz w:val="14"/>
              </w:rPr>
              <w:t xml:space="preserve">11300464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"https://fiches-risques.brgm.fr/fr/georisques/mvt-synthetique/11300465" \t "_self" </w:instrText>
            </w:r>
            <w:r>
              <w:fldChar w:fldCharType="separate"/>
            </w:r>
            <w:r>
              <w:rPr>
                <w:rFonts w:ascii="Marianne" w:hAnsi="Marianne" w:eastAsia="Marianne" w:cs="Marianne"/>
                <w:sz w:val="14"/>
              </w:rPr>
              <w:t xml:space="preserve">11300465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"https://fiches-risques.brgm.fr/fr/georisques/mvt-synthetique/11300466" \t "_self" </w:instrText>
            </w:r>
            <w:r>
              <w:fldChar w:fldCharType="separate"/>
            </w:r>
            <w:r>
              <w:rPr>
                <w:rFonts w:ascii="Marianne" w:hAnsi="Marianne" w:eastAsia="Marianne" w:cs="Marianne"/>
                <w:sz w:val="14"/>
              </w:rPr>
              <w:t xml:space="preserve">11300466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"https://fiches-risques.brgm.fr/fr/georisques/mvt-synthetique/11300467" \t "_self" </w:instrText>
            </w:r>
            <w:r>
              <w:fldChar w:fldCharType="separate"/>
            </w:r>
            <w:r>
              <w:rPr>
                <w:rFonts w:ascii="Marianne" w:hAnsi="Marianne" w:eastAsia="Marianne" w:cs="Marianne"/>
                <w:sz w:val="14"/>
              </w:rPr>
              <w:t xml:space="preserve">11300467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"https://fiches-risques.brgm.fr/fr/georisques/mvt-synthetique/11300978" \t "_self" </w:instrText>
            </w:r>
            <w:r>
              <w:fldChar w:fldCharType="separate"/>
            </w:r>
            <w:r>
              <w:rPr>
                <w:rFonts w:ascii="Marianne" w:hAnsi="Marianne" w:eastAsia="Marianne" w:cs="Marianne"/>
                <w:sz w:val="14"/>
              </w:rPr>
              <w:t xml:space="preserve">11300978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"https://fiches-risques.brgm.fr/fr/georisques/mvt-synthetique/11300979" \t "_self" </w:instrText>
            </w:r>
            <w:r>
              <w:fldChar w:fldCharType="separate"/>
            </w:r>
            <w:r>
              <w:rPr>
                <w:rFonts w:ascii="Marianne" w:hAnsi="Marianne" w:eastAsia="Marianne" w:cs="Marianne"/>
                <w:sz w:val="14"/>
              </w:rPr>
              <w:t xml:space="preserve">11300979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"https://fiches-risques.brgm.fr/fr/georisques/mvt-synthetique/11300980" \t "_self" </w:instrText>
            </w:r>
            <w:r>
              <w:fldChar w:fldCharType="separate"/>
            </w:r>
            <w:r>
              <w:rPr>
                <w:rFonts w:ascii="Marianne" w:hAnsi="Marianne" w:eastAsia="Marianne" w:cs="Marianne"/>
                <w:sz w:val="14"/>
              </w:rPr>
              <w:t xml:space="preserve">11300980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"https://fiches-risques.brgm.fr/fr/georisques/mvt-synthetique/11300981" \t "_self" </w:instrText>
            </w:r>
            <w:r>
              <w:fldChar w:fldCharType="separate"/>
            </w:r>
            <w:r>
              <w:rPr>
                <w:rFonts w:ascii="Marianne" w:hAnsi="Marianne" w:eastAsia="Marianne" w:cs="Marianne"/>
                <w:sz w:val="14"/>
              </w:rPr>
              <w:t xml:space="preserve">11300981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"https://fiches-risques.brgm.fr/fr/georisques/mvt-synthetique/11300982" \t "_self" </w:instrText>
            </w:r>
            <w:r>
              <w:fldChar w:fldCharType="separate"/>
            </w:r>
            <w:r>
              <w:rPr>
                <w:rFonts w:ascii="Marianne" w:hAnsi="Marianne" w:eastAsia="Marianne" w:cs="Marianne"/>
                <w:sz w:val="14"/>
              </w:rPr>
              <w:t xml:space="preserve">11300982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"https://fiches-risques.brgm.fr/fr/georisques/mvt-synthetique/11300983" \t "_self" </w:instrText>
            </w:r>
            <w:r>
              <w:fldChar w:fldCharType="separate"/>
            </w:r>
            <w:r>
              <w:rPr>
                <w:rFonts w:ascii="Marianne" w:hAnsi="Marianne" w:eastAsia="Marianne" w:cs="Marianne"/>
                <w:sz w:val="14"/>
              </w:rPr>
              <w:t xml:space="preserve">11300983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"https://fiches-risques.brgm.fr/fr/georisques/mvt-synthetique/11300984" \t "_self" </w:instrText>
            </w:r>
            <w:r>
              <w:fldChar w:fldCharType="separate"/>
            </w:r>
            <w:r>
              <w:rPr>
                <w:rFonts w:ascii="Marianne" w:hAnsi="Marianne" w:eastAsia="Marianne" w:cs="Marianne"/>
                <w:sz w:val="14"/>
              </w:rPr>
              <w:t xml:space="preserve">11300984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"https://fiches-risques.brgm.fr/fr/georisques/mvt-synthetique/11300985" \t "_self" </w:instrText>
            </w:r>
            <w:r>
              <w:fldChar w:fldCharType="separate"/>
            </w:r>
            <w:r>
              <w:rPr>
                <w:rFonts w:ascii="Marianne" w:hAnsi="Marianne" w:eastAsia="Marianne" w:cs="Marianne"/>
                <w:sz w:val="14"/>
              </w:rPr>
              <w:t xml:space="preserve">11300985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"https://fiches-risques.brgm.fr/fr/georisques/mvt-synthetique/11300986" \t "_self" </w:instrText>
            </w:r>
            <w:r>
              <w:fldChar w:fldCharType="separate"/>
            </w:r>
            <w:r>
              <w:rPr>
                <w:rFonts w:ascii="Marianne" w:hAnsi="Marianne" w:eastAsia="Marianne" w:cs="Marianne"/>
                <w:sz w:val="14"/>
              </w:rPr>
              <w:t xml:space="preserve">11300986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"https://fiches-risques.brgm.fr/fr/georisques/mvt-synthetique/11300990" \t "_self" </w:instrText>
            </w:r>
            <w:r>
              <w:fldChar w:fldCharType="separate"/>
            </w:r>
            <w:r>
              <w:rPr>
                <w:rFonts w:ascii="Marianne" w:hAnsi="Marianne" w:eastAsia="Marianne" w:cs="Marianne"/>
                <w:sz w:val="14"/>
              </w:rPr>
              <w:t xml:space="preserve">11300990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"https://fiches-risques.brgm.fr/fr/georisques/mvt-synthetique/11300991" \t "_self" </w:instrText>
            </w:r>
            <w:r>
              <w:fldChar w:fldCharType="separate"/>
            </w:r>
            <w:r>
              <w:rPr>
                <w:rFonts w:ascii="Marianne" w:hAnsi="Marianne" w:eastAsia="Marianne" w:cs="Marianne"/>
                <w:sz w:val="14"/>
              </w:rPr>
              <w:t xml:space="preserve">11300991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"https://fiches-risques.brgm.fr/fr/georisques/mvt-synthetique/11300992" \t "_self" </w:instrText>
            </w:r>
            <w:r>
              <w:fldChar w:fldCharType="separate"/>
            </w:r>
            <w:r>
              <w:rPr>
                <w:rFonts w:ascii="Marianne" w:hAnsi="Marianne" w:eastAsia="Marianne" w:cs="Marianne"/>
                <w:sz w:val="14"/>
              </w:rPr>
              <w:t xml:space="preserve">11300992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"https://fiches-risques.brgm.fr/fr/georisques/mvt-synthetique/11300993" \t "_self" </w:instrText>
            </w:r>
            <w:r>
              <w:fldChar w:fldCharType="separate"/>
            </w:r>
            <w:r>
              <w:rPr>
                <w:rFonts w:ascii="Marianne" w:hAnsi="Marianne" w:eastAsia="Marianne" w:cs="Marianne"/>
                <w:sz w:val="14"/>
              </w:rPr>
              <w:t xml:space="preserve">11300993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"https://fiches-risques.brgm.fr/fr/georisques/mvt-synthetique/11300994" \t "_self" </w:instrText>
            </w:r>
            <w:r>
              <w:fldChar w:fldCharType="separate"/>
            </w:r>
            <w:r>
              <w:rPr>
                <w:rFonts w:ascii="Marianne" w:hAnsi="Marianne" w:eastAsia="Marianne" w:cs="Marianne"/>
                <w:sz w:val="14"/>
              </w:rPr>
              <w:t xml:space="preserve">11300994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"https://fiches-risques.brgm.fr/fr/georisques/mvt-synthetique/11300995" \t "_self" </w:instrText>
            </w:r>
            <w:r>
              <w:fldChar w:fldCharType="separate"/>
            </w:r>
            <w:r>
              <w:rPr>
                <w:rFonts w:ascii="Marianne" w:hAnsi="Marianne" w:eastAsia="Marianne" w:cs="Marianne"/>
                <w:sz w:val="14"/>
              </w:rPr>
              <w:t xml:space="preserve">11300995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"https://fiches-risques.brgm.fr/fr/georisques/mvt-synthetique/11300996" \t "_self" </w:instrText>
            </w:r>
            <w:r>
              <w:fldChar w:fldCharType="separate"/>
            </w:r>
            <w:r>
              <w:rPr>
                <w:rFonts w:ascii="Marianne" w:hAnsi="Marianne" w:eastAsia="Marianne" w:cs="Marianne"/>
                <w:sz w:val="14"/>
              </w:rPr>
              <w:t xml:space="preserve">11300996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"https://fiches-risques.brgm.fr/fr/georisques/mvt-synthetique/11300997" \t "_self" </w:instrText>
            </w:r>
            <w:r>
              <w:fldChar w:fldCharType="separate"/>
            </w:r>
            <w:r>
              <w:rPr>
                <w:rFonts w:ascii="Marianne" w:hAnsi="Marianne" w:eastAsia="Marianne" w:cs="Marianne"/>
                <w:sz w:val="14"/>
              </w:rPr>
              <w:t xml:space="preserve">11300997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"https://fiches-risques.brgm.fr/fr/georisques/mvt-synthetique/11300998" \t "_self" </w:instrText>
            </w:r>
            <w:r>
              <w:fldChar w:fldCharType="separate"/>
            </w:r>
            <w:r>
              <w:rPr>
                <w:rFonts w:ascii="Marianne" w:hAnsi="Marianne" w:eastAsia="Marianne" w:cs="Marianne"/>
                <w:sz w:val="14"/>
              </w:rPr>
              <w:t xml:space="preserve">11300998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"https://fiches-risques.brgm.fr/fr/georisques/mvt-synthetique/11300999" \t "_self" </w:instrText>
            </w:r>
            <w:r>
              <w:fldChar w:fldCharType="separate"/>
            </w:r>
            <w:r>
              <w:rPr>
                <w:rFonts w:ascii="Marianne" w:hAnsi="Marianne" w:eastAsia="Marianne" w:cs="Marianne"/>
                <w:sz w:val="14"/>
              </w:rPr>
              <w:t xml:space="preserve">11300999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"https://fiches-risques.brgm.fr/fr/georisques/mvt-synthetique/11301000" \t "_self" </w:instrText>
            </w:r>
            <w:r>
              <w:fldChar w:fldCharType="separate"/>
            </w:r>
            <w:r>
              <w:rPr>
                <w:rFonts w:ascii="Marianne" w:hAnsi="Marianne" w:eastAsia="Marianne" w:cs="Marianne"/>
                <w:sz w:val="14"/>
              </w:rPr>
              <w:t xml:space="preserve">11301000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"https://fiches-risques.brgm.fr/fr/georisques/mvt-synthetique/11301001" \t "_self" </w:instrText>
            </w:r>
            <w:r>
              <w:fldChar w:fldCharType="separate"/>
            </w:r>
            <w:r>
              <w:rPr>
                <w:rFonts w:ascii="Marianne" w:hAnsi="Marianne" w:eastAsia="Marianne" w:cs="Marianne"/>
                <w:sz w:val="14"/>
              </w:rPr>
              <w:t xml:space="preserve">11301001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"https://fiches-risques.brgm.fr/fr/georisques/mvt-synthetique/11301002" \t "_self" </w:instrText>
            </w:r>
            <w:r>
              <w:fldChar w:fldCharType="separate"/>
            </w:r>
            <w:r>
              <w:rPr>
                <w:rFonts w:ascii="Marianne" w:hAnsi="Marianne" w:eastAsia="Marianne" w:cs="Marianne"/>
                <w:sz w:val="14"/>
              </w:rPr>
              <w:t xml:space="preserve">11301002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"https://fiches-risques.brgm.fr/fr/georisques/mvt-synthetique/11301003" \t "_self" </w:instrText>
            </w:r>
            <w:r>
              <w:fldChar w:fldCharType="separate"/>
            </w:r>
            <w:r>
              <w:rPr>
                <w:rFonts w:ascii="Marianne" w:hAnsi="Marianne" w:eastAsia="Marianne" w:cs="Marianne"/>
                <w:sz w:val="14"/>
              </w:rPr>
              <w:t xml:space="preserve">11301003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"https://fiches-risques.brgm.fr/fr/georisques/mvt-synthetique/11301004" \t "_self" </w:instrText>
            </w:r>
            <w:r>
              <w:fldChar w:fldCharType="separate"/>
            </w:r>
            <w:r>
              <w:rPr>
                <w:rFonts w:ascii="Marianne" w:hAnsi="Marianne" w:eastAsia="Marianne" w:cs="Marianne"/>
                <w:sz w:val="14"/>
              </w:rPr>
              <w:t xml:space="preserve">11301004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"https://fiches-risques.brgm.fr/fr/georisques/mvt-synthetique/11301005" \t "_self" </w:instrText>
            </w:r>
            <w:r>
              <w:fldChar w:fldCharType="separate"/>
            </w:r>
            <w:r>
              <w:rPr>
                <w:rFonts w:ascii="Marianne" w:hAnsi="Marianne" w:eastAsia="Marianne" w:cs="Marianne"/>
                <w:sz w:val="14"/>
              </w:rPr>
              <w:t xml:space="preserve">11301005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"https://fiches-risques.brgm.fr/fr/georisques/mvt-synthetique/11301006" \t "_self" </w:instrText>
            </w:r>
            <w:r>
              <w:fldChar w:fldCharType="separate"/>
            </w:r>
            <w:r>
              <w:rPr>
                <w:rFonts w:ascii="Marianne" w:hAnsi="Marianne" w:eastAsia="Marianne" w:cs="Marianne"/>
                <w:sz w:val="14"/>
              </w:rPr>
              <w:t xml:space="preserve">11301006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"https://fiches-risques.brgm.fr/fr/georisques/mvt-synthetique/11301007" \t "_self" </w:instrText>
            </w:r>
            <w:r>
              <w:fldChar w:fldCharType="separate"/>
            </w:r>
            <w:r>
              <w:rPr>
                <w:rFonts w:ascii="Marianne" w:hAnsi="Marianne" w:eastAsia="Marianne" w:cs="Marianne"/>
                <w:sz w:val="14"/>
              </w:rPr>
              <w:t xml:space="preserve">11301007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"https://fiches-risques.brgm.fr/fr/georisques/mvt-synthetique/11301008" \t "_self" </w:instrText>
            </w:r>
            <w:r>
              <w:fldChar w:fldCharType="separate"/>
            </w:r>
            <w:r>
              <w:rPr>
                <w:rFonts w:ascii="Marianne" w:hAnsi="Marianne" w:eastAsia="Marianne" w:cs="Marianne"/>
                <w:sz w:val="14"/>
              </w:rPr>
              <w:t xml:space="preserve">11301008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"https://fiches-risques.brgm.fr/fr/georisques/mvt-synthetique/11301009" \t "_self" </w:instrText>
            </w:r>
            <w:r>
              <w:fldChar w:fldCharType="separate"/>
            </w:r>
            <w:r>
              <w:rPr>
                <w:rFonts w:ascii="Marianne" w:hAnsi="Marianne" w:eastAsia="Marianne" w:cs="Marianne"/>
                <w:sz w:val="14"/>
              </w:rPr>
              <w:t xml:space="preserve">11301009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"https://fiches-risques.brgm.fr/fr/georisques/mvt-synthetique/11301010" \t "_self" </w:instrText>
            </w:r>
            <w:r>
              <w:fldChar w:fldCharType="separate"/>
            </w:r>
            <w:r>
              <w:rPr>
                <w:rFonts w:ascii="Marianne" w:hAnsi="Marianne" w:eastAsia="Marianne" w:cs="Marianne"/>
                <w:sz w:val="14"/>
              </w:rPr>
              <w:t xml:space="preserve">11301010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"https://fiches-risques.brgm.fr/fr/georisques/mvt-synthetique/11301011" \t "_self" </w:instrText>
            </w:r>
            <w:r>
              <w:fldChar w:fldCharType="separate"/>
            </w:r>
            <w:r>
              <w:rPr>
                <w:rFonts w:ascii="Marianne" w:hAnsi="Marianne" w:eastAsia="Marianne" w:cs="Marianne"/>
                <w:sz w:val="14"/>
              </w:rPr>
              <w:t xml:space="preserve">11301011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"https://fiches-risques.brgm.fr/fr/georisques/mvt-synthetique/11301012" \t "_self" </w:instrText>
            </w:r>
            <w:r>
              <w:fldChar w:fldCharType="separate"/>
            </w:r>
            <w:r>
              <w:rPr>
                <w:rFonts w:ascii="Marianne" w:hAnsi="Marianne" w:eastAsia="Marianne" w:cs="Marianne"/>
                <w:sz w:val="14"/>
              </w:rPr>
              <w:t xml:space="preserve">11301012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17801" name="Picture">
</wp:docPr>
                  <a:graphic>
                    <a:graphicData uri="http://schemas.openxmlformats.org/drawingml/2006/picture">
                      <pic:pic>
                        <pic:nvPicPr>
                          <pic:cNvPr id="147681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5005" name="Picture">
</wp:docPr>
                  <a:graphic>
                    <a:graphicData uri="http://schemas.openxmlformats.org/drawingml/2006/picture">
                      <pic:pic>
                        <pic:nvPicPr>
                          <pic:cNvPr id="12509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48462" name="Picture">
</wp:docPr>
                  <a:graphic>
                    <a:graphicData uri="http://schemas.openxmlformats.org/drawingml/2006/picture">
                      <pic:pic>
                        <pic:nvPicPr>
                          <pic:cNvPr id="102134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"https://fiches-risques.brgm.fr/fr/georisques/mvt-synthetique/11301013" \t "_self" </w:instrText>
            </w:r>
            <w:r>
              <w:fldChar w:fldCharType="separate"/>
            </w:r>
            <w:r>
              <w:rPr>
                <w:rFonts w:ascii="Marianne" w:hAnsi="Marianne" w:eastAsia="Marianne" w:cs="Marianne"/>
                <w:sz w:val="14"/>
              </w:rPr>
              <w:t xml:space="preserve">11301013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"https://fiches-risques.brgm.fr/fr/georisques/mvt-synthetique/11301014" \t "_self" </w:instrText>
            </w:r>
            <w:r>
              <w:fldChar w:fldCharType="separate"/>
            </w:r>
            <w:r>
              <w:rPr>
                <w:rFonts w:ascii="Marianne" w:hAnsi="Marianne" w:eastAsia="Marianne" w:cs="Marianne"/>
                <w:sz w:val="14"/>
              </w:rPr>
              <w:t xml:space="preserve">11301014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"https://fiches-risques.brgm.fr/fr/georisques/mvt-synthetique/11301015" \t "_self" </w:instrText>
            </w:r>
            <w:r>
              <w:fldChar w:fldCharType="separate"/>
            </w:r>
            <w:r>
              <w:rPr>
                <w:rFonts w:ascii="Marianne" w:hAnsi="Marianne" w:eastAsia="Marianne" w:cs="Marianne"/>
                <w:sz w:val="14"/>
              </w:rPr>
              <w:t xml:space="preserve">11301015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"https://fiches-risques.brgm.fr/fr/georisques/mvt-synthetique/11301016" \t "_self" </w:instrText>
            </w:r>
            <w:r>
              <w:fldChar w:fldCharType="separate"/>
            </w:r>
            <w:r>
              <w:rPr>
                <w:rFonts w:ascii="Marianne" w:hAnsi="Marianne" w:eastAsia="Marianne" w:cs="Marianne"/>
                <w:sz w:val="14"/>
              </w:rPr>
              <w:t xml:space="preserve">11301016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"https://fiches-risques.brgm.fr/fr/georisques/mvt-synthetique/11301017" \t "_self" </w:instrText>
            </w:r>
            <w:r>
              <w:fldChar w:fldCharType="separate"/>
            </w:r>
            <w:r>
              <w:rPr>
                <w:rFonts w:ascii="Marianne" w:hAnsi="Marianne" w:eastAsia="Marianne" w:cs="Marianne"/>
                <w:sz w:val="14"/>
              </w:rPr>
              <w:t xml:space="preserve">11301017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"https://fiches-risques.brgm.fr/fr/georisques/mvt-synthetique/11301018" \t "_self" </w:instrText>
            </w:r>
            <w:r>
              <w:fldChar w:fldCharType="separate"/>
            </w:r>
            <w:r>
              <w:rPr>
                <w:rFonts w:ascii="Marianne" w:hAnsi="Marianne" w:eastAsia="Marianne" w:cs="Marianne"/>
                <w:sz w:val="14"/>
              </w:rPr>
              <w:t xml:space="preserve">11301018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"https://fiches-risques.brgm.fr/fr/georisques/mvt-synthetique/11301019" \t "_self" </w:instrText>
            </w:r>
            <w:r>
              <w:fldChar w:fldCharType="separate"/>
            </w:r>
            <w:r>
              <w:rPr>
                <w:rFonts w:ascii="Marianne" w:hAnsi="Marianne" w:eastAsia="Marianne" w:cs="Marianne"/>
                <w:sz w:val="14"/>
              </w:rPr>
              <w:t xml:space="preserve">11301019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"https://fiches-risques.brgm.fr/fr/georisques/mvt-synthetique/11301020" \t "_self" </w:instrText>
            </w:r>
            <w:r>
              <w:fldChar w:fldCharType="separate"/>
            </w:r>
            <w:r>
              <w:rPr>
                <w:rFonts w:ascii="Marianne" w:hAnsi="Marianne" w:eastAsia="Marianne" w:cs="Marianne"/>
                <w:sz w:val="14"/>
              </w:rPr>
              <w:t xml:space="preserve">11301020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"https://fiches-risques.brgm.fr/fr/georisques/mvt-synthetique/11301021" \t "_self" </w:instrText>
            </w:r>
            <w:r>
              <w:fldChar w:fldCharType="separate"/>
            </w:r>
            <w:r>
              <w:rPr>
                <w:rFonts w:ascii="Marianne" w:hAnsi="Marianne" w:eastAsia="Marianne" w:cs="Marianne"/>
                <w:sz w:val="14"/>
              </w:rPr>
              <w:t xml:space="preserve">11301021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"https://fiches-risques.brgm.fr/fr/georisques/mvt-synthetique/11301022" \t "_self" </w:instrText>
            </w:r>
            <w:r>
              <w:fldChar w:fldCharType="separate"/>
            </w:r>
            <w:r>
              <w:rPr>
                <w:rFonts w:ascii="Marianne" w:hAnsi="Marianne" w:eastAsia="Marianne" w:cs="Marianne"/>
                <w:sz w:val="14"/>
              </w:rPr>
              <w:t xml:space="preserve">11301022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"https://fiches-risques.brgm.fr/fr/georisques/mvt-synthetique/11301023" \t "_self" </w:instrText>
            </w:r>
            <w:r>
              <w:fldChar w:fldCharType="separate"/>
            </w:r>
            <w:r>
              <w:rPr>
                <w:rFonts w:ascii="Marianne" w:hAnsi="Marianne" w:eastAsia="Marianne" w:cs="Marianne"/>
                <w:sz w:val="14"/>
              </w:rPr>
              <w:t xml:space="preserve">11301023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"https://fiches-risques.brgm.fr/fr/georisques/mvt-synthetique/11301024" \t "_self" </w:instrText>
            </w:r>
            <w:r>
              <w:fldChar w:fldCharType="separate"/>
            </w:r>
            <w:r>
              <w:rPr>
                <w:rFonts w:ascii="Marianne" w:hAnsi="Marianne" w:eastAsia="Marianne" w:cs="Marianne"/>
                <w:sz w:val="14"/>
              </w:rPr>
              <w:t xml:space="preserve">11301024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"https://fiches-risques.brgm.fr/fr/georisques/mvt-synthetique/11301025" \t "_self" </w:instrText>
            </w:r>
            <w:r>
              <w:fldChar w:fldCharType="separate"/>
            </w:r>
            <w:r>
              <w:rPr>
                <w:rFonts w:ascii="Marianne" w:hAnsi="Marianne" w:eastAsia="Marianne" w:cs="Marianne"/>
                <w:sz w:val="14"/>
              </w:rPr>
              <w:t xml:space="preserve">11301025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"https://fiches-risques.brgm.fr/fr/georisques/mvt-synthetique/11301026" \t "_self" </w:instrText>
            </w:r>
            <w:r>
              <w:fldChar w:fldCharType="separate"/>
            </w:r>
            <w:r>
              <w:rPr>
                <w:rFonts w:ascii="Marianne" w:hAnsi="Marianne" w:eastAsia="Marianne" w:cs="Marianne"/>
                <w:sz w:val="14"/>
              </w:rPr>
              <w:t xml:space="preserve">11301026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"https://fiches-risques.brgm.fr/fr/georisques/mvt-synthetique/11301027" \t "_self" </w:instrText>
            </w:r>
            <w:r>
              <w:fldChar w:fldCharType="separate"/>
            </w:r>
            <w:r>
              <w:rPr>
                <w:rFonts w:ascii="Marianne" w:hAnsi="Marianne" w:eastAsia="Marianne" w:cs="Marianne"/>
                <w:sz w:val="14"/>
              </w:rPr>
              <w:t xml:space="preserve">11301027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"https://fiches-risques.brgm.fr/fr/georisques/mvt-synthetique/11301028" \t "_self" </w:instrText>
            </w:r>
            <w:r>
              <w:fldChar w:fldCharType="separate"/>
            </w:r>
            <w:r>
              <w:rPr>
                <w:rFonts w:ascii="Marianne" w:hAnsi="Marianne" w:eastAsia="Marianne" w:cs="Marianne"/>
                <w:sz w:val="14"/>
              </w:rPr>
              <w:t xml:space="preserve">11301028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"https://fiches-risques.brgm.fr/fr/georisques/mvt-synthetique/11301029" \t "_self" </w:instrText>
            </w:r>
            <w:r>
              <w:fldChar w:fldCharType="separate"/>
            </w:r>
            <w:r>
              <w:rPr>
                <w:rFonts w:ascii="Marianne" w:hAnsi="Marianne" w:eastAsia="Marianne" w:cs="Marianne"/>
                <w:sz w:val="14"/>
              </w:rPr>
              <w:t xml:space="preserve">11301029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"https://fiches-risques.brgm.fr/fr/georisques/mvt-synthetique/11301030" \t "_self" </w:instrText>
            </w:r>
            <w:r>
              <w:fldChar w:fldCharType="separate"/>
            </w:r>
            <w:r>
              <w:rPr>
                <w:rFonts w:ascii="Marianne" w:hAnsi="Marianne" w:eastAsia="Marianne" w:cs="Marianne"/>
                <w:sz w:val="14"/>
              </w:rPr>
              <w:t xml:space="preserve">11301030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"https://fiches-risques.brgm.fr/fr/georisques/mvt-synthetique/11301031" \t "_self" </w:instrText>
            </w:r>
            <w:r>
              <w:fldChar w:fldCharType="separate"/>
            </w:r>
            <w:r>
              <w:rPr>
                <w:rFonts w:ascii="Marianne" w:hAnsi="Marianne" w:eastAsia="Marianne" w:cs="Marianne"/>
                <w:sz w:val="14"/>
              </w:rPr>
              <w:t xml:space="preserve">11301031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"https://fiches-risques.brgm.fr/fr/georisques/mvt-synthetique/11301032" \t "_self" </w:instrText>
            </w:r>
            <w:r>
              <w:fldChar w:fldCharType="separate"/>
            </w:r>
            <w:r>
              <w:rPr>
                <w:rFonts w:ascii="Marianne" w:hAnsi="Marianne" w:eastAsia="Marianne" w:cs="Marianne"/>
                <w:sz w:val="14"/>
              </w:rPr>
              <w:t xml:space="preserve">11301032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"https://fiches-risques.brgm.fr/fr/georisques/mvt-synthetique/11301033" \t "_self" </w:instrText>
            </w:r>
            <w:r>
              <w:fldChar w:fldCharType="separate"/>
            </w:r>
            <w:r>
              <w:rPr>
                <w:rFonts w:ascii="Marianne" w:hAnsi="Marianne" w:eastAsia="Marianne" w:cs="Marianne"/>
                <w:sz w:val="14"/>
              </w:rPr>
              <w:t xml:space="preserve">11301033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"https://fiches-risques.brgm.fr/fr/georisques/mvt-synthetique/11301034" \t "_self" </w:instrText>
            </w:r>
            <w:r>
              <w:fldChar w:fldCharType="separate"/>
            </w:r>
            <w:r>
              <w:rPr>
                <w:rFonts w:ascii="Marianne" w:hAnsi="Marianne" w:eastAsia="Marianne" w:cs="Marianne"/>
                <w:sz w:val="14"/>
              </w:rPr>
              <w:t xml:space="preserve">11301034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"https://fiches-risques.brgm.fr/fr/georisques/mvt-synthetique/11301035" \t "_self" </w:instrText>
            </w:r>
            <w:r>
              <w:fldChar w:fldCharType="separate"/>
            </w:r>
            <w:r>
              <w:rPr>
                <w:rFonts w:ascii="Marianne" w:hAnsi="Marianne" w:eastAsia="Marianne" w:cs="Marianne"/>
                <w:sz w:val="14"/>
              </w:rPr>
              <w:t xml:space="preserve">11301035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"https://fiches-risques.brgm.fr/fr/georisques/mvt-synthetique/11301036" \t "_self" </w:instrText>
            </w:r>
            <w:r>
              <w:fldChar w:fldCharType="separate"/>
            </w:r>
            <w:r>
              <w:rPr>
                <w:rFonts w:ascii="Marianne" w:hAnsi="Marianne" w:eastAsia="Marianne" w:cs="Marianne"/>
                <w:sz w:val="14"/>
              </w:rPr>
              <w:t xml:space="preserve">11301036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"https://fiches-risques.brgm.fr/fr/georisques/mvt-synthetique/11301037" \t "_self" </w:instrText>
            </w:r>
            <w:r>
              <w:fldChar w:fldCharType="separate"/>
            </w:r>
            <w:r>
              <w:rPr>
                <w:rFonts w:ascii="Marianne" w:hAnsi="Marianne" w:eastAsia="Marianne" w:cs="Marianne"/>
                <w:sz w:val="14"/>
              </w:rPr>
              <w:t xml:space="preserve">11301037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"https://fiches-risques.brgm.fr/fr/georisques/mvt-synthetique/11301038" \t "_self" </w:instrText>
            </w:r>
            <w:r>
              <w:fldChar w:fldCharType="separate"/>
            </w:r>
            <w:r>
              <w:rPr>
                <w:rFonts w:ascii="Marianne" w:hAnsi="Marianne" w:eastAsia="Marianne" w:cs="Marianne"/>
                <w:sz w:val="14"/>
              </w:rPr>
              <w:t xml:space="preserve">11301038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"https://fiches-risques.brgm.fr/fr/georisques/mvt-synthetique/11301039" \t "_self" </w:instrText>
            </w:r>
            <w:r>
              <w:fldChar w:fldCharType="separate"/>
            </w:r>
            <w:r>
              <w:rPr>
                <w:rFonts w:ascii="Marianne" w:hAnsi="Marianne" w:eastAsia="Marianne" w:cs="Marianne"/>
                <w:sz w:val="14"/>
              </w:rPr>
              <w:t xml:space="preserve">11301039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"https://fiches-risques.brgm.fr/fr/georisques/mvt-synthetique/11301040" \t "_self" </w:instrText>
            </w:r>
            <w:r>
              <w:fldChar w:fldCharType="separate"/>
            </w:r>
            <w:r>
              <w:rPr>
                <w:rFonts w:ascii="Marianne" w:hAnsi="Marianne" w:eastAsia="Marianne" w:cs="Marianne"/>
                <w:sz w:val="14"/>
              </w:rPr>
              <w:t xml:space="preserve">11301040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"https://fiches-risques.brgm.fr/fr/georisques/mvt-synthetique/11301041" \t "_self" </w:instrText>
            </w:r>
            <w:r>
              <w:fldChar w:fldCharType="separate"/>
            </w:r>
            <w:r>
              <w:rPr>
                <w:rFonts w:ascii="Marianne" w:hAnsi="Marianne" w:eastAsia="Marianne" w:cs="Marianne"/>
                <w:sz w:val="14"/>
              </w:rPr>
              <w:t xml:space="preserve">11301041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"https://fiches-risques.brgm.fr/fr/georisques/mvt-synthetique/11301042" \t "_self" </w:instrText>
            </w:r>
            <w:r>
              <w:fldChar w:fldCharType="separate"/>
            </w:r>
            <w:r>
              <w:rPr>
                <w:rFonts w:ascii="Marianne" w:hAnsi="Marianne" w:eastAsia="Marianne" w:cs="Marianne"/>
                <w:sz w:val="14"/>
              </w:rPr>
              <w:t xml:space="preserve">11301042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"https://fiches-risques.brgm.fr/fr/georisques/mvt-synthetique/11301043" \t "_self" </w:instrText>
            </w:r>
            <w:r>
              <w:fldChar w:fldCharType="separate"/>
            </w:r>
            <w:r>
              <w:rPr>
                <w:rFonts w:ascii="Marianne" w:hAnsi="Marianne" w:eastAsia="Marianne" w:cs="Marianne"/>
                <w:sz w:val="14"/>
              </w:rPr>
              <w:t xml:space="preserve">11301043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"https://fiches-risques.brgm.fr/fr/georisques/mvt-synthetique/11301044" \t "_self" </w:instrText>
            </w:r>
            <w:r>
              <w:fldChar w:fldCharType="separate"/>
            </w:r>
            <w:r>
              <w:rPr>
                <w:rFonts w:ascii="Marianne" w:hAnsi="Marianne" w:eastAsia="Marianne" w:cs="Marianne"/>
                <w:sz w:val="14"/>
              </w:rPr>
              <w:t xml:space="preserve">11301044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"https://fiches-risques.brgm.fr/fr/georisques/mvt-synthetique/11301045" \t "_self" </w:instrText>
            </w:r>
            <w:r>
              <w:fldChar w:fldCharType="separate"/>
            </w:r>
            <w:r>
              <w:rPr>
                <w:rFonts w:ascii="Marianne" w:hAnsi="Marianne" w:eastAsia="Marianne" w:cs="Marianne"/>
                <w:sz w:val="14"/>
              </w:rPr>
              <w:t xml:space="preserve">11301045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"https://fiches-risques.brgm.fr/fr/georisques/mvt-synthetique/11301046" \t "_self" </w:instrText>
            </w:r>
            <w:r>
              <w:fldChar w:fldCharType="separate"/>
            </w:r>
            <w:r>
              <w:rPr>
                <w:rFonts w:ascii="Marianne" w:hAnsi="Marianne" w:eastAsia="Marianne" w:cs="Marianne"/>
                <w:sz w:val="14"/>
              </w:rPr>
              <w:t xml:space="preserve">11301046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"https://fiches-risques.brgm.fr/fr/georisques/mvt-synthetique/11301047" \t "_self" </w:instrText>
            </w:r>
            <w:r>
              <w:fldChar w:fldCharType="separate"/>
            </w:r>
            <w:r>
              <w:rPr>
                <w:rFonts w:ascii="Marianne" w:hAnsi="Marianne" w:eastAsia="Marianne" w:cs="Marianne"/>
                <w:sz w:val="14"/>
              </w:rPr>
              <w:t xml:space="preserve">11301047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"https://fiches-risques.brgm.fr/fr/georisques/mvt-synthetique/11301048" \t "_self" </w:instrText>
            </w:r>
            <w:r>
              <w:fldChar w:fldCharType="separate"/>
            </w:r>
            <w:r>
              <w:rPr>
                <w:rFonts w:ascii="Marianne" w:hAnsi="Marianne" w:eastAsia="Marianne" w:cs="Marianne"/>
                <w:sz w:val="14"/>
              </w:rPr>
              <w:t xml:space="preserve">11301048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"https://fiches-risques.brgm.fr/fr/georisques/mvt-synthetique/11301049" \t "_self" </w:instrText>
            </w:r>
            <w:r>
              <w:fldChar w:fldCharType="separate"/>
            </w:r>
            <w:r>
              <w:rPr>
                <w:rFonts w:ascii="Marianne" w:hAnsi="Marianne" w:eastAsia="Marianne" w:cs="Marianne"/>
                <w:sz w:val="14"/>
              </w:rPr>
              <w:t xml:space="preserve">11301049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"https://fiches-risques.brgm.fr/fr/georisques/mvt-synthetique/11301050" \t "_self" </w:instrText>
            </w:r>
            <w:r>
              <w:fldChar w:fldCharType="separate"/>
            </w:r>
            <w:r>
              <w:rPr>
                <w:rFonts w:ascii="Marianne" w:hAnsi="Marianne" w:eastAsia="Marianne" w:cs="Marianne"/>
                <w:sz w:val="14"/>
              </w:rPr>
              <w:t xml:space="preserve">11301050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"https://fiches-risques.brgm.fr/fr/georisques/mvt-synthetique/11301051" \t "_self" </w:instrText>
            </w:r>
            <w:r>
              <w:fldChar w:fldCharType="separate"/>
            </w:r>
            <w:r>
              <w:rPr>
                <w:rFonts w:ascii="Marianne" w:hAnsi="Marianne" w:eastAsia="Marianne" w:cs="Marianne"/>
                <w:sz w:val="14"/>
              </w:rPr>
              <w:t xml:space="preserve">11301051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"https://fiches-risques.brgm.fr/fr/georisques/mvt-synthetique/11301052" \t "_self" </w:instrText>
            </w:r>
            <w:r>
              <w:fldChar w:fldCharType="separate"/>
            </w:r>
            <w:r>
              <w:rPr>
                <w:rFonts w:ascii="Marianne" w:hAnsi="Marianne" w:eastAsia="Marianne" w:cs="Marianne"/>
                <w:sz w:val="14"/>
              </w:rPr>
              <w:t xml:space="preserve">11301052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"https://fiches-risques.brgm.fr/fr/georisques/mvt-synthetique/11301053" \t "_self" </w:instrText>
            </w:r>
            <w:r>
              <w:fldChar w:fldCharType="separate"/>
            </w:r>
            <w:r>
              <w:rPr>
                <w:rFonts w:ascii="Marianne" w:hAnsi="Marianne" w:eastAsia="Marianne" w:cs="Marianne"/>
                <w:sz w:val="14"/>
              </w:rPr>
              <w:t xml:space="preserve">11301053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"https://fiches-risques.brgm.fr/fr/georisques/mvt-synthetique/11301054" \t "_self" </w:instrText>
            </w:r>
            <w:r>
              <w:fldChar w:fldCharType="separate"/>
            </w:r>
            <w:r>
              <w:rPr>
                <w:rFonts w:ascii="Marianne" w:hAnsi="Marianne" w:eastAsia="Marianne" w:cs="Marianne"/>
                <w:sz w:val="14"/>
              </w:rPr>
              <w:t xml:space="preserve">11301054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"https://fiches-risques.brgm.fr/fr/georisques/mvt-synthetique/11301055" \t "_self" </w:instrText>
            </w:r>
            <w:r>
              <w:fldChar w:fldCharType="separate"/>
            </w:r>
            <w:r>
              <w:rPr>
                <w:rFonts w:ascii="Marianne" w:hAnsi="Marianne" w:eastAsia="Marianne" w:cs="Marianne"/>
                <w:sz w:val="14"/>
              </w:rPr>
              <w:t xml:space="preserve">11301055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"https://fiches-risques.brgm.fr/fr/georisques/mvt-synthetique/11301056" \t "_self" </w:instrText>
            </w:r>
            <w:r>
              <w:fldChar w:fldCharType="separate"/>
            </w:r>
            <w:r>
              <w:rPr>
                <w:rFonts w:ascii="Marianne" w:hAnsi="Marianne" w:eastAsia="Marianne" w:cs="Marianne"/>
                <w:sz w:val="14"/>
              </w:rPr>
              <w:t xml:space="preserve">11301056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"https://fiches-risques.brgm.fr/fr/georisques/mvt-synthetique/11301057" \t "_self" </w:instrText>
            </w:r>
            <w:r>
              <w:fldChar w:fldCharType="separate"/>
            </w:r>
            <w:r>
              <w:rPr>
                <w:rFonts w:ascii="Marianne" w:hAnsi="Marianne" w:eastAsia="Marianne" w:cs="Marianne"/>
                <w:sz w:val="14"/>
              </w:rPr>
              <w:t xml:space="preserve">11301057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48109" name="Picture">
</wp:docPr>
                  <a:graphic>
                    <a:graphicData uri="http://schemas.openxmlformats.org/drawingml/2006/picture">
                      <pic:pic>
                        <pic:nvPicPr>
                          <pic:cNvPr id="20029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55320" name="Picture">
</wp:docPr>
                  <a:graphic>
                    <a:graphicData uri="http://schemas.openxmlformats.org/drawingml/2006/picture">
                      <pic:pic>
                        <pic:nvPicPr>
                          <pic:cNvPr id="144845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04134" name="Picture">
</wp:docPr>
                  <a:graphic>
                    <a:graphicData uri="http://schemas.openxmlformats.org/drawingml/2006/picture">
                      <pic:pic>
                        <pic:nvPicPr>
                          <pic:cNvPr id="186010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"https://fiches-risques.brgm.fr/fr/georisques/mvt-synthetique/11301058" \t "_self" </w:instrText>
            </w:r>
            <w:r>
              <w:fldChar w:fldCharType="separate"/>
            </w:r>
            <w:r>
              <w:rPr>
                <w:rFonts w:ascii="Marianne" w:hAnsi="Marianne" w:eastAsia="Marianne" w:cs="Marianne"/>
                <w:sz w:val="14"/>
              </w:rPr>
              <w:t xml:space="preserve">11301058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"https://fiches-risques.brgm.fr/fr/georisques/mvt-synthetique/11301059" \t "_self" </w:instrText>
            </w:r>
            <w:r>
              <w:fldChar w:fldCharType="separate"/>
            </w:r>
            <w:r>
              <w:rPr>
                <w:rFonts w:ascii="Marianne" w:hAnsi="Marianne" w:eastAsia="Marianne" w:cs="Marianne"/>
                <w:sz w:val="14"/>
              </w:rPr>
              <w:t xml:space="preserve">11301059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"https://fiches-risques.brgm.fr/fr/georisques/mvt-synthetique/11301060" \t "_self" </w:instrText>
            </w:r>
            <w:r>
              <w:fldChar w:fldCharType="separate"/>
            </w:r>
            <w:r>
              <w:rPr>
                <w:rFonts w:ascii="Marianne" w:hAnsi="Marianne" w:eastAsia="Marianne" w:cs="Marianne"/>
                <w:sz w:val="14"/>
              </w:rPr>
              <w:t xml:space="preserve">11301060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"https://fiches-risques.brgm.fr/fr/georisques/mvt-synthetique/11301061" \t "_self" </w:instrText>
            </w:r>
            <w:r>
              <w:fldChar w:fldCharType="separate"/>
            </w:r>
            <w:r>
              <w:rPr>
                <w:rFonts w:ascii="Marianne" w:hAnsi="Marianne" w:eastAsia="Marianne" w:cs="Marianne"/>
                <w:sz w:val="14"/>
              </w:rPr>
              <w:t xml:space="preserve">11301061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"https://fiches-risques.brgm.fr/fr/georisques/mvt-synthetique/11301062" \t "_self" </w:instrText>
            </w:r>
            <w:r>
              <w:fldChar w:fldCharType="separate"/>
            </w:r>
            <w:r>
              <w:rPr>
                <w:rFonts w:ascii="Marianne" w:hAnsi="Marianne" w:eastAsia="Marianne" w:cs="Marianne"/>
                <w:sz w:val="14"/>
              </w:rPr>
              <w:t xml:space="preserve">11301062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"https://fiches-risques.brgm.fr/fr/georisques/mvt-synthetique/11301063" \t "_self" </w:instrText>
            </w:r>
            <w:r>
              <w:fldChar w:fldCharType="separate"/>
            </w:r>
            <w:r>
              <w:rPr>
                <w:rFonts w:ascii="Marianne" w:hAnsi="Marianne" w:eastAsia="Marianne" w:cs="Marianne"/>
                <w:sz w:val="14"/>
              </w:rPr>
              <w:t xml:space="preserve">11301063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"https://fiches-risques.brgm.fr/fr/georisques/mvt-synthetique/11301064" \t "_self" </w:instrText>
            </w:r>
            <w:r>
              <w:fldChar w:fldCharType="separate"/>
            </w:r>
            <w:r>
              <w:rPr>
                <w:rFonts w:ascii="Marianne" w:hAnsi="Marianne" w:eastAsia="Marianne" w:cs="Marianne"/>
                <w:sz w:val="14"/>
              </w:rPr>
              <w:t xml:space="preserve">11301064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"https://fiches-risques.brgm.fr/fr/georisques/mvt-synthetique/11301065" \t "_self" </w:instrText>
            </w:r>
            <w:r>
              <w:fldChar w:fldCharType="separate"/>
            </w:r>
            <w:r>
              <w:rPr>
                <w:rFonts w:ascii="Marianne" w:hAnsi="Marianne" w:eastAsia="Marianne" w:cs="Marianne"/>
                <w:sz w:val="14"/>
              </w:rPr>
              <w:t xml:space="preserve">11301065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"https://fiches-risques.brgm.fr/fr/georisques/mvt-synthetique/11301069" \t "_self" </w:instrText>
            </w:r>
            <w:r>
              <w:fldChar w:fldCharType="separate"/>
            </w:r>
            <w:r>
              <w:rPr>
                <w:rFonts w:ascii="Marianne" w:hAnsi="Marianne" w:eastAsia="Marianne" w:cs="Marianne"/>
                <w:sz w:val="14"/>
              </w:rPr>
              <w:t xml:space="preserve">11301069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"https://fiches-risques.brgm.fr/fr/georisques/mvt-synthetique/11304038" \t "_self" </w:instrText>
            </w:r>
            <w:r>
              <w:fldChar w:fldCharType="separate"/>
            </w:r>
            <w:r>
              <w:rPr>
                <w:rFonts w:ascii="Marianne" w:hAnsi="Marianne" w:eastAsia="Marianne" w:cs="Marianne"/>
                <w:sz w:val="14"/>
              </w:rPr>
              <w:t xml:space="preserve">11304038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"https://fiches-risques.brgm.fr/fr/georisques/mvt-synthetique/11304128" \t "_self" </w:instrText>
            </w:r>
            <w:r>
              <w:fldChar w:fldCharType="separate"/>
            </w:r>
            <w:r>
              <w:rPr>
                <w:rFonts w:ascii="Marianne" w:hAnsi="Marianne" w:eastAsia="Marianne" w:cs="Marianne"/>
                <w:sz w:val="14"/>
              </w:rPr>
              <w:t xml:space="preserve">11304128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lacs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"https://fiches-risques.brgm.fr/fr/georisques/mvt-synthetique/11304129" \t "_self" </w:instrText>
            </w:r>
            <w:r>
              <w:fldChar w:fldCharType="separate"/>
            </w:r>
            <w:r>
              <w:rPr>
                <w:rFonts w:ascii="Marianne" w:hAnsi="Marianne" w:eastAsia="Marianne" w:cs="Marianne"/>
                <w:sz w:val="14"/>
              </w:rPr>
              <w:t xml:space="preserve">11304129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Cajole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"https://fiches-risques.brgm.fr/fr/georisques/mvt-synthetique/36603766" \t "_self" </w:instrText>
            </w:r>
            <w:r>
              <w:fldChar w:fldCharType="separate"/>
            </w:r>
            <w:r>
              <w:rPr>
                <w:rFonts w:ascii="Marianne" w:hAnsi="Marianne" w:eastAsia="Marianne" w:cs="Marianne"/>
                <w:sz w:val="14"/>
              </w:rPr>
              <w:t xml:space="preserve">36603766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 de l'Estanyol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"https://fiches-risques.brgm.fr/fr/georisques/mvt-synthetique/36603767" \t "_self" </w:instrText>
            </w:r>
            <w:r>
              <w:fldChar w:fldCharType="separate"/>
            </w:r>
            <w:r>
              <w:rPr>
                <w:rFonts w:ascii="Marianne" w:hAnsi="Marianne" w:eastAsia="Marianne" w:cs="Marianne"/>
                <w:sz w:val="14"/>
              </w:rPr>
              <w:t xml:space="preserve">36603767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l'Exergue ou l'Eixerca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"https://fiches-risques.brgm.fr/fr/georisques/mvt-synthetique/36603799" \t "_self" </w:instrText>
            </w:r>
            <w:r>
              <w:fldChar w:fldCharType="separate"/>
            </w:r>
            <w:r>
              <w:rPr>
                <w:rFonts w:ascii="Marianne" w:hAnsi="Marianne" w:eastAsia="Marianne" w:cs="Marianne"/>
                <w:sz w:val="14"/>
              </w:rPr>
              <w:t xml:space="preserve">36603799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"https://fiches-risques.brgm.fr/fr/georisques/mvt-synthetique/36603800" \t "_self" </w:instrText>
            </w:r>
            <w:r>
              <w:fldChar w:fldCharType="separate"/>
            </w:r>
            <w:r>
              <w:rPr>
                <w:rFonts w:ascii="Marianne" w:hAnsi="Marianne" w:eastAsia="Marianne" w:cs="Marianne"/>
                <w:sz w:val="14"/>
              </w:rPr>
              <w:t xml:space="preserve">36603800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Torrents</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61057" name="Picture">
</wp:docPr>
                  <a:graphic>
                    <a:graphicData uri="http://schemas.openxmlformats.org/drawingml/2006/picture">
                      <pic:pic>
                        <pic:nvPicPr>
                          <pic:cNvPr id="139446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49458" name="Picture">
</wp:docPr>
                  <a:graphic>
                    <a:graphicData uri="http://schemas.openxmlformats.org/drawingml/2006/picture">
                      <pic:pic>
                        <pic:nvPicPr>
                          <pic:cNvPr id="54554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Porté-Puymorens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44112" name="Picture">
</wp:docPr>
                  <a:graphic>
                    <a:graphicData uri="http://schemas.openxmlformats.org/drawingml/2006/picture">
                      <pic:pic>
                        <pic:nvPicPr>
                          <pic:cNvPr id="133174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"https://fiches-risques.brgm.fr/georisques/casias/SSP3934521" \t "_blank" </w:instrText>
            </w:r>
            <w:r>
              <w:fldChar w:fldCharType="separate"/>
            </w:r>
            <w:r>
              <w:rPr>
                <w:rFonts w:ascii="Marianne" w:hAnsi="Marianne" w:eastAsia="Marianne" w:cs="Marianne"/>
                <w:sz w:val="14"/>
              </w:rPr>
              <w:t xml:space="preserve">SSP3934521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"https://fiches-risques.brgm.fr/georisques/casias/SSP3934414" \t "_blank" </w:instrText>
            </w:r>
            <w:r>
              <w:fldChar w:fldCharType="separate"/>
            </w:r>
            <w:r>
              <w:rPr>
                <w:rFonts w:ascii="Marianne" w:hAnsi="Marianne" w:eastAsia="Marianne" w:cs="Marianne"/>
                <w:sz w:val="14"/>
              </w:rPr>
              <w:t xml:space="preserve">SSP3934414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