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02293" name="Picture">
</wp:docPr>
                  <a:graphic>
                    <a:graphicData uri="http://schemas.openxmlformats.org/drawingml/2006/picture">
                      <pic:pic>
                        <pic:nvPicPr>
                          <pic:cNvPr id="83400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789108" name="Picture">
</wp:docPr>
                  <a:graphic>
                    <a:graphicData uri="http://schemas.openxmlformats.org/drawingml/2006/picture">
                      <pic:pic>
                        <pic:nvPicPr>
                          <pic:cNvPr id="1748789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886934" name="Picture">
</wp:docPr>
                        <a:graphic>
                          <a:graphicData uri="http://schemas.openxmlformats.org/drawingml/2006/picture">
                            <pic:pic>
                              <pic:nvPicPr>
                                <pic:cNvPr id="756886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25300 Pontarlier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979452" name="Picture">
</wp:docPr>
                  <a:graphic>
                    <a:graphicData uri="http://schemas.openxmlformats.org/drawingml/2006/picture">
                      <pic:pic>
                        <pic:nvPicPr>
                          <pic:cNvPr id="668979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5432548" name="Picture">
</wp:docPr>
                  <a:graphic>
                    <a:graphicData uri="http://schemas.openxmlformats.org/drawingml/2006/picture">
                      <pic:pic>
                        <pic:nvPicPr>
                          <pic:cNvPr id="515432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39599" name="Picture">
</wp:docPr>
                  <a:graphic>
                    <a:graphicData uri="http://schemas.openxmlformats.org/drawingml/2006/picture">
                      <pic:pic>
                        <pic:nvPicPr>
                          <pic:cNvPr id="129843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96616" name="Picture">
</wp:docPr>
                  <a:graphic>
                    <a:graphicData uri="http://schemas.openxmlformats.org/drawingml/2006/picture">
                      <pic:pic>
                        <pic:nvPicPr>
                          <pic:cNvPr id="193849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227654" name="Picture">
</wp:docPr>
                  <a:graphic>
                    <a:graphicData uri="http://schemas.openxmlformats.org/drawingml/2006/picture">
                      <pic:pic>
                        <pic:nvPicPr>
                          <pic:cNvPr id="80822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736630" name="Picture">
</wp:docPr>
                        <a:graphic>
                          <a:graphicData uri="http://schemas.openxmlformats.org/drawingml/2006/picture">
                            <pic:pic>
                              <pic:nvPicPr>
                                <pic:cNvPr id="1830736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05309" name="Picture">
</wp:docPr>
                        <a:graphic>
                          <a:graphicData uri="http://schemas.openxmlformats.org/drawingml/2006/picture">
                            <pic:pic>
                              <pic:nvPicPr>
                                <pic:cNvPr id="1782805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23292" name="Picture">
</wp:docPr>
                        <a:graphic>
                          <a:graphicData uri="http://schemas.openxmlformats.org/drawingml/2006/picture">
                            <pic:pic>
                              <pic:nvPicPr>
                                <pic:cNvPr id="1386823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143629" name="Picture">
</wp:docPr>
                        <a:graphic>
                          <a:graphicData uri="http://schemas.openxmlformats.org/drawingml/2006/picture">
                            <pic:pic>
                              <pic:nvPicPr>
                                <pic:cNvPr id="461143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73272" name="Picture">
</wp:docPr>
                        <a:graphic>
                          <a:graphicData uri="http://schemas.openxmlformats.org/drawingml/2006/picture">
                            <pic:pic>
                              <pic:nvPicPr>
                                <pic:cNvPr id="1725973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445026" name="Picture">
</wp:docPr>
                        <a:graphic>
                          <a:graphicData uri="http://schemas.openxmlformats.org/drawingml/2006/picture">
                            <pic:pic>
                              <pic:nvPicPr>
                                <pic:cNvPr id="1540445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16235" name="Picture">
</wp:docPr>
                        <a:graphic>
                          <a:graphicData uri="http://schemas.openxmlformats.org/drawingml/2006/picture">
                            <pic:pic>
                              <pic:nvPicPr>
                                <pic:cNvPr id="546416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52155" name="Picture">
</wp:docPr>
                        <a:graphic>
                          <a:graphicData uri="http://schemas.openxmlformats.org/drawingml/2006/picture">
                            <pic:pic>
                              <pic:nvPicPr>
                                <pic:cNvPr id="130275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81233" name="Picture">
</wp:docPr>
                        <a:graphic>
                          <a:graphicData uri="http://schemas.openxmlformats.org/drawingml/2006/picture">
                            <pic:pic>
                              <pic:nvPicPr>
                                <pic:cNvPr id="165881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113034" name="Picture">
</wp:docPr>
                        <a:graphic>
                          <a:graphicData uri="http://schemas.openxmlformats.org/drawingml/2006/picture">
                            <pic:pic>
                              <pic:nvPicPr>
                                <pic:cNvPr id="1924113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95167" name="Picture">
</wp:docPr>
                        <a:graphic>
                          <a:graphicData uri="http://schemas.openxmlformats.org/drawingml/2006/picture">
                            <pic:pic>
                              <pic:nvPicPr>
                                <pic:cNvPr id="1658895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83723" name="Picture">
</wp:docPr>
                        <a:graphic>
                          <a:graphicData uri="http://schemas.openxmlformats.org/drawingml/2006/picture">
                            <pic:pic>
                              <pic:nvPicPr>
                                <pic:cNvPr id="5361837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7119" name="Picture">
</wp:docPr>
                        <a:graphic>
                          <a:graphicData uri="http://schemas.openxmlformats.org/drawingml/2006/picture">
                            <pic:pic>
                              <pic:nvPicPr>
                                <pic:cNvPr id="39207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70571" name="Picture">
</wp:docPr>
                        <a:graphic>
                          <a:graphicData uri="http://schemas.openxmlformats.org/drawingml/2006/picture">
                            <pic:pic>
                              <pic:nvPicPr>
                                <pic:cNvPr id="263470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215879" name="Picture">
</wp:docPr>
                        <a:graphic>
                          <a:graphicData uri="http://schemas.openxmlformats.org/drawingml/2006/picture">
                            <pic:pic>
                              <pic:nvPicPr>
                                <pic:cNvPr id="19832158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50504" name="Picture">
</wp:docPr>
                        <a:graphic>
                          <a:graphicData uri="http://schemas.openxmlformats.org/drawingml/2006/picture">
                            <pic:pic>
                              <pic:nvPicPr>
                                <pic:cNvPr id="1088850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88578" name="Picture">
</wp:docPr>
                        <a:graphic>
                          <a:graphicData uri="http://schemas.openxmlformats.org/drawingml/2006/picture">
                            <pic:pic>
                              <pic:nvPicPr>
                                <pic:cNvPr id="1939988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783177" name="Picture">
</wp:docPr>
                        <a:graphic>
                          <a:graphicData uri="http://schemas.openxmlformats.org/drawingml/2006/picture">
                            <pic:pic>
                              <pic:nvPicPr>
                                <pic:cNvPr id="15547831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774075" name="Picture">
</wp:docPr>
                        <a:graphic>
                          <a:graphicData uri="http://schemas.openxmlformats.org/drawingml/2006/picture">
                            <pic:pic>
                              <pic:nvPicPr>
                                <pic:cNvPr id="1481774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40954" name="Picture">
</wp:docPr>
                        <a:graphic>
                          <a:graphicData uri="http://schemas.openxmlformats.org/drawingml/2006/picture">
                            <pic:pic>
                              <pic:nvPicPr>
                                <pic:cNvPr id="4953409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906477" name="Picture">
</wp:docPr>
                        <a:graphic>
                          <a:graphicData uri="http://schemas.openxmlformats.org/drawingml/2006/picture">
                            <pic:pic>
                              <pic:nvPicPr>
                                <pic:cNvPr id="1434906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955117" name="Picture">
</wp:docPr>
                        <a:graphic>
                          <a:graphicData uri="http://schemas.openxmlformats.org/drawingml/2006/picture">
                            <pic:pic>
                              <pic:nvPicPr>
                                <pic:cNvPr id="17849551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18035" name="Picture">
</wp:docPr>
                        <a:graphic>
                          <a:graphicData uri="http://schemas.openxmlformats.org/drawingml/2006/picture">
                            <pic:pic>
                              <pic:nvPicPr>
                                <pic:cNvPr id="5615180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92402" name="Picture">
</wp:docPr>
                        <a:graphic>
                          <a:graphicData uri="http://schemas.openxmlformats.org/drawingml/2006/picture">
                            <pic:pic>
                              <pic:nvPicPr>
                                <pic:cNvPr id="388692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715306" name="Picture">
</wp:docPr>
                        <a:graphic>
                          <a:graphicData uri="http://schemas.openxmlformats.org/drawingml/2006/picture">
                            <pic:pic>
                              <pic:nvPicPr>
                                <pic:cNvPr id="5747153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95807" name="Picture">
</wp:docPr>
                        <a:graphic>
                          <a:graphicData uri="http://schemas.openxmlformats.org/drawingml/2006/picture">
                            <pic:pic>
                              <pic:nvPicPr>
                                <pic:cNvPr id="4298958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36438" name="Picture">
</wp:docPr>
                        <a:graphic>
                          <a:graphicData uri="http://schemas.openxmlformats.org/drawingml/2006/picture">
                            <pic:pic>
                              <pic:nvPicPr>
                                <pic:cNvPr id="4064364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92400" name="Picture">
</wp:docPr>
                  <a:graphic>
                    <a:graphicData uri="http://schemas.openxmlformats.org/drawingml/2006/picture">
                      <pic:pic>
                        <pic:nvPicPr>
                          <pic:cNvPr id="80529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58509" name="Picture">
</wp:docPr>
                  <a:graphic>
                    <a:graphicData uri="http://schemas.openxmlformats.org/drawingml/2006/picture">
                      <pic:pic>
                        <pic:nvPicPr>
                          <pic:cNvPr id="162945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954498" name="Picture">
</wp:docPr>
                  <a:graphic>
                    <a:graphicData uri="http://schemas.openxmlformats.org/drawingml/2006/picture">
                      <pic:pic>
                        <pic:nvPicPr>
                          <pic:cNvPr id="62295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Pontarlier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076580" name="Picture">
</wp:docPr>
                  <a:graphic>
                    <a:graphicData uri="http://schemas.openxmlformats.org/drawingml/2006/picture">
                      <pic:pic>
                        <pic:nvPicPr>
                          <pic:cNvPr id="991076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01130" name="Picture">
</wp:docPr>
                  <a:graphic>
                    <a:graphicData uri="http://schemas.openxmlformats.org/drawingml/2006/picture">
                      <pic:pic>
                        <pic:nvPicPr>
                          <pic:cNvPr id="1777501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4902731" name="Picture">
</wp:docPr>
                  <a:graphic>
                    <a:graphicData uri="http://schemas.openxmlformats.org/drawingml/2006/picture">
                      <pic:pic>
                        <pic:nvPicPr>
                          <pic:cNvPr id="111490273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66995" name="Picture">
</wp:docPr>
                        <a:graphic>
                          <a:graphicData uri="http://schemas.openxmlformats.org/drawingml/2006/picture">
                            <pic:pic>
                              <pic:nvPicPr>
                                <pic:cNvPr id="1786466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26174" name="Picture">
</wp:docPr>
                  <a:graphic>
                    <a:graphicData uri="http://schemas.openxmlformats.org/drawingml/2006/picture">
                      <pic:pic>
                        <pic:nvPicPr>
                          <pic:cNvPr id="36342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7551" name="Picture">
</wp:docPr>
                  <a:graphic>
                    <a:graphicData uri="http://schemas.openxmlformats.org/drawingml/2006/picture">
                      <pic:pic>
                        <pic:nvPicPr>
                          <pic:cNvPr id="2836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78508" name="Picture">
</wp:docPr>
                  <a:graphic>
                    <a:graphicData uri="http://schemas.openxmlformats.org/drawingml/2006/picture">
                      <pic:pic>
                        <pic:nvPicPr>
                          <pic:cNvPr id="142347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Pontarlier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12796" name="Picture">
</wp:docPr>
                        <a:graphic>
                          <a:graphicData uri="http://schemas.openxmlformats.org/drawingml/2006/picture">
                            <pic:pic>
                              <pic:nvPicPr>
                                <pic:cNvPr id="650112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68281" name="Picture">
</wp:docPr>
                  <a:graphic>
                    <a:graphicData uri="http://schemas.openxmlformats.org/drawingml/2006/picture">
                      <pic:pic>
                        <pic:nvPicPr>
                          <pic:cNvPr id="49546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52990" name="Picture">
</wp:docPr>
                  <a:graphic>
                    <a:graphicData uri="http://schemas.openxmlformats.org/drawingml/2006/picture">
                      <pic:pic>
                        <pic:nvPicPr>
                          <pic:cNvPr id="77995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26434" name="Picture">
</wp:docPr>
                  <a:graphic>
                    <a:graphicData uri="http://schemas.openxmlformats.org/drawingml/2006/picture">
                      <pic:pic>
                        <pic:nvPicPr>
                          <pic:cNvPr id="20114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46740" name="Picture">
</wp:docPr>
                  <a:graphic>
                    <a:graphicData uri="http://schemas.openxmlformats.org/drawingml/2006/picture">
                      <pic:pic>
                        <pic:nvPicPr>
                          <pic:cNvPr id="2917467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84185" name="Picture">
</wp:docPr>
                  <a:graphic>
                    <a:graphicData uri="http://schemas.openxmlformats.org/drawingml/2006/picture">
                      <pic:pic>
                        <pic:nvPicPr>
                          <pic:cNvPr id="1342684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403740" name="Picture">
</wp:docPr>
                  <a:graphic>
                    <a:graphicData uri="http://schemas.openxmlformats.org/drawingml/2006/picture">
                      <pic:pic>
                        <pic:nvPicPr>
                          <pic:cNvPr id="14824037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22580" name="Picture">
</wp:docPr>
                        <a:graphic>
                          <a:graphicData uri="http://schemas.openxmlformats.org/drawingml/2006/picture">
                            <pic:pic>
                              <pic:nvPicPr>
                                <pic:cNvPr id="1958722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64174" name="Picture">
</wp:docPr>
                  <a:graphic>
                    <a:graphicData uri="http://schemas.openxmlformats.org/drawingml/2006/picture">
                      <pic:pic>
                        <pic:nvPicPr>
                          <pic:cNvPr id="130546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00504" name="Picture">
</wp:docPr>
                  <a:graphic>
                    <a:graphicData uri="http://schemas.openxmlformats.org/drawingml/2006/picture">
                      <pic:pic>
                        <pic:nvPicPr>
                          <pic:cNvPr id="194490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58029" name="Picture">
</wp:docPr>
                  <a:graphic>
                    <a:graphicData uri="http://schemas.openxmlformats.org/drawingml/2006/picture">
                      <pic:pic>
                        <pic:nvPicPr>
                          <pic:cNvPr id="205065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89593" name="Picture">
</wp:docPr>
                  <a:graphic>
                    <a:graphicData uri="http://schemas.openxmlformats.org/drawingml/2006/picture">
                      <pic:pic>
                        <pic:nvPicPr>
                          <pic:cNvPr id="1484889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26166" name="Picture">
</wp:docPr>
                  <a:graphic>
                    <a:graphicData uri="http://schemas.openxmlformats.org/drawingml/2006/picture">
                      <pic:pic>
                        <pic:nvPicPr>
                          <pic:cNvPr id="1426526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379709" name="Picture">
</wp:docPr>
                  <a:graphic>
                    <a:graphicData uri="http://schemas.openxmlformats.org/drawingml/2006/picture">
                      <pic:pic>
                        <pic:nvPicPr>
                          <pic:cNvPr id="2653797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9570" name="Picture">
</wp:docPr>
                        <a:graphic>
                          <a:graphicData uri="http://schemas.openxmlformats.org/drawingml/2006/picture">
                            <pic:pic>
                              <pic:nvPicPr>
                                <pic:cNvPr id="26119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44514" name="Picture">
</wp:docPr>
                        <a:graphic>
                          <a:graphicData uri="http://schemas.openxmlformats.org/drawingml/2006/picture">
                            <pic:pic>
                              <pic:nvPicPr>
                                <pic:cNvPr id="12009445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90286" name="Picture">
</wp:docPr>
                  <a:graphic>
                    <a:graphicData uri="http://schemas.openxmlformats.org/drawingml/2006/picture">
                      <pic:pic>
                        <pic:nvPicPr>
                          <pic:cNvPr id="105159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21122" name="Picture">
</wp:docPr>
                  <a:graphic>
                    <a:graphicData uri="http://schemas.openxmlformats.org/drawingml/2006/picture">
                      <pic:pic>
                        <pic:nvPicPr>
                          <pic:cNvPr id="101822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14547" name="Picture">
</wp:docPr>
                  <a:graphic>
                    <a:graphicData uri="http://schemas.openxmlformats.org/drawingml/2006/picture">
                      <pic:pic>
                        <pic:nvPicPr>
                          <pic:cNvPr id="155871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50001" name="Picture">
</wp:docPr>
                  <a:graphic>
                    <a:graphicData uri="http://schemas.openxmlformats.org/drawingml/2006/picture">
                      <pic:pic>
                        <pic:nvPicPr>
                          <pic:cNvPr id="10827500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9661" name="Picture">
</wp:docPr>
                  <a:graphic>
                    <a:graphicData uri="http://schemas.openxmlformats.org/drawingml/2006/picture">
                      <pic:pic>
                        <pic:nvPicPr>
                          <pic:cNvPr id="124919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979417" name="Picture">
</wp:docPr>
                  <a:graphic>
                    <a:graphicData uri="http://schemas.openxmlformats.org/drawingml/2006/picture">
                      <pic:pic>
                        <pic:nvPicPr>
                          <pic:cNvPr id="183497941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8230" name="Picture">
</wp:docPr>
                  <a:graphic>
                    <a:graphicData uri="http://schemas.openxmlformats.org/drawingml/2006/picture">
                      <pic:pic>
                        <pic:nvPicPr>
                          <pic:cNvPr id="20479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24337" name="Picture">
</wp:docPr>
                  <a:graphic>
                    <a:graphicData uri="http://schemas.openxmlformats.org/drawingml/2006/picture">
                      <pic:pic>
                        <pic:nvPicPr>
                          <pic:cNvPr id="50282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78837" name="Picture">
</wp:docPr>
                  <a:graphic>
                    <a:graphicData uri="http://schemas.openxmlformats.org/drawingml/2006/picture">
                      <pic:pic>
                        <pic:nvPicPr>
                          <pic:cNvPr id="181767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036412" name="Picture">
</wp:docPr>
                  <a:graphic>
                    <a:graphicData uri="http://schemas.openxmlformats.org/drawingml/2006/picture">
                      <pic:pic>
                        <pic:nvPicPr>
                          <pic:cNvPr id="460036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58017" name="Picture">
</wp:docPr>
                  <a:graphic>
                    <a:graphicData uri="http://schemas.openxmlformats.org/drawingml/2006/picture">
                      <pic:pic>
                        <pic:nvPicPr>
                          <pic:cNvPr id="1917658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683764" name="Picture">
</wp:docPr>
                  <a:graphic>
                    <a:graphicData uri="http://schemas.openxmlformats.org/drawingml/2006/picture">
                      <pic:pic>
                        <pic:nvPicPr>
                          <pic:cNvPr id="13406837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668" name="Picture">
</wp:docPr>
                        <a:graphic>
                          <a:graphicData uri="http://schemas.openxmlformats.org/drawingml/2006/picture">
                            <pic:pic>
                              <pic:nvPicPr>
                                <pic:cNvPr id="14036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5959" name="Picture">
</wp:docPr>
                  <a:graphic>
                    <a:graphicData uri="http://schemas.openxmlformats.org/drawingml/2006/picture">
                      <pic:pic>
                        <pic:nvPicPr>
                          <pic:cNvPr id="10216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57801" name="Picture">
</wp:docPr>
                  <a:graphic>
                    <a:graphicData uri="http://schemas.openxmlformats.org/drawingml/2006/picture">
                      <pic:pic>
                        <pic:nvPicPr>
                          <pic:cNvPr id="108725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66330" name="Picture">
</wp:docPr>
                  <a:graphic>
                    <a:graphicData uri="http://schemas.openxmlformats.org/drawingml/2006/picture">
                      <pic:pic>
                        <pic:nvPicPr>
                          <pic:cNvPr id="14646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241442" name="Picture">
</wp:docPr>
                  <a:graphic>
                    <a:graphicData uri="http://schemas.openxmlformats.org/drawingml/2006/picture">
                      <pic:pic>
                        <pic:nvPicPr>
                          <pic:cNvPr id="4642414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87202" name="Picture">
</wp:docPr>
                  <a:graphic>
                    <a:graphicData uri="http://schemas.openxmlformats.org/drawingml/2006/picture">
                      <pic:pic>
                        <pic:nvPicPr>
                          <pic:cNvPr id="1756787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136249" name="Picture">
</wp:docPr>
                  <a:graphic>
                    <a:graphicData uri="http://schemas.openxmlformats.org/drawingml/2006/picture">
                      <pic:pic>
                        <pic:nvPicPr>
                          <pic:cNvPr id="985136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47757" name="Picture">
</wp:docPr>
                        <a:graphic>
                          <a:graphicData uri="http://schemas.openxmlformats.org/drawingml/2006/picture">
                            <pic:pic>
                              <pic:nvPicPr>
                                <pic:cNvPr id="585647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70290" name="Picture">
</wp:docPr>
                  <a:graphic>
                    <a:graphicData uri="http://schemas.openxmlformats.org/drawingml/2006/picture">
                      <pic:pic>
                        <pic:nvPicPr>
                          <pic:cNvPr id="3311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54875" name="Picture">
</wp:docPr>
                  <a:graphic>
                    <a:graphicData uri="http://schemas.openxmlformats.org/drawingml/2006/picture">
                      <pic:pic>
                        <pic:nvPicPr>
                          <pic:cNvPr id="44355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50582" name="Picture">
</wp:docPr>
                  <a:graphic>
                    <a:graphicData uri="http://schemas.openxmlformats.org/drawingml/2006/picture">
                      <pic:pic>
                        <pic:nvPicPr>
                          <pic:cNvPr id="206025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20732" name="Picture">
</wp:docPr>
                  <a:graphic>
                    <a:graphicData uri="http://schemas.openxmlformats.org/drawingml/2006/picture">
                      <pic:pic>
                        <pic:nvPicPr>
                          <pic:cNvPr id="457207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77618" name="Picture">
</wp:docPr>
                  <a:graphic>
                    <a:graphicData uri="http://schemas.openxmlformats.org/drawingml/2006/picture">
                      <pic:pic>
                        <pic:nvPicPr>
                          <pic:cNvPr id="708977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6538346" name="Picture">
</wp:docPr>
                  <a:graphic>
                    <a:graphicData uri="http://schemas.openxmlformats.org/drawingml/2006/picture">
                      <pic:pic>
                        <pic:nvPicPr>
                          <pic:cNvPr id="121653834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3597" name="Picture">
</wp:docPr>
                  <a:graphic>
                    <a:graphicData uri="http://schemas.openxmlformats.org/drawingml/2006/picture">
                      <pic:pic>
                        <pic:nvPicPr>
                          <pic:cNvPr id="5328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63124" name="Picture">
</wp:docPr>
                  <a:graphic>
                    <a:graphicData uri="http://schemas.openxmlformats.org/drawingml/2006/picture">
                      <pic:pic>
                        <pic:nvPicPr>
                          <pic:cNvPr id="154816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36207" name="Picture">
</wp:docPr>
                  <a:graphic>
                    <a:graphicData uri="http://schemas.openxmlformats.org/drawingml/2006/picture">
                      <pic:pic>
                        <pic:nvPicPr>
                          <pic:cNvPr id="13403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962810" name="Picture">
</wp:docPr>
                  <a:graphic>
                    <a:graphicData uri="http://schemas.openxmlformats.org/drawingml/2006/picture">
                      <pic:pic>
                        <pic:nvPicPr>
                          <pic:cNvPr id="21459628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40608" name="Picture">
</wp:docPr>
                  <a:graphic>
                    <a:graphicData uri="http://schemas.openxmlformats.org/drawingml/2006/picture">
                      <pic:pic>
                        <pic:nvPicPr>
                          <pic:cNvPr id="12330406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1066357" name="Picture">
</wp:docPr>
                  <a:graphic>
                    <a:graphicData uri="http://schemas.openxmlformats.org/drawingml/2006/picture">
                      <pic:pic>
                        <pic:nvPicPr>
                          <pic:cNvPr id="3910663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85288" name="Picture">
</wp:docPr>
                  <a:graphic>
                    <a:graphicData uri="http://schemas.openxmlformats.org/drawingml/2006/picture">
                      <pic:pic>
                        <pic:nvPicPr>
                          <pic:cNvPr id="73258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82148" name="Picture">
</wp:docPr>
                  <a:graphic>
                    <a:graphicData uri="http://schemas.openxmlformats.org/drawingml/2006/picture">
                      <pic:pic>
                        <pic:nvPicPr>
                          <pic:cNvPr id="179748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99884" name="Picture">
</wp:docPr>
                  <a:graphic>
                    <a:graphicData uri="http://schemas.openxmlformats.org/drawingml/2006/picture">
                      <pic:pic>
                        <pic:nvPicPr>
                          <pic:cNvPr id="32919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Pontarlier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343075" name="Picture">
</wp:docPr>
                  <a:graphic>
                    <a:graphicData uri="http://schemas.openxmlformats.org/drawingml/2006/picture">
                      <pic:pic>
                        <pic:nvPicPr>
                          <pic:cNvPr id="68134307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32757" name="Picture">
</wp:docPr>
                  <a:graphic>
                    <a:graphicData uri="http://schemas.openxmlformats.org/drawingml/2006/picture">
                      <pic:pic>
                        <pic:nvPicPr>
                          <pic:cNvPr id="7579327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2264035" name="Picture">
</wp:docPr>
                  <a:graphic>
                    <a:graphicData uri="http://schemas.openxmlformats.org/drawingml/2006/picture">
                      <pic:pic>
                        <pic:nvPicPr>
                          <pic:cNvPr id="81226403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60391" name="Picture">
</wp:docPr>
                        <a:graphic>
                          <a:graphicData uri="http://schemas.openxmlformats.org/drawingml/2006/picture">
                            <pic:pic>
                              <pic:nvPicPr>
                                <pic:cNvPr id="98496039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87802" name="Picture">
</wp:docPr>
                  <a:graphic>
                    <a:graphicData uri="http://schemas.openxmlformats.org/drawingml/2006/picture">
                      <pic:pic>
                        <pic:nvPicPr>
                          <pic:cNvPr id="43498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2559" name="Picture">
</wp:docPr>
                  <a:graphic>
                    <a:graphicData uri="http://schemas.openxmlformats.org/drawingml/2006/picture">
                      <pic:pic>
                        <pic:nvPicPr>
                          <pic:cNvPr id="8087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68781" name="Picture">
</wp:docPr>
                  <a:graphic>
                    <a:graphicData uri="http://schemas.openxmlformats.org/drawingml/2006/picture">
                      <pic:pic>
                        <pic:nvPicPr>
                          <pic:cNvPr id="158966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"https://fiches-risques.brgm.fr/fr/georisques/mvt-synthetique/11000258" \t "_self" </w:instrText>
            </w:r>
            <w:r>
              <w:fldChar w:fldCharType="separate"/>
            </w:r>
            <w:r>
              <w:rPr>
                <w:rFonts w:ascii="Marianne" w:hAnsi="Marianne" w:eastAsia="Marianne" w:cs="Marianne"/>
                <w:sz w:val="14"/>
              </w:rPr>
              <w:t xml:space="preserve">11000258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"https://fiches-risques.brgm.fr/fr/georisques/mvt-synthetique/11000291" \t "_self" </w:instrText>
            </w:r>
            <w:r>
              <w:fldChar w:fldCharType="separate"/>
            </w:r>
            <w:r>
              <w:rPr>
                <w:rFonts w:ascii="Marianne" w:hAnsi="Marianne" w:eastAsia="Marianne" w:cs="Marianne"/>
                <w:sz w:val="14"/>
              </w:rPr>
              <w:t xml:space="preserve">11000291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"https://fiches-risques.brgm.fr/fr/georisques/mvt-synthetique/11000292" \t "_self" </w:instrText>
            </w:r>
            <w:r>
              <w:fldChar w:fldCharType="separate"/>
            </w:r>
            <w:r>
              <w:rPr>
                <w:rFonts w:ascii="Marianne" w:hAnsi="Marianne" w:eastAsia="Marianne" w:cs="Marianne"/>
                <w:sz w:val="14"/>
              </w:rPr>
              <w:t xml:space="preserve">11000292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"https://fiches-risques.brgm.fr/fr/georisques/mvt-synthetique/11000293" \t "_self" </w:instrText>
            </w:r>
            <w:r>
              <w:fldChar w:fldCharType="separate"/>
            </w:r>
            <w:r>
              <w:rPr>
                <w:rFonts w:ascii="Marianne" w:hAnsi="Marianne" w:eastAsia="Marianne" w:cs="Marianne"/>
                <w:sz w:val="14"/>
              </w:rPr>
              <w:t xml:space="preserve">11000293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"https://fiches-risques.brgm.fr/fr/georisques/mvt-synthetique/11000294" \t "_self" </w:instrText>
            </w:r>
            <w:r>
              <w:fldChar w:fldCharType="separate"/>
            </w:r>
            <w:r>
              <w:rPr>
                <w:rFonts w:ascii="Marianne" w:hAnsi="Marianne" w:eastAsia="Marianne" w:cs="Marianne"/>
                <w:sz w:val="14"/>
              </w:rPr>
              <w:t xml:space="preserve">11000294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"https://fiches-risques.brgm.fr/fr/georisques/mvt-synthetique/11000634" \t "_self" </w:instrText>
            </w:r>
            <w:r>
              <w:fldChar w:fldCharType="separate"/>
            </w:r>
            <w:r>
              <w:rPr>
                <w:rFonts w:ascii="Marianne" w:hAnsi="Marianne" w:eastAsia="Marianne" w:cs="Marianne"/>
                <w:sz w:val="14"/>
              </w:rPr>
              <w:t xml:space="preserve">11000634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80422" name="Picture">
</wp:docPr>
                  <a:graphic>
                    <a:graphicData uri="http://schemas.openxmlformats.org/drawingml/2006/picture">
                      <pic:pic>
                        <pic:nvPicPr>
                          <pic:cNvPr id="21478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68130" name="Picture">
</wp:docPr>
                  <a:graphic>
                    <a:graphicData uri="http://schemas.openxmlformats.org/drawingml/2006/picture">
                      <pic:pic>
                        <pic:nvPicPr>
                          <pic:cNvPr id="33386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173126" name="Picture">
</wp:docPr>
                  <a:graphic>
                    <a:graphicData uri="http://schemas.openxmlformats.org/drawingml/2006/picture">
                      <pic:pic>
                        <pic:nvPicPr>
                          <pic:cNvPr id="134217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"https://fiches-risques.brgm.fr/georisques/cavite/FRCAW0033484" \t "_self" </w:instrText>
            </w:r>
            <w:r>
              <w:fldChar w:fldCharType="separate"/>
            </w:r>
            <w:r>
              <w:rPr>
                <w:rFonts w:ascii="Marianne" w:hAnsi="Marianne" w:eastAsia="Marianne" w:cs="Marianne"/>
                <w:sz w:val="14"/>
              </w:rPr>
              <w:t xml:space="preserve">FRCAW0033484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à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"https://fiches-risques.brgm.fr/georisques/cavite/FRCAW0033485" \t "_self" </w:instrText>
            </w:r>
            <w:r>
              <w:fldChar w:fldCharType="separate"/>
            </w:r>
            <w:r>
              <w:rPr>
                <w:rFonts w:ascii="Marianne" w:hAnsi="Marianne" w:eastAsia="Marianne" w:cs="Marianne"/>
                <w:sz w:val="14"/>
              </w:rPr>
              <w:t xml:space="preserve">FRCAW0033485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l'usine pernod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"https://fiches-risques.brgm.fr/georisques/cavite/FRCAW0033486" \t "_self" </w:instrText>
            </w:r>
            <w:r>
              <w:fldChar w:fldCharType="separate"/>
            </w:r>
            <w:r>
              <w:rPr>
                <w:rFonts w:ascii="Marianne" w:hAnsi="Marianne" w:eastAsia="Marianne" w:cs="Marianne"/>
                <w:sz w:val="14"/>
              </w:rPr>
              <w:t xml:space="preserve">FRCAW0033486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l'usine vandel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"https://fiches-risques.brgm.fr/georisques/cavite/FRCAW0033487" \t "_self" </w:instrText>
            </w:r>
            <w:r>
              <w:fldChar w:fldCharType="separate"/>
            </w:r>
            <w:r>
              <w:rPr>
                <w:rFonts w:ascii="Marianne" w:hAnsi="Marianne" w:eastAsia="Marianne" w:cs="Marianne"/>
                <w:sz w:val="14"/>
              </w:rPr>
              <w:t xml:space="preserve">FRCAW0033487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augustins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"https://fiches-risques.brgm.fr/georisques/cavite/FRCAW0033488" \t "_self" </w:instrText>
            </w:r>
            <w:r>
              <w:fldChar w:fldCharType="separate"/>
            </w:r>
            <w:r>
              <w:rPr>
                <w:rFonts w:ascii="Marianne" w:hAnsi="Marianne" w:eastAsia="Marianne" w:cs="Marianne"/>
                <w:sz w:val="14"/>
              </w:rPr>
              <w:t xml:space="preserve">FRCAW0033488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miroirs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"https://fiches-risques.brgm.fr/georisques/cavite/FRCAW0033489" \t "_self" </w:instrText>
            </w:r>
            <w:r>
              <w:fldChar w:fldCharType="separate"/>
            </w:r>
            <w:r>
              <w:rPr>
                <w:rFonts w:ascii="Marianne" w:hAnsi="Marianne" w:eastAsia="Marianne" w:cs="Marianne"/>
                <w:sz w:val="14"/>
              </w:rPr>
              <w:t xml:space="preserve">FRCAW0033489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de gonnefay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"https://fiches-risques.brgm.fr/georisques/cavite/FRCAW0033490" \t "_self" </w:instrText>
            </w:r>
            <w:r>
              <w:fldChar w:fldCharType="separate"/>
            </w:r>
            <w:r>
              <w:rPr>
                <w:rFonts w:ascii="Marianne" w:hAnsi="Marianne" w:eastAsia="Marianne" w:cs="Marianne"/>
                <w:sz w:val="14"/>
              </w:rPr>
              <w:t xml:space="preserve">FRCAW0033490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bois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"https://fiches-risques.brgm.fr/georisques/cavite/FRCAW0033491" \t "_self" </w:instrText>
            </w:r>
            <w:r>
              <w:fldChar w:fldCharType="separate"/>
            </w:r>
            <w:r>
              <w:rPr>
                <w:rFonts w:ascii="Marianne" w:hAnsi="Marianne" w:eastAsia="Marianne" w:cs="Marianne"/>
                <w:sz w:val="14"/>
              </w:rPr>
              <w:t xml:space="preserve">FRCAW0033491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bois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"https://fiches-risques.brgm.fr/georisques/cavite/FRCAW0033493" \t "_self" </w:instrText>
            </w:r>
            <w:r>
              <w:fldChar w:fldCharType="separate"/>
            </w:r>
            <w:r>
              <w:rPr>
                <w:rFonts w:ascii="Marianne" w:hAnsi="Marianne" w:eastAsia="Marianne" w:cs="Marianne"/>
                <w:sz w:val="14"/>
              </w:rPr>
              <w:t xml:space="preserve">FRCAW0033493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perte de la ferme des pauvres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"https://fiches-risques.brgm.fr/georisques/cavite/FRCAW0033494" \t "_self" </w:instrText>
            </w:r>
            <w:r>
              <w:fldChar w:fldCharType="separate"/>
            </w:r>
            <w:r>
              <w:rPr>
                <w:rFonts w:ascii="Marianne" w:hAnsi="Marianne" w:eastAsia="Marianne" w:cs="Marianne"/>
                <w:sz w:val="14"/>
              </w:rPr>
              <w:t xml:space="preserve">FRCAW0033494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gouffre du relais de telévision PC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"https://fiches-risques.brgm.fr/georisques/cavite/FRCAW0033495" \t "_self" </w:instrText>
            </w:r>
            <w:r>
              <w:fldChar w:fldCharType="separate"/>
            </w:r>
            <w:r>
              <w:rPr>
                <w:rFonts w:ascii="Marianne" w:hAnsi="Marianne" w:eastAsia="Marianne" w:cs="Marianne"/>
                <w:sz w:val="14"/>
              </w:rPr>
              <w:t xml:space="preserve">FRCAW0033495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granges d'agneaux</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05545" name="Picture">
</wp:docPr>
                  <a:graphic>
                    <a:graphicData uri="http://schemas.openxmlformats.org/drawingml/2006/picture">
                      <pic:pic>
                        <pic:nvPicPr>
                          <pic:cNvPr id="136370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70923" name="Picture">
</wp:docPr>
                  <a:graphic>
                    <a:graphicData uri="http://schemas.openxmlformats.org/drawingml/2006/picture">
                      <pic:pic>
                        <pic:nvPicPr>
                          <pic:cNvPr id="187617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33589" name="Picture">
</wp:docPr>
                  <a:graphic>
                    <a:graphicData uri="http://schemas.openxmlformats.org/drawingml/2006/picture">
                      <pic:pic>
                        <pic:nvPicPr>
                          <pic:cNvPr id="35463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"https://fiches-risques.brgm.fr/georisques/infosols/instruction/SSP408445601" \t "_blank" </w:instrText>
            </w:r>
            <w:r>
              <w:fldChar w:fldCharType="separate"/>
            </w:r>
            <w:r>
              <w:rPr>
                <w:rFonts w:ascii="Marianne" w:hAnsi="Marianne" w:eastAsia="Marianne" w:cs="Marianne"/>
                <w:sz w:val="14"/>
              </w:rPr>
              <w:t xml:space="preserve">SSP408445601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caserne des pompiers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"https://fiches-risques.brgm.fr/georisques/infosols/instruction/SSP384193601" \t "_blank" </w:instrText>
            </w:r>
            <w:r>
              <w:fldChar w:fldCharType="separate"/>
            </w:r>
            <w:r>
              <w:rPr>
                <w:rFonts w:ascii="Marianne" w:hAnsi="Marianne" w:eastAsia="Marianne" w:cs="Marianne"/>
                <w:sz w:val="14"/>
              </w:rPr>
              <w:t xml:space="preserve">SSP384193601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atelier mécanique – garage global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"https://fiches-risques.brgm.fr/georisques/infosols/instruction/SSP384193601" \t "_blank" </w:instrText>
            </w:r>
            <w:r>
              <w:fldChar w:fldCharType="separate"/>
            </w:r>
            <w:r>
              <w:rPr>
                <w:rFonts w:ascii="Marianne" w:hAnsi="Marianne" w:eastAsia="Marianne" w:cs="Marianne"/>
                <w:sz w:val="14"/>
              </w:rPr>
              <w:t xml:space="preserve">SSP384193601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atelier mécanique – garage global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"https://fiches-risques.brgm.fr/georisques/infosols/instruction/SSP384193601" \t "_blank" </w:instrText>
            </w:r>
            <w:r>
              <w:fldChar w:fldCharType="separate"/>
            </w:r>
            <w:r>
              <w:rPr>
                <w:rFonts w:ascii="Marianne" w:hAnsi="Marianne" w:eastAsia="Marianne" w:cs="Marianne"/>
                <w:sz w:val="14"/>
              </w:rPr>
              <w:t xml:space="preserve">SSP384193601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atelier mécanique – garage global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"https://fiches-risques.brgm.fr/georisques/infosols/instruction/SSP384193601" \t "_blank" </w:instrText>
            </w:r>
            <w:r>
              <w:fldChar w:fldCharType="separate"/>
            </w:r>
            <w:r>
              <w:rPr>
                <w:rFonts w:ascii="Marianne" w:hAnsi="Marianne" w:eastAsia="Marianne" w:cs="Marianne"/>
                <w:sz w:val="14"/>
              </w:rPr>
              <w:t xml:space="preserve">SSP384193601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atelier mécanique – garage global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"https://fiches-risques.brgm.fr/georisques/infosols/instruction/SSP000459301" \t "_blank" </w:instrText>
            </w:r>
            <w:r>
              <w:fldChar w:fldCharType="separate"/>
            </w:r>
            <w:r>
              <w:rPr>
                <w:rFonts w:ascii="Marianne" w:hAnsi="Marianne" w:eastAsia="Marianne" w:cs="Marianne"/>
                <w:sz w:val="14"/>
              </w:rPr>
              <w:t xml:space="preserve">SSP000459301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THEVENIN DUCROT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"https://fiches-risques.brgm.fr/georisques/infosols/instruction/SSP000346701" \t "_blank" </w:instrText>
            </w:r>
            <w:r>
              <w:fldChar w:fldCharType="separate"/>
            </w:r>
            <w:r>
              <w:rPr>
                <w:rFonts w:ascii="Marianne" w:hAnsi="Marianne" w:eastAsia="Marianne" w:cs="Marianne"/>
                <w:sz w:val="14"/>
              </w:rPr>
              <w:t xml:space="preserve">SSP000346701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DIRECT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"https://fiches-risques.brgm.fr/georisques/infosols/instruction/SSP408445501" \t "_blank" </w:instrText>
            </w:r>
            <w:r>
              <w:fldChar w:fldCharType="separate"/>
            </w:r>
            <w:r>
              <w:rPr>
                <w:rFonts w:ascii="Marianne" w:hAnsi="Marianne" w:eastAsia="Marianne" w:cs="Marianne"/>
                <w:sz w:val="14"/>
              </w:rPr>
              <w:t xml:space="preserve">SSP408445501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abattoirs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"https://fiches-risques.brgm.fr/georisques/infosols/instruction/SSP384501501" \t "_blank" </w:instrText>
            </w:r>
            <w:r>
              <w:fldChar w:fldCharType="separate"/>
            </w:r>
            <w:r>
              <w:rPr>
                <w:rFonts w:ascii="Marianne" w:hAnsi="Marianne" w:eastAsia="Marianne" w:cs="Marianne"/>
                <w:sz w:val="14"/>
              </w:rPr>
              <w:t xml:space="preserve">SSP384501501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municipaux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72944" name="Picture">
</wp:docPr>
                  <a:graphic>
                    <a:graphicData uri="http://schemas.openxmlformats.org/drawingml/2006/picture">
                      <pic:pic>
                        <pic:nvPicPr>
                          <pic:cNvPr id="213937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155709" name="Picture">
</wp:docPr>
                  <a:graphic>
                    <a:graphicData uri="http://schemas.openxmlformats.org/drawingml/2006/picture">
                      <pic:pic>
                        <pic:nvPicPr>
                          <pic:cNvPr id="109915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43915" name="Picture">
</wp:docPr>
                  <a:graphic>
                    <a:graphicData uri="http://schemas.openxmlformats.org/drawingml/2006/picture">
                      <pic:pic>
                        <pic:nvPicPr>
                          <pic:cNvPr id="107504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"https://fiches-risques.brgm.fr/georisques/casias/SSP4255489" \t "_blank" </w:instrText>
            </w:r>
            <w:r>
              <w:fldChar w:fldCharType="separate"/>
            </w:r>
            <w:r>
              <w:rPr>
                <w:rFonts w:ascii="Marianne" w:hAnsi="Marianne" w:eastAsia="Marianne" w:cs="Marianne"/>
                <w:sz w:val="14"/>
              </w:rPr>
              <w:t xml:space="preserve">SSP4255489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"https://fiches-risques.brgm.fr/georisques/casias/SSP4254725" \t "_blank" </w:instrText>
            </w:r>
            <w:r>
              <w:fldChar w:fldCharType="separate"/>
            </w:r>
            <w:r>
              <w:rPr>
                <w:rFonts w:ascii="Marianne" w:hAnsi="Marianne" w:eastAsia="Marianne" w:cs="Marianne"/>
                <w:sz w:val="14"/>
              </w:rPr>
              <w:t xml:space="preserve">SSP4254725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LE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"https://fiches-risques.brgm.fr/georisques/casias/SSP4084456" \t "_blank" </w:instrText>
            </w:r>
            <w:r>
              <w:fldChar w:fldCharType="separate"/>
            </w:r>
            <w:r>
              <w:rPr>
                <w:rFonts w:ascii="Marianne" w:hAnsi="Marianne" w:eastAsia="Marianne" w:cs="Marianne"/>
                <w:sz w:val="14"/>
              </w:rPr>
              <w:t xml:space="preserve">SSP4084456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caserne des pompiers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du feu et de 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"https://fiches-risques.brgm.fr/georisques/casias/SSP4084455" \t "_blank" </w:instrText>
            </w:r>
            <w:r>
              <w:fldChar w:fldCharType="separate"/>
            </w:r>
            <w:r>
              <w:rPr>
                <w:rFonts w:ascii="Marianne" w:hAnsi="Marianne" w:eastAsia="Marianne" w:cs="Marianne"/>
                <w:sz w:val="14"/>
              </w:rPr>
              <w:t xml:space="preserve">SSP4084455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abattoirs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Viande, abattoirs, équarrissage (industrie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"https://fiches-risques.brgm.fr/georisques/casias/SSP3845613" \t "_blank" </w:instrText>
            </w:r>
            <w:r>
              <w:fldChar w:fldCharType="separate"/>
            </w:r>
            <w:r>
              <w:rPr>
                <w:rFonts w:ascii="Marianne" w:hAnsi="Marianne" w:eastAsia="Marianne" w:cs="Marianne"/>
                <w:sz w:val="14"/>
              </w:rPr>
              <w:t xml:space="preserve">SSP3845613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"https://fiches-risques.brgm.fr/georisques/casias/SSP3845609" \t "_blank" </w:instrText>
            </w:r>
            <w:r>
              <w:fldChar w:fldCharType="separate"/>
            </w:r>
            <w:r>
              <w:rPr>
                <w:rFonts w:ascii="Marianne" w:hAnsi="Marianne" w:eastAsia="Marianne" w:cs="Marianne"/>
                <w:sz w:val="14"/>
              </w:rPr>
              <w:t xml:space="preserve">SSP3845609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"https://fiches-risques.brgm.fr/georisques/casias/SSP3845605" \t "_blank" </w:instrText>
            </w:r>
            <w:r>
              <w:fldChar w:fldCharType="separate"/>
            </w:r>
            <w:r>
              <w:rPr>
                <w:rFonts w:ascii="Marianne" w:hAnsi="Marianne" w:eastAsia="Marianne" w:cs="Marianne"/>
                <w:sz w:val="14"/>
              </w:rPr>
              <w:t xml:space="preserve">SSP3845605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"https://fiches-risques.brgm.fr/georisques/casias/SSP3845261" \t "_blank" </w:instrText>
            </w:r>
            <w:r>
              <w:fldChar w:fldCharType="separate"/>
            </w:r>
            <w:r>
              <w:rPr>
                <w:rFonts w:ascii="Marianne" w:hAnsi="Marianne" w:eastAsia="Marianne" w:cs="Marianne"/>
                <w:sz w:val="14"/>
              </w:rPr>
              <w:t xml:space="preserve">SSP3845261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ou emploi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"https://fiches-risques.brgm.fr/georisques/casias/SSP3845257" \t "_blank" </w:instrText>
            </w:r>
            <w:r>
              <w:fldChar w:fldCharType="separate"/>
            </w:r>
            <w:r>
              <w:rPr>
                <w:rFonts w:ascii="Marianne" w:hAnsi="Marianne" w:eastAsia="Marianne" w:cs="Marianne"/>
                <w:sz w:val="14"/>
              </w:rPr>
              <w:t xml:space="preserve">SSP3845257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"https://fiches-risques.brgm.fr/georisques/casias/SSP3845247" \t "_blank" </w:instrText>
            </w:r>
            <w:r>
              <w:fldChar w:fldCharType="separate"/>
            </w:r>
            <w:r>
              <w:rPr>
                <w:rFonts w:ascii="Marianne" w:hAnsi="Marianne" w:eastAsia="Marianne" w:cs="Marianne"/>
                <w:sz w:val="14"/>
              </w:rPr>
              <w:t xml:space="preserve">SSP3845247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"https://fiches-risques.brgm.fr/georisques/casias/SSP3845245" \t "_blank" </w:instrText>
            </w:r>
            <w:r>
              <w:fldChar w:fldCharType="separate"/>
            </w:r>
            <w:r>
              <w:rPr>
                <w:rFonts w:ascii="Marianne" w:hAnsi="Marianne" w:eastAsia="Marianne" w:cs="Marianne"/>
                <w:sz w:val="14"/>
              </w:rPr>
              <w:t xml:space="preserve">SSP3845245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"https://fiches-risques.brgm.fr/georisques/casias/SSP3845241" \t "_blank" </w:instrText>
            </w:r>
            <w:r>
              <w:fldChar w:fldCharType="separate"/>
            </w:r>
            <w:r>
              <w:rPr>
                <w:rFonts w:ascii="Marianne" w:hAnsi="Marianne" w:eastAsia="Marianne" w:cs="Marianne"/>
                <w:sz w:val="14"/>
              </w:rPr>
              <w:t xml:space="preserve">SSP3845241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"https://fiches-risques.brgm.fr/georisques/casias/SSP3845237" \t "_blank" </w:instrText>
            </w:r>
            <w:r>
              <w:fldChar w:fldCharType="separate"/>
            </w:r>
            <w:r>
              <w:rPr>
                <w:rFonts w:ascii="Marianne" w:hAnsi="Marianne" w:eastAsia="Marianne" w:cs="Marianne"/>
                <w:sz w:val="14"/>
              </w:rPr>
              <w:t xml:space="preserve">SSP3845237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"https://fiches-risques.brgm.fr/georisques/casias/SSP3845235" \t "_blank" </w:instrText>
            </w:r>
            <w:r>
              <w:fldChar w:fldCharType="separate"/>
            </w:r>
            <w:r>
              <w:rPr>
                <w:rFonts w:ascii="Marianne" w:hAnsi="Marianne" w:eastAsia="Marianne" w:cs="Marianne"/>
                <w:sz w:val="14"/>
              </w:rPr>
              <w:t xml:space="preserve">SSP3845235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"https://fiches-risques.brgm.fr/georisques/casias/SSP3845227" \t "_blank" </w:instrText>
            </w:r>
            <w:r>
              <w:fldChar w:fldCharType="separate"/>
            </w:r>
            <w:r>
              <w:rPr>
                <w:rFonts w:ascii="Marianne" w:hAnsi="Marianne" w:eastAsia="Marianne" w:cs="Marianne"/>
                <w:sz w:val="14"/>
              </w:rPr>
              <w:t xml:space="preserve">SSP3845227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"https://fiches-risques.brgm.fr/georisques/casias/SSP3845225" \t "_blank" </w:instrText>
            </w:r>
            <w:r>
              <w:fldChar w:fldCharType="separate"/>
            </w:r>
            <w:r>
              <w:rPr>
                <w:rFonts w:ascii="Marianne" w:hAnsi="Marianne" w:eastAsia="Marianne" w:cs="Marianne"/>
                <w:sz w:val="14"/>
              </w:rPr>
              <w:t xml:space="preserve">SSP3845225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"https://fiches-risques.brgm.fr/georisques/casias/SSP3845217" \t "_blank" </w:instrText>
            </w:r>
            <w:r>
              <w:fldChar w:fldCharType="separate"/>
            </w:r>
            <w:r>
              <w:rPr>
                <w:rFonts w:ascii="Marianne" w:hAnsi="Marianne" w:eastAsia="Marianne" w:cs="Marianne"/>
                <w:sz w:val="14"/>
              </w:rPr>
              <w:t xml:space="preserve">SSP3845217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"https://fiches-risques.brgm.fr/georisques/casias/SSP3845215" \t "_blank" </w:instrText>
            </w:r>
            <w:r>
              <w:fldChar w:fldCharType="separate"/>
            </w:r>
            <w:r>
              <w:rPr>
                <w:rFonts w:ascii="Marianne" w:hAnsi="Marianne" w:eastAsia="Marianne" w:cs="Marianne"/>
                <w:sz w:val="14"/>
              </w:rPr>
              <w:t xml:space="preserve">SSP3845215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"https://fiches-risques.brgm.fr/georisques/casias/SSP3845211" \t "_blank" </w:instrText>
            </w:r>
            <w:r>
              <w:fldChar w:fldCharType="separate"/>
            </w:r>
            <w:r>
              <w:rPr>
                <w:rFonts w:ascii="Marianne" w:hAnsi="Marianne" w:eastAsia="Marianne" w:cs="Marianne"/>
                <w:sz w:val="14"/>
              </w:rPr>
              <w:t xml:space="preserve">SSP3845211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"https://fiches-risques.brgm.fr/georisques/casias/SSP3845207" \t "_blank" </w:instrText>
            </w:r>
            <w:r>
              <w:fldChar w:fldCharType="separate"/>
            </w:r>
            <w:r>
              <w:rPr>
                <w:rFonts w:ascii="Marianne" w:hAnsi="Marianne" w:eastAsia="Marianne" w:cs="Marianne"/>
                <w:sz w:val="14"/>
              </w:rPr>
              <w:t xml:space="preserve">SSP3845207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"https://fiches-risques.brgm.fr/georisques/casias/SSP3845205" \t "_blank" </w:instrText>
            </w:r>
            <w:r>
              <w:fldChar w:fldCharType="separate"/>
            </w:r>
            <w:r>
              <w:rPr>
                <w:rFonts w:ascii="Marianne" w:hAnsi="Marianne" w:eastAsia="Marianne" w:cs="Marianne"/>
                <w:sz w:val="14"/>
              </w:rPr>
              <w:t xml:space="preserve">SSP3845205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"https://fiches-risques.brgm.fr/georisques/casias/SSP3845201" \t "_blank" </w:instrText>
            </w:r>
            <w:r>
              <w:fldChar w:fldCharType="separate"/>
            </w:r>
            <w:r>
              <w:rPr>
                <w:rFonts w:ascii="Marianne" w:hAnsi="Marianne" w:eastAsia="Marianne" w:cs="Marianne"/>
                <w:sz w:val="14"/>
              </w:rPr>
              <w:t xml:space="preserve">SSP3845201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"https://fiches-risques.brgm.fr/georisques/casias/SSP3845197" \t "_blank" </w:instrText>
            </w:r>
            <w:r>
              <w:fldChar w:fldCharType="separate"/>
            </w:r>
            <w:r>
              <w:rPr>
                <w:rFonts w:ascii="Marianne" w:hAnsi="Marianne" w:eastAsia="Marianne" w:cs="Marianne"/>
                <w:sz w:val="14"/>
              </w:rPr>
              <w:t xml:space="preserve">SSP3845197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"https://fiches-risques.brgm.fr/georisques/casias/SSP3845195" \t "_blank" </w:instrText>
            </w:r>
            <w:r>
              <w:fldChar w:fldCharType="separate"/>
            </w:r>
            <w:r>
              <w:rPr>
                <w:rFonts w:ascii="Marianne" w:hAnsi="Marianne" w:eastAsia="Marianne" w:cs="Marianne"/>
                <w:sz w:val="14"/>
              </w:rPr>
              <w:t xml:space="preserve">SSP3845195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"https://fiches-risques.brgm.fr/georisques/casias/SSP3845192" \t "_blank" </w:instrText>
            </w:r>
            <w:r>
              <w:fldChar w:fldCharType="separate"/>
            </w:r>
            <w:r>
              <w:rPr>
                <w:rFonts w:ascii="Marianne" w:hAnsi="Marianne" w:eastAsia="Marianne" w:cs="Marianne"/>
                <w:sz w:val="14"/>
              </w:rPr>
              <w:t xml:space="preserve">SSP3845192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"https://fiches-risques.brgm.fr/georisques/casias/SSP3845189" \t "_blank" </w:instrText>
            </w:r>
            <w:r>
              <w:fldChar w:fldCharType="separate"/>
            </w:r>
            <w:r>
              <w:rPr>
                <w:rFonts w:ascii="Marianne" w:hAnsi="Marianne" w:eastAsia="Marianne" w:cs="Marianne"/>
                <w:sz w:val="14"/>
              </w:rPr>
              <w:t xml:space="preserve">SSP3845189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"https://fiches-risques.brgm.fr/georisques/casias/SSP3845187" \t "_blank" </w:instrText>
            </w:r>
            <w:r>
              <w:fldChar w:fldCharType="separate"/>
            </w:r>
            <w:r>
              <w:rPr>
                <w:rFonts w:ascii="Marianne" w:hAnsi="Marianne" w:eastAsia="Marianne" w:cs="Marianne"/>
                <w:sz w:val="14"/>
              </w:rPr>
              <w:t xml:space="preserve">SSP3845187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"https://fiches-risques.brgm.fr/georisques/casias/SSP3845184" \t "_blank" </w:instrText>
            </w:r>
            <w:r>
              <w:fldChar w:fldCharType="separate"/>
            </w:r>
            <w:r>
              <w:rPr>
                <w:rFonts w:ascii="Marianne" w:hAnsi="Marianne" w:eastAsia="Marianne" w:cs="Marianne"/>
                <w:sz w:val="14"/>
              </w:rPr>
              <w:t xml:space="preserve">SSP3845184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réparation,entretien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"https://fiches-risques.brgm.fr/georisques/casias/SSP3845181" \t "_blank" </w:instrText>
            </w:r>
            <w:r>
              <w:fldChar w:fldCharType="separate"/>
            </w:r>
            <w:r>
              <w:rPr>
                <w:rFonts w:ascii="Marianne" w:hAnsi="Marianne" w:eastAsia="Marianne" w:cs="Marianne"/>
                <w:sz w:val="14"/>
              </w:rPr>
              <w:t xml:space="preserve">SSP3845181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"https://fiches-risques.brgm.fr/georisques/casias/SSP3845179" \t "_blank" </w:instrText>
            </w:r>
            <w:r>
              <w:fldChar w:fldCharType="separate"/>
            </w:r>
            <w:r>
              <w:rPr>
                <w:rFonts w:ascii="Marianne" w:hAnsi="Marianne" w:eastAsia="Marianne" w:cs="Marianne"/>
                <w:sz w:val="14"/>
              </w:rPr>
              <w:t xml:space="preserve">SSP3845179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réparation,entretien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"https://fiches-risques.brgm.fr/georisques/casias/SSP3845175" \t "_blank" </w:instrText>
            </w:r>
            <w:r>
              <w:fldChar w:fldCharType="separate"/>
            </w:r>
            <w:r>
              <w:rPr>
                <w:rFonts w:ascii="Marianne" w:hAnsi="Marianne" w:eastAsia="Marianne" w:cs="Marianne"/>
                <w:sz w:val="14"/>
              </w:rPr>
              <w:t xml:space="preserve">SSP3845175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"https://fiches-risques.brgm.fr/georisques/casias/SSP3845172" \t "_blank" </w:instrText>
            </w:r>
            <w:r>
              <w:fldChar w:fldCharType="separate"/>
            </w:r>
            <w:r>
              <w:rPr>
                <w:rFonts w:ascii="Marianne" w:hAnsi="Marianne" w:eastAsia="Marianne" w:cs="Marianne"/>
                <w:sz w:val="14"/>
              </w:rPr>
              <w:t xml:space="preserve">SSP3845172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non ferreux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"https://fiches-risques.brgm.fr/georisques/casias/SSP3845015" \t "_blank" </w:instrText>
            </w:r>
            <w:r>
              <w:fldChar w:fldCharType="separate"/>
            </w:r>
            <w:r>
              <w:rPr>
                <w:rFonts w:ascii="Marianne" w:hAnsi="Marianne" w:eastAsia="Marianne" w:cs="Marianne"/>
                <w:sz w:val="14"/>
              </w:rPr>
              <w:t xml:space="preserve">SSP3845015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municipaux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"https://fiches-risques.brgm.fr/georisques/casias/SSP3845012" \t "_blank" </w:instrText>
            </w:r>
            <w:r>
              <w:fldChar w:fldCharType="separate"/>
            </w:r>
            <w:r>
              <w:rPr>
                <w:rFonts w:ascii="Marianne" w:hAnsi="Marianne" w:eastAsia="Marianne" w:cs="Marianne"/>
                <w:sz w:val="14"/>
              </w:rPr>
              <w:t xml:space="preserve">SSP3845012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"https://fiches-risques.brgm.fr/georisques/casias/SSP3844374" \t "_blank" </w:instrText>
            </w:r>
            <w:r>
              <w:fldChar w:fldCharType="separate"/>
            </w:r>
            <w:r>
              <w:rPr>
                <w:rFonts w:ascii="Marianne" w:hAnsi="Marianne" w:eastAsia="Marianne" w:cs="Marianne"/>
                <w:sz w:val="14"/>
              </w:rPr>
              <w:t xml:space="preserve">SSP3844374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"https://fiches-risques.brgm.fr/georisques/casias/SSP3844372" \t "_blank" </w:instrText>
            </w:r>
            <w:r>
              <w:fldChar w:fldCharType="separate"/>
            </w:r>
            <w:r>
              <w:rPr>
                <w:rFonts w:ascii="Marianne" w:hAnsi="Marianne" w:eastAsia="Marianne" w:cs="Marianne"/>
                <w:sz w:val="14"/>
              </w:rPr>
              <w:t xml:space="preserve">SSP3844372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"https://fiches-risques.brgm.fr/georisques/casias/SSP3844368" \t "_blank" </w:instrText>
            </w:r>
            <w:r>
              <w:fldChar w:fldCharType="separate"/>
            </w:r>
            <w:r>
              <w:rPr>
                <w:rFonts w:ascii="Marianne" w:hAnsi="Marianne" w:eastAsia="Marianne" w:cs="Marianne"/>
                <w:sz w:val="14"/>
              </w:rPr>
              <w:t xml:space="preserve">SSP3844368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"https://fiches-risques.brgm.fr/georisques/casias/SSP3844364" \t "_blank" </w:instrText>
            </w:r>
            <w:r>
              <w:fldChar w:fldCharType="separate"/>
            </w:r>
            <w:r>
              <w:rPr>
                <w:rFonts w:ascii="Marianne" w:hAnsi="Marianne" w:eastAsia="Marianne" w:cs="Marianne"/>
                <w:sz w:val="14"/>
              </w:rPr>
              <w:t xml:space="preserve">SSP3844364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68373" name="Picture">
</wp:docPr>
                  <a:graphic>
                    <a:graphicData uri="http://schemas.openxmlformats.org/drawingml/2006/picture">
                      <pic:pic>
                        <pic:nvPicPr>
                          <pic:cNvPr id="81536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429307" name="Picture">
</wp:docPr>
                  <a:graphic>
                    <a:graphicData uri="http://schemas.openxmlformats.org/drawingml/2006/picture">
                      <pic:pic>
                        <pic:nvPicPr>
                          <pic:cNvPr id="186242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81366" name="Picture">
</wp:docPr>
                  <a:graphic>
                    <a:graphicData uri="http://schemas.openxmlformats.org/drawingml/2006/picture">
                      <pic:pic>
                        <pic:nvPicPr>
                          <pic:cNvPr id="82608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"https://fiches-risques.brgm.fr/georisques/casias/SSP3844362" \t "_blank" </w:instrText>
            </w:r>
            <w:r>
              <w:fldChar w:fldCharType="separate"/>
            </w:r>
            <w:r>
              <w:rPr>
                <w:rFonts w:ascii="Marianne" w:hAnsi="Marianne" w:eastAsia="Marianne" w:cs="Marianne"/>
                <w:sz w:val="14"/>
              </w:rPr>
              <w:t xml:space="preserve">SSP3844362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Administration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"https://fiches-risques.brgm.fr/georisques/casias/SSP3844358" \t "_blank" </w:instrText>
            </w:r>
            <w:r>
              <w:fldChar w:fldCharType="separate"/>
            </w:r>
            <w:r>
              <w:rPr>
                <w:rFonts w:ascii="Marianne" w:hAnsi="Marianne" w:eastAsia="Marianne" w:cs="Marianne"/>
                <w:sz w:val="14"/>
              </w:rPr>
              <w:t xml:space="preserve">SSP3844358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 (Transformateur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"https://fiches-risques.brgm.fr/georisques/casias/SSP3844354" \t "_blank" </w:instrText>
            </w:r>
            <w:r>
              <w:fldChar w:fldCharType="separate"/>
            </w:r>
            <w:r>
              <w:rPr>
                <w:rFonts w:ascii="Marianne" w:hAnsi="Marianne" w:eastAsia="Marianne" w:cs="Marianne"/>
                <w:sz w:val="14"/>
              </w:rPr>
              <w:t xml:space="preserve">SSP3844354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artisanale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"https://fiches-risques.brgm.fr/georisques/casias/SSP3844352" \t "_blank" </w:instrText>
            </w:r>
            <w:r>
              <w:fldChar w:fldCharType="separate"/>
            </w:r>
            <w:r>
              <w:rPr>
                <w:rFonts w:ascii="Marianne" w:hAnsi="Marianne" w:eastAsia="Marianne" w:cs="Marianne"/>
                <w:sz w:val="14"/>
              </w:rPr>
              <w:t xml:space="preserve">SSP3844352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"https://fiches-risques.brgm.fr/georisques/casias/SSP3844345" \t "_blank" </w:instrText>
            </w:r>
            <w:r>
              <w:fldChar w:fldCharType="separate"/>
            </w:r>
            <w:r>
              <w:rPr>
                <w:rFonts w:ascii="Marianne" w:hAnsi="Marianne" w:eastAsia="Marianne" w:cs="Marianne"/>
                <w:sz w:val="14"/>
              </w:rPr>
              <w:t xml:space="preserve">SSP3844345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"https://fiches-risques.brgm.fr/georisques/casias/SSP3844343" \t "_blank" </w:instrText>
            </w:r>
            <w:r>
              <w:fldChar w:fldCharType="separate"/>
            </w:r>
            <w:r>
              <w:rPr>
                <w:rFonts w:ascii="Marianne" w:hAnsi="Marianne" w:eastAsia="Marianne" w:cs="Marianne"/>
                <w:sz w:val="14"/>
              </w:rPr>
              <w:t xml:space="preserve">SSP3844343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"https://fiches-risques.brgm.fr/georisques/casias/SSP3844339" \t "_blank" </w:instrText>
            </w:r>
            <w:r>
              <w:fldChar w:fldCharType="separate"/>
            </w:r>
            <w:r>
              <w:rPr>
                <w:rFonts w:ascii="Marianne" w:hAnsi="Marianne" w:eastAsia="Marianne" w:cs="Marianne"/>
                <w:sz w:val="14"/>
              </w:rPr>
              <w:t xml:space="preserve">SSP3844339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cycles et cyclomoteurs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"https://fiches-risques.brgm.fr/georisques/casias/SSP3844335" \t "_blank" </w:instrText>
            </w:r>
            <w:r>
              <w:fldChar w:fldCharType="separate"/>
            </w:r>
            <w:r>
              <w:rPr>
                <w:rFonts w:ascii="Marianne" w:hAnsi="Marianne" w:eastAsia="Marianne" w:cs="Marianne"/>
                <w:sz w:val="14"/>
              </w:rPr>
              <w:t xml:space="preserve">SSP3844335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"https://fiches-risques.brgm.fr/georisques/casias/SSP3844333" \t "_blank" </w:instrText>
            </w:r>
            <w:r>
              <w:fldChar w:fldCharType="separate"/>
            </w:r>
            <w:r>
              <w:rPr>
                <w:rFonts w:ascii="Marianne" w:hAnsi="Marianne" w:eastAsia="Marianne" w:cs="Marianne"/>
                <w:sz w:val="14"/>
              </w:rPr>
              <w:t xml:space="preserve">SSP3844333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anc.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"https://fiches-risques.brgm.fr/georisques/casias/SSP3844329" \t "_blank" </w:instrText>
            </w:r>
            <w:r>
              <w:fldChar w:fldCharType="separate"/>
            </w:r>
            <w:r>
              <w:rPr>
                <w:rFonts w:ascii="Marianne" w:hAnsi="Marianne" w:eastAsia="Marianne" w:cs="Marianne"/>
                <w:sz w:val="14"/>
              </w:rPr>
              <w:t xml:space="preserve">SSP3844329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"https://fiches-risques.brgm.fr/georisques/casias/SSP3844325" \t "_blank" </w:instrText>
            </w:r>
            <w:r>
              <w:fldChar w:fldCharType="separate"/>
            </w:r>
            <w:r>
              <w:rPr>
                <w:rFonts w:ascii="Marianne" w:hAnsi="Marianne" w:eastAsia="Marianne" w:cs="Marianne"/>
                <w:sz w:val="14"/>
              </w:rPr>
              <w:t xml:space="preserve">SSP3844325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"https://fiches-risques.brgm.fr/georisques/casias/SSP3844323" \t "_blank" </w:instrText>
            </w:r>
            <w:r>
              <w:fldChar w:fldCharType="separate"/>
            </w:r>
            <w:r>
              <w:rPr>
                <w:rFonts w:ascii="Marianne" w:hAnsi="Marianne" w:eastAsia="Marianne" w:cs="Marianne"/>
                <w:sz w:val="14"/>
              </w:rPr>
              <w:t xml:space="preserve">SSP3844323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"https://fiches-risques.brgm.fr/georisques/casias/SSP3844319" \t "_blank" </w:instrText>
            </w:r>
            <w:r>
              <w:fldChar w:fldCharType="separate"/>
            </w:r>
            <w:r>
              <w:rPr>
                <w:rFonts w:ascii="Marianne" w:hAnsi="Marianne" w:eastAsia="Marianne" w:cs="Marianne"/>
                <w:sz w:val="14"/>
              </w:rPr>
              <w:t xml:space="preserve">SSP3844319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"https://fiches-risques.brgm.fr/georisques/casias/SSP3844315" \t "_blank" </w:instrText>
            </w:r>
            <w:r>
              <w:fldChar w:fldCharType="separate"/>
            </w:r>
            <w:r>
              <w:rPr>
                <w:rFonts w:ascii="Marianne" w:hAnsi="Marianne" w:eastAsia="Marianne" w:cs="Marianne"/>
                <w:sz w:val="14"/>
              </w:rPr>
              <w:t xml:space="preserve">SSP3844315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 Transfo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"https://fiches-risques.brgm.fr/georisques/casias/SSP3844313" \t "_blank" </w:instrText>
            </w:r>
            <w:r>
              <w:fldChar w:fldCharType="separate"/>
            </w:r>
            <w:r>
              <w:rPr>
                <w:rFonts w:ascii="Marianne" w:hAnsi="Marianne" w:eastAsia="Marianne" w:cs="Marianne"/>
                <w:sz w:val="14"/>
              </w:rPr>
              <w:t xml:space="preserve">SSP3844313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"https://fiches-risques.brgm.fr/georisques/casias/SSP3844309" \t "_blank" </w:instrText>
            </w:r>
            <w:r>
              <w:fldChar w:fldCharType="separate"/>
            </w:r>
            <w:r>
              <w:rPr>
                <w:rFonts w:ascii="Marianne" w:hAnsi="Marianne" w:eastAsia="Marianne" w:cs="Marianne"/>
                <w:sz w:val="14"/>
              </w:rPr>
              <w:t xml:space="preserve">SSP3844309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"https://fiches-risques.brgm.fr/georisques/casias/SSP3844305" \t "_blank" </w:instrText>
            </w:r>
            <w:r>
              <w:fldChar w:fldCharType="separate"/>
            </w:r>
            <w:r>
              <w:rPr>
                <w:rFonts w:ascii="Marianne" w:hAnsi="Marianne" w:eastAsia="Marianne" w:cs="Marianne"/>
                <w:sz w:val="14"/>
              </w:rPr>
              <w:t xml:space="preserve">SSP3844305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d'accessoires de ferblanterie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"https://fiches-risques.brgm.fr/georisques/casias/SSP3844303" \t "_blank" </w:instrText>
            </w:r>
            <w:r>
              <w:fldChar w:fldCharType="separate"/>
            </w:r>
            <w:r>
              <w:rPr>
                <w:rFonts w:ascii="Marianne" w:hAnsi="Marianne" w:eastAsia="Marianne" w:cs="Marianne"/>
                <w:sz w:val="14"/>
              </w:rPr>
              <w:t xml:space="preserve">SSP3844303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"https://fiches-risques.brgm.fr/georisques/casias/SSP3844299" \t "_blank" </w:instrText>
            </w:r>
            <w:r>
              <w:fldChar w:fldCharType="separate"/>
            </w:r>
            <w:r>
              <w:rPr>
                <w:rFonts w:ascii="Marianne" w:hAnsi="Marianne" w:eastAsia="Marianne" w:cs="Marianne"/>
                <w:sz w:val="14"/>
              </w:rPr>
              <w:t xml:space="preserve">SSP3844299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Condensateur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"https://fiches-risques.brgm.fr/georisques/casias/SSP3844295" \t "_blank" </w:instrText>
            </w:r>
            <w:r>
              <w:fldChar w:fldCharType="separate"/>
            </w:r>
            <w:r>
              <w:rPr>
                <w:rFonts w:ascii="Marianne" w:hAnsi="Marianne" w:eastAsia="Marianne" w:cs="Marianne"/>
                <w:sz w:val="14"/>
              </w:rPr>
              <w:t xml:space="preserve">SSP3844295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"https://fiches-risques.brgm.fr/georisques/casias/SSP3844293" \t "_blank" </w:instrText>
            </w:r>
            <w:r>
              <w:fldChar w:fldCharType="separate"/>
            </w:r>
            <w:r>
              <w:rPr>
                <w:rFonts w:ascii="Marianne" w:hAnsi="Marianne" w:eastAsia="Marianne" w:cs="Marianne"/>
                <w:sz w:val="14"/>
              </w:rPr>
              <w:t xml:space="preserve">SSP3844293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d'équipement électronique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"https://fiches-risques.brgm.fr/georisques/casias/SSP3844245" \t "_blank" </w:instrText>
            </w:r>
            <w:r>
              <w:fldChar w:fldCharType="separate"/>
            </w:r>
            <w:r>
              <w:rPr>
                <w:rFonts w:ascii="Marianne" w:hAnsi="Marianne" w:eastAsia="Marianne" w:cs="Marianne"/>
                <w:sz w:val="14"/>
              </w:rPr>
              <w:t xml:space="preserve">SSP3844245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"https://fiches-risques.brgm.fr/georisques/casias/SSP3844241" \t "_blank" </w:instrText>
            </w:r>
            <w:r>
              <w:fldChar w:fldCharType="separate"/>
            </w:r>
            <w:r>
              <w:rPr>
                <w:rFonts w:ascii="Marianne" w:hAnsi="Marianne" w:eastAsia="Marianne" w:cs="Marianne"/>
                <w:sz w:val="14"/>
              </w:rPr>
              <w:t xml:space="preserve">SSP3844241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"https://fiches-risques.brgm.fr/georisques/casias/SSP3844237" \t "_blank" </w:instrText>
            </w:r>
            <w:r>
              <w:fldChar w:fldCharType="separate"/>
            </w:r>
            <w:r>
              <w:rPr>
                <w:rFonts w:ascii="Marianne" w:hAnsi="Marianne" w:eastAsia="Marianne" w:cs="Marianne"/>
                <w:sz w:val="14"/>
              </w:rPr>
              <w:t xml:space="preserve">SSP3844237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"https://fiches-risques.brgm.fr/georisques/casias/SSP3844235" \t "_blank" </w:instrText>
            </w:r>
            <w:r>
              <w:fldChar w:fldCharType="separate"/>
            </w:r>
            <w:r>
              <w:rPr>
                <w:rFonts w:ascii="Marianne" w:hAnsi="Marianne" w:eastAsia="Marianne" w:cs="Marianne"/>
                <w:sz w:val="14"/>
              </w:rPr>
              <w:t xml:space="preserve">SSP3844235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"https://fiches-risques.brgm.fr/georisques/casias/SSP3844231" \t "_blank" </w:instrText>
            </w:r>
            <w:r>
              <w:fldChar w:fldCharType="separate"/>
            </w:r>
            <w:r>
              <w:rPr>
                <w:rFonts w:ascii="Marianne" w:hAnsi="Marianne" w:eastAsia="Marianne" w:cs="Marianne"/>
                <w:sz w:val="14"/>
              </w:rPr>
              <w:t xml:space="preserve">SSP3844231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"https://fiches-risques.brgm.fr/georisques/casias/SSP3844227" \t "_blank" </w:instrText>
            </w:r>
            <w:r>
              <w:fldChar w:fldCharType="separate"/>
            </w:r>
            <w:r>
              <w:rPr>
                <w:rFonts w:ascii="Marianne" w:hAnsi="Marianne" w:eastAsia="Marianne" w:cs="Marianne"/>
                <w:sz w:val="14"/>
              </w:rPr>
              <w:t xml:space="preserve">SSP3844227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"https://fiches-risques.brgm.fr/georisques/casias/SSP3844225" \t "_blank" </w:instrText>
            </w:r>
            <w:r>
              <w:fldChar w:fldCharType="separate"/>
            </w:r>
            <w:r>
              <w:rPr>
                <w:rFonts w:ascii="Marianne" w:hAnsi="Marianne" w:eastAsia="Marianne" w:cs="Marianne"/>
                <w:sz w:val="14"/>
              </w:rPr>
              <w:t xml:space="preserve">SSP3844225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"https://fiches-risques.brgm.fr/georisques/casias/SSP3844221" \t "_blank" </w:instrText>
            </w:r>
            <w:r>
              <w:fldChar w:fldCharType="separate"/>
            </w:r>
            <w:r>
              <w:rPr>
                <w:rFonts w:ascii="Marianne" w:hAnsi="Marianne" w:eastAsia="Marianne" w:cs="Marianne"/>
                <w:sz w:val="14"/>
              </w:rPr>
              <w:t xml:space="preserve">SSP3844221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"https://fiches-risques.brgm.fr/georisques/casias/SSP3844217" \t "_blank" </w:instrText>
            </w:r>
            <w:r>
              <w:fldChar w:fldCharType="separate"/>
            </w:r>
            <w:r>
              <w:rPr>
                <w:rFonts w:ascii="Marianne" w:hAnsi="Marianne" w:eastAsia="Marianne" w:cs="Marianne"/>
                <w:sz w:val="14"/>
              </w:rPr>
              <w:t xml:space="preserve">SSP3844217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"https://fiches-risques.brgm.fr/georisques/casias/SSP3844215" \t "_blank" </w:instrText>
            </w:r>
            <w:r>
              <w:fldChar w:fldCharType="separate"/>
            </w:r>
            <w:r>
              <w:rPr>
                <w:rFonts w:ascii="Marianne" w:hAnsi="Marianne" w:eastAsia="Marianne" w:cs="Marianne"/>
                <w:sz w:val="14"/>
              </w:rPr>
              <w:t xml:space="preserve">SSP3844215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machine-outils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"https://fiches-risques.brgm.fr/georisques/casias/SSP3844211" \t "_blank" </w:instrText>
            </w:r>
            <w:r>
              <w:fldChar w:fldCharType="separate"/>
            </w:r>
            <w:r>
              <w:rPr>
                <w:rFonts w:ascii="Marianne" w:hAnsi="Marianne" w:eastAsia="Marianne" w:cs="Marianne"/>
                <w:sz w:val="14"/>
              </w:rPr>
              <w:t xml:space="preserve">SSP3844211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"https://fiches-risques.brgm.fr/georisques/casias/SSP3844207" \t "_blank" </w:instrText>
            </w:r>
            <w:r>
              <w:fldChar w:fldCharType="separate"/>
            </w:r>
            <w:r>
              <w:rPr>
                <w:rFonts w:ascii="Marianne" w:hAnsi="Marianne" w:eastAsia="Marianne" w:cs="Marianne"/>
                <w:sz w:val="14"/>
              </w:rPr>
              <w:t xml:space="preserve">SSP3844207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"https://fiches-risques.brgm.fr/georisques/casias/SSP3844205" \t "_blank" </w:instrText>
            </w:r>
            <w:r>
              <w:fldChar w:fldCharType="separate"/>
            </w:r>
            <w:r>
              <w:rPr>
                <w:rFonts w:ascii="Marianne" w:hAnsi="Marianne" w:eastAsia="Marianne" w:cs="Marianne"/>
                <w:sz w:val="14"/>
              </w:rPr>
              <w:t xml:space="preserve">SSP3844205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d'enseignement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"https://fiches-risques.brgm.fr/georisques/casias/SSP3844198" \t "_blank" </w:instrText>
            </w:r>
            <w:r>
              <w:fldChar w:fldCharType="separate"/>
            </w:r>
            <w:r>
              <w:rPr>
                <w:rFonts w:ascii="Marianne" w:hAnsi="Marianne" w:eastAsia="Marianne" w:cs="Marianne"/>
                <w:sz w:val="14"/>
              </w:rPr>
              <w:t xml:space="preserve">SSP3844198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"https://fiches-risques.brgm.fr/georisques/casias/SSP3844196" \t "_blank" </w:instrText>
            </w:r>
            <w:r>
              <w:fldChar w:fldCharType="separate"/>
            </w:r>
            <w:r>
              <w:rPr>
                <w:rFonts w:ascii="Marianne" w:hAnsi="Marianne" w:eastAsia="Marianne" w:cs="Marianne"/>
                <w:sz w:val="14"/>
              </w:rPr>
              <w:t xml:space="preserve">SSP3844196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d'hydrocarbures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"https://fiches-risques.brgm.fr/georisques/casias/SSP3844192" \t "_blank" </w:instrText>
            </w:r>
            <w:r>
              <w:fldChar w:fldCharType="separate"/>
            </w:r>
            <w:r>
              <w:rPr>
                <w:rFonts w:ascii="Marianne" w:hAnsi="Marianne" w:eastAsia="Marianne" w:cs="Marianne"/>
                <w:sz w:val="14"/>
              </w:rPr>
              <w:t xml:space="preserve">SSP3844192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public d'enseignement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"https://fiches-risques.brgm.fr/georisques/casias/SSP3844187" \t "_blank" </w:instrText>
            </w:r>
            <w:r>
              <w:fldChar w:fldCharType="separate"/>
            </w:r>
            <w:r>
              <w:rPr>
                <w:rFonts w:ascii="Marianne" w:hAnsi="Marianne" w:eastAsia="Marianne" w:cs="Marianne"/>
                <w:sz w:val="14"/>
              </w:rPr>
              <w:t xml:space="preserve">SSP3844187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Transformtateur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"https://fiches-risques.brgm.fr/georisques/casias/SSP3844179" \t "_blank" </w:instrText>
            </w:r>
            <w:r>
              <w:fldChar w:fldCharType="separate"/>
            </w:r>
            <w:r>
              <w:rPr>
                <w:rFonts w:ascii="Marianne" w:hAnsi="Marianne" w:eastAsia="Marianne" w:cs="Marianne"/>
                <w:sz w:val="14"/>
              </w:rPr>
              <w:t xml:space="preserve">SSP3844179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Jeanne d'Arc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"https://fiches-risques.brgm.fr/georisques/casias/SSP3844177" \t "_blank" </w:instrText>
            </w:r>
            <w:r>
              <w:fldChar w:fldCharType="separate"/>
            </w:r>
            <w:r>
              <w:rPr>
                <w:rFonts w:ascii="Marianne" w:hAnsi="Marianne" w:eastAsia="Marianne" w:cs="Marianne"/>
                <w:sz w:val="14"/>
              </w:rPr>
              <w:t xml:space="preserve">SSP3844177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"https://fiches-risques.brgm.fr/georisques/casias/SSP3844173" \t "_blank" </w:instrText>
            </w:r>
            <w:r>
              <w:fldChar w:fldCharType="separate"/>
            </w:r>
            <w:r>
              <w:rPr>
                <w:rFonts w:ascii="Marianne" w:hAnsi="Marianne" w:eastAsia="Marianne" w:cs="Marianne"/>
                <w:sz w:val="14"/>
              </w:rPr>
              <w:t xml:space="preserve">SSP3844173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"https://fiches-risques.brgm.fr/georisques/casias/SSP3844169" \t "_blank" </w:instrText>
            </w:r>
            <w:r>
              <w:fldChar w:fldCharType="separate"/>
            </w:r>
            <w:r>
              <w:rPr>
                <w:rFonts w:ascii="Marianne" w:hAnsi="Marianne" w:eastAsia="Marianne" w:cs="Marianne"/>
                <w:sz w:val="14"/>
              </w:rPr>
              <w:t xml:space="preserve">SSP3844169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"https://fiches-risques.brgm.fr/georisques/casias/SSP3844164" \t "_blank" </w:instrText>
            </w:r>
            <w:r>
              <w:fldChar w:fldCharType="separate"/>
            </w:r>
            <w:r>
              <w:rPr>
                <w:rFonts w:ascii="Marianne" w:hAnsi="Marianne" w:eastAsia="Marianne" w:cs="Marianne"/>
                <w:sz w:val="14"/>
              </w:rPr>
              <w:t xml:space="preserve">SSP3844164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Logements sociaux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"https://fiches-risques.brgm.fr/georisques/casias/SSP3842908" \t "_blank" </w:instrText>
            </w:r>
            <w:r>
              <w:fldChar w:fldCharType="separate"/>
            </w:r>
            <w:r>
              <w:rPr>
                <w:rFonts w:ascii="Marianne" w:hAnsi="Marianne" w:eastAsia="Marianne" w:cs="Marianne"/>
                <w:sz w:val="14"/>
              </w:rPr>
              <w:t xml:space="preserve">SSP3842908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"https://fiches-risques.brgm.fr/georisques/casias/SSP3842906" \t "_blank" </w:instrText>
            </w:r>
            <w:r>
              <w:fldChar w:fldCharType="separate"/>
            </w:r>
            <w:r>
              <w:rPr>
                <w:rFonts w:ascii="Marianne" w:hAnsi="Marianne" w:eastAsia="Marianne" w:cs="Marianne"/>
                <w:sz w:val="14"/>
              </w:rPr>
              <w:t xml:space="preserve">SSP3842906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47681" name="Picture">
</wp:docPr>
                  <a:graphic>
                    <a:graphicData uri="http://schemas.openxmlformats.org/drawingml/2006/picture">
                      <pic:pic>
                        <pic:nvPicPr>
                          <pic:cNvPr id="150394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73148" name="Picture">
</wp:docPr>
                  <a:graphic>
                    <a:graphicData uri="http://schemas.openxmlformats.org/drawingml/2006/picture">
                      <pic:pic>
                        <pic:nvPicPr>
                          <pic:cNvPr id="62977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39947" name="Picture">
</wp:docPr>
                  <a:graphic>
                    <a:graphicData uri="http://schemas.openxmlformats.org/drawingml/2006/picture">
                      <pic:pic>
                        <pic:nvPicPr>
                          <pic:cNvPr id="209603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"https://fiches-risques.brgm.fr/georisques/casias/SSP3842904" \t "_blank" </w:instrText>
            </w:r>
            <w:r>
              <w:fldChar w:fldCharType="separate"/>
            </w:r>
            <w:r>
              <w:rPr>
                <w:rFonts w:ascii="Marianne" w:hAnsi="Marianne" w:eastAsia="Marianne" w:cs="Marianne"/>
                <w:sz w:val="14"/>
              </w:rPr>
              <w:t xml:space="preserve">SSP3842904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"https://fiches-risques.brgm.fr/georisques/casias/SSP3842879" \t "_blank" </w:instrText>
            </w:r>
            <w:r>
              <w:fldChar w:fldCharType="separate"/>
            </w:r>
            <w:r>
              <w:rPr>
                <w:rFonts w:ascii="Marianne" w:hAnsi="Marianne" w:eastAsia="Marianne" w:cs="Marianne"/>
                <w:sz w:val="14"/>
              </w:rPr>
              <w:t xml:space="preserve">SSP3842879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"https://fiches-risques.brgm.fr/georisques/casias/SSP3842877" \t "_blank" </w:instrText>
            </w:r>
            <w:r>
              <w:fldChar w:fldCharType="separate"/>
            </w:r>
            <w:r>
              <w:rPr>
                <w:rFonts w:ascii="Marianne" w:hAnsi="Marianne" w:eastAsia="Marianne" w:cs="Marianne"/>
                <w:sz w:val="14"/>
              </w:rPr>
              <w:t xml:space="preserve">SSP3842877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 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"https://fiches-risques.brgm.fr/georisques/casias/SSP3842875" \t "_blank" </w:instrText>
            </w:r>
            <w:r>
              <w:fldChar w:fldCharType="separate"/>
            </w:r>
            <w:r>
              <w:rPr>
                <w:rFonts w:ascii="Marianne" w:hAnsi="Marianne" w:eastAsia="Marianne" w:cs="Marianne"/>
                <w:sz w:val="14"/>
              </w:rPr>
              <w:t xml:space="preserve">SSP3842875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"https://fiches-risques.brgm.fr/georisques/casias/SSP3842856" \t "_blank" </w:instrText>
            </w:r>
            <w:r>
              <w:fldChar w:fldCharType="separate"/>
            </w:r>
            <w:r>
              <w:rPr>
                <w:rFonts w:ascii="Marianne" w:hAnsi="Marianne" w:eastAsia="Marianne" w:cs="Marianne"/>
                <w:sz w:val="14"/>
              </w:rPr>
              <w:t xml:space="preserve">SSP3842856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"https://fiches-risques.brgm.fr/georisques/casias/SSP3842852" \t "_blank" </w:instrText>
            </w:r>
            <w:r>
              <w:fldChar w:fldCharType="separate"/>
            </w:r>
            <w:r>
              <w:rPr>
                <w:rFonts w:ascii="Marianne" w:hAnsi="Marianne" w:eastAsia="Marianne" w:cs="Marianne"/>
                <w:sz w:val="14"/>
              </w:rPr>
              <w:t xml:space="preserve">SSP3842852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et entretiens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"https://fiches-risques.brgm.fr/georisques/casias/SSP3842850" \t "_blank" </w:instrText>
            </w:r>
            <w:r>
              <w:fldChar w:fldCharType="separate"/>
            </w:r>
            <w:r>
              <w:rPr>
                <w:rFonts w:ascii="Marianne" w:hAnsi="Marianne" w:eastAsia="Marianne" w:cs="Marianne"/>
                <w:sz w:val="14"/>
              </w:rPr>
              <w:t xml:space="preserve">SSP3842850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Entretiens et réparations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"https://fiches-risques.brgm.fr/georisques/casias/SSP3842848" \t "_blank" </w:instrText>
            </w:r>
            <w:r>
              <w:fldChar w:fldCharType="separate"/>
            </w:r>
            <w:r>
              <w:rPr>
                <w:rFonts w:ascii="Marianne" w:hAnsi="Marianne" w:eastAsia="Marianne" w:cs="Marianne"/>
                <w:sz w:val="14"/>
              </w:rPr>
              <w:t xml:space="preserve">SSP3842848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Entretiens et réparations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"https://fiches-risques.brgm.fr/georisques/casias/SSP3842822" \t "_blank" </w:instrText>
            </w:r>
            <w:r>
              <w:fldChar w:fldCharType="separate"/>
            </w:r>
            <w:r>
              <w:rPr>
                <w:rFonts w:ascii="Marianne" w:hAnsi="Marianne" w:eastAsia="Marianne" w:cs="Marianne"/>
                <w:sz w:val="14"/>
              </w:rPr>
              <w:t xml:space="preserve">SSP3842822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pneumatique neufs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"https://fiches-risques.brgm.fr/georisques/casias/SSP3842772" \t "_blank" </w:instrText>
            </w:r>
            <w:r>
              <w:fldChar w:fldCharType="separate"/>
            </w:r>
            <w:r>
              <w:rPr>
                <w:rFonts w:ascii="Marianne" w:hAnsi="Marianne" w:eastAsia="Marianne" w:cs="Marianne"/>
                <w:sz w:val="14"/>
              </w:rPr>
              <w:t xml:space="preserve">SSP3842772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"https://fiches-risques.brgm.fr/georisques/casias/SSP3842770" \t "_blank" </w:instrText>
            </w:r>
            <w:r>
              <w:fldChar w:fldCharType="separate"/>
            </w:r>
            <w:r>
              <w:rPr>
                <w:rFonts w:ascii="Marianne" w:hAnsi="Marianne" w:eastAsia="Marianne" w:cs="Marianne"/>
                <w:sz w:val="14"/>
              </w:rPr>
              <w:t xml:space="preserve">SSP3842770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Bobinage et dérivés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"https://fiches-risques.brgm.fr/georisques/casias/SSP3842768" \t "_blank" </w:instrText>
            </w:r>
            <w:r>
              <w:fldChar w:fldCharType="separate"/>
            </w:r>
            <w:r>
              <w:rPr>
                <w:rFonts w:ascii="Marianne" w:hAnsi="Marianne" w:eastAsia="Marianne" w:cs="Marianne"/>
                <w:sz w:val="14"/>
              </w:rPr>
              <w:t xml:space="preserve">SSP3842768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"https://fiches-risques.brgm.fr/georisques/casias/SSP3842727" \t "_blank" </w:instrText>
            </w:r>
            <w:r>
              <w:fldChar w:fldCharType="separate"/>
            </w:r>
            <w:r>
              <w:rPr>
                <w:rFonts w:ascii="Marianne" w:hAnsi="Marianne" w:eastAsia="Marianne" w:cs="Marianne"/>
                <w:sz w:val="14"/>
              </w:rPr>
              <w:t xml:space="preserve">SSP3842727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 à sec de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"https://fiches-risques.brgm.fr/georisques/casias/SSP3842725" \t "_blank" </w:instrText>
            </w:r>
            <w:r>
              <w:fldChar w:fldCharType="separate"/>
            </w:r>
            <w:r>
              <w:rPr>
                <w:rFonts w:ascii="Marianne" w:hAnsi="Marianne" w:eastAsia="Marianne" w:cs="Marianne"/>
                <w:sz w:val="14"/>
              </w:rPr>
              <w:t xml:space="preserve">SSP3842725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de salle de bain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"https://fiches-risques.brgm.fr/georisques/casias/SSP3842723" \t "_blank" </w:instrText>
            </w:r>
            <w:r>
              <w:fldChar w:fldCharType="separate"/>
            </w:r>
            <w:r>
              <w:rPr>
                <w:rFonts w:ascii="Marianne" w:hAnsi="Marianne" w:eastAsia="Marianne" w:cs="Marianne"/>
                <w:sz w:val="14"/>
              </w:rPr>
              <w:t xml:space="preserve">SSP3842723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de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"https://fiches-risques.brgm.fr/georisques/casias/SSP3842721" \t "_blank" </w:instrText>
            </w:r>
            <w:r>
              <w:fldChar w:fldCharType="separate"/>
            </w:r>
            <w:r>
              <w:rPr>
                <w:rFonts w:ascii="Marianne" w:hAnsi="Marianne" w:eastAsia="Marianne" w:cs="Marianne"/>
                <w:sz w:val="14"/>
              </w:rPr>
              <w:t xml:space="preserve">SSP3842721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formation de montage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"https://fiches-risques.brgm.fr/georisques/casias/SSP3842570" \t "_blank" </w:instrText>
            </w:r>
            <w:r>
              <w:fldChar w:fldCharType="separate"/>
            </w:r>
            <w:r>
              <w:rPr>
                <w:rFonts w:ascii="Marianne" w:hAnsi="Marianne" w:eastAsia="Marianne" w:cs="Marianne"/>
                <w:sz w:val="14"/>
              </w:rPr>
              <w:t xml:space="preserve">SSP3842570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"https://fiches-risques.brgm.fr/georisques/casias/SSP3842568" \t "_blank" </w:instrText>
            </w:r>
            <w:r>
              <w:fldChar w:fldCharType="separate"/>
            </w:r>
            <w:r>
              <w:rPr>
                <w:rFonts w:ascii="Marianne" w:hAnsi="Marianne" w:eastAsia="Marianne" w:cs="Marianne"/>
                <w:sz w:val="14"/>
              </w:rPr>
              <w:t xml:space="preserve">SSP3842568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de spaintures sur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"https://fiches-risques.brgm.fr/georisques/casias/SSP3842566" \t "_blank" </w:instrText>
            </w:r>
            <w:r>
              <w:fldChar w:fldCharType="separate"/>
            </w:r>
            <w:r>
              <w:rPr>
                <w:rFonts w:ascii="Marianne" w:hAnsi="Marianne" w:eastAsia="Marianne" w:cs="Marianne"/>
                <w:sz w:val="14"/>
              </w:rPr>
              <w:t xml:space="preserve">SSP3842566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"https://fiches-risques.brgm.fr/georisques/casias/SSP3842564" \t "_blank" </w:instrText>
            </w:r>
            <w:r>
              <w:fldChar w:fldCharType="separate"/>
            </w:r>
            <w:r>
              <w:rPr>
                <w:rFonts w:ascii="Marianne" w:hAnsi="Marianne" w:eastAsia="Marianne" w:cs="Marianne"/>
                <w:sz w:val="14"/>
              </w:rPr>
              <w:t xml:space="preserve">SSP3842564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"https://fiches-risques.brgm.fr/georisques/casias/SSP3842508" \t "_blank" </w:instrText>
            </w:r>
            <w:r>
              <w:fldChar w:fldCharType="separate"/>
            </w:r>
            <w:r>
              <w:rPr>
                <w:rFonts w:ascii="Marianne" w:hAnsi="Marianne" w:eastAsia="Marianne" w:cs="Marianne"/>
                <w:sz w:val="14"/>
              </w:rPr>
              <w:t xml:space="preserve">SSP3842508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"https://fiches-risques.brgm.fr/georisques/casias/SSP3842437" \t "_blank" </w:instrText>
            </w:r>
            <w:r>
              <w:fldChar w:fldCharType="separate"/>
            </w:r>
            <w:r>
              <w:rPr>
                <w:rFonts w:ascii="Marianne" w:hAnsi="Marianne" w:eastAsia="Marianne" w:cs="Marianne"/>
                <w:sz w:val="14"/>
              </w:rPr>
              <w:t xml:space="preserve">SSP3842437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"https://fiches-risques.brgm.fr/georisques/casias/SSP3842334" \t "_blank" </w:instrText>
            </w:r>
            <w:r>
              <w:fldChar w:fldCharType="separate"/>
            </w:r>
            <w:r>
              <w:rPr>
                <w:rFonts w:ascii="Marianne" w:hAnsi="Marianne" w:eastAsia="Marianne" w:cs="Marianne"/>
                <w:sz w:val="14"/>
              </w:rPr>
              <w:t xml:space="preserve">SSP3842334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"https://fiches-risques.brgm.fr/georisques/casias/SSP3842333" \t "_blank" </w:instrText>
            </w:r>
            <w:r>
              <w:fldChar w:fldCharType="separate"/>
            </w:r>
            <w:r>
              <w:rPr>
                <w:rFonts w:ascii="Marianne" w:hAnsi="Marianne" w:eastAsia="Marianne" w:cs="Marianne"/>
                <w:sz w:val="14"/>
              </w:rPr>
              <w:t xml:space="preserve">SSP3842333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"https://fiches-risques.brgm.fr/georisques/casias/SSP3842332" \t "_blank" </w:instrText>
            </w:r>
            <w:r>
              <w:fldChar w:fldCharType="separate"/>
            </w:r>
            <w:r>
              <w:rPr>
                <w:rFonts w:ascii="Marianne" w:hAnsi="Marianne" w:eastAsia="Marianne" w:cs="Marianne"/>
                <w:sz w:val="14"/>
              </w:rPr>
              <w:t xml:space="preserve">SSP3842332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panneaux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"https://fiches-risques.brgm.fr/georisques/casias/SSP3842331" \t "_blank" </w:instrText>
            </w:r>
            <w:r>
              <w:fldChar w:fldCharType="separate"/>
            </w:r>
            <w:r>
              <w:rPr>
                <w:rFonts w:ascii="Marianne" w:hAnsi="Marianne" w:eastAsia="Marianne" w:cs="Marianne"/>
                <w:sz w:val="14"/>
              </w:rPr>
              <w:t xml:space="preserve">SSP3842331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"https://fiches-risques.brgm.fr/georisques/casias/SSP3841975" \t "_blank" </w:instrText>
            </w:r>
            <w:r>
              <w:fldChar w:fldCharType="separate"/>
            </w:r>
            <w:r>
              <w:rPr>
                <w:rFonts w:ascii="Marianne" w:hAnsi="Marianne" w:eastAsia="Marianne" w:cs="Marianne"/>
                <w:sz w:val="14"/>
              </w:rPr>
              <w:t xml:space="preserve">SSP3841975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 neufs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"https://fiches-risques.brgm.fr/georisques/casias/SSP3841974" \t "_blank" </w:instrText>
            </w:r>
            <w:r>
              <w:fldChar w:fldCharType="separate"/>
            </w:r>
            <w:r>
              <w:rPr>
                <w:rFonts w:ascii="Marianne" w:hAnsi="Marianne" w:eastAsia="Marianne" w:cs="Marianne"/>
                <w:sz w:val="14"/>
              </w:rPr>
              <w:t xml:space="preserve">SSP3841974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"https://fiches-risques.brgm.fr/georisques/casias/SSP3841973" \t "_blank" </w:instrText>
            </w:r>
            <w:r>
              <w:fldChar w:fldCharType="separate"/>
            </w:r>
            <w:r>
              <w:rPr>
                <w:rFonts w:ascii="Marianne" w:hAnsi="Marianne" w:eastAsia="Marianne" w:cs="Marianne"/>
                <w:sz w:val="14"/>
              </w:rPr>
              <w:t xml:space="preserve">SSP3841973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"https://fiches-risques.brgm.fr/georisques/casias/SSP3841972" \t "_blank" </w:instrText>
            </w:r>
            <w:r>
              <w:fldChar w:fldCharType="separate"/>
            </w:r>
            <w:r>
              <w:rPr>
                <w:rFonts w:ascii="Marianne" w:hAnsi="Marianne" w:eastAsia="Marianne" w:cs="Marianne"/>
                <w:sz w:val="14"/>
              </w:rPr>
              <w:t xml:space="preserve">SSP3841972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"https://fiches-risques.brgm.fr/georisques/casias/SSP3841971" \t "_blank" </w:instrText>
            </w:r>
            <w:r>
              <w:fldChar w:fldCharType="separate"/>
            </w:r>
            <w:r>
              <w:rPr>
                <w:rFonts w:ascii="Marianne" w:hAnsi="Marianne" w:eastAsia="Marianne" w:cs="Marianne"/>
                <w:sz w:val="14"/>
              </w:rPr>
              <w:t xml:space="preserve">SSP3841971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"https://fiches-risques.brgm.fr/georisques/casias/SSP3841970" \t "_blank" </w:instrText>
            </w:r>
            <w:r>
              <w:fldChar w:fldCharType="separate"/>
            </w:r>
            <w:r>
              <w:rPr>
                <w:rFonts w:ascii="Marianne" w:hAnsi="Marianne" w:eastAsia="Marianne" w:cs="Marianne"/>
                <w:sz w:val="14"/>
              </w:rPr>
              <w:t xml:space="preserve">SSP3841970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"https://fiches-risques.brgm.fr/georisques/casias/SSP3841969" \t "_blank" </w:instrText>
            </w:r>
            <w:r>
              <w:fldChar w:fldCharType="separate"/>
            </w:r>
            <w:r>
              <w:rPr>
                <w:rFonts w:ascii="Marianne" w:hAnsi="Marianne" w:eastAsia="Marianne" w:cs="Marianne"/>
                <w:sz w:val="14"/>
              </w:rPr>
              <w:t xml:space="preserve">SSP3841969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"https://fiches-risques.brgm.fr/georisques/casias/SSP3841968" \t "_blank" </w:instrText>
            </w:r>
            <w:r>
              <w:fldChar w:fldCharType="separate"/>
            </w:r>
            <w:r>
              <w:rPr>
                <w:rFonts w:ascii="Marianne" w:hAnsi="Marianne" w:eastAsia="Marianne" w:cs="Marianne"/>
                <w:sz w:val="14"/>
              </w:rPr>
              <w:t xml:space="preserve">SSP3841968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"https://fiches-risques.brgm.fr/georisques/casias/SSP3841967" \t "_blank" </w:instrText>
            </w:r>
            <w:r>
              <w:fldChar w:fldCharType="separate"/>
            </w:r>
            <w:r>
              <w:rPr>
                <w:rFonts w:ascii="Marianne" w:hAnsi="Marianne" w:eastAsia="Marianne" w:cs="Marianne"/>
                <w:sz w:val="14"/>
              </w:rPr>
              <w:t xml:space="preserve">SSP3841967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"https://fiches-risques.brgm.fr/georisques/casias/SSP3841966" \t "_blank" </w:instrText>
            </w:r>
            <w:r>
              <w:fldChar w:fldCharType="separate"/>
            </w:r>
            <w:r>
              <w:rPr>
                <w:rFonts w:ascii="Marianne" w:hAnsi="Marianne" w:eastAsia="Marianne" w:cs="Marianne"/>
                <w:sz w:val="14"/>
              </w:rPr>
              <w:t xml:space="preserve">SSP3841966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"https://fiches-risques.brgm.fr/georisques/casias/SSP3841965" \t "_blank" </w:instrText>
            </w:r>
            <w:r>
              <w:fldChar w:fldCharType="separate"/>
            </w:r>
            <w:r>
              <w:rPr>
                <w:rFonts w:ascii="Marianne" w:hAnsi="Marianne" w:eastAsia="Marianne" w:cs="Marianne"/>
                <w:sz w:val="14"/>
              </w:rPr>
              <w:t xml:space="preserve">SSP3841965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"https://fiches-risques.brgm.fr/georisques/casias/SSP3841964" \t "_blank" </w:instrText>
            </w:r>
            <w:r>
              <w:fldChar w:fldCharType="separate"/>
            </w:r>
            <w:r>
              <w:rPr>
                <w:rFonts w:ascii="Marianne" w:hAnsi="Marianne" w:eastAsia="Marianne" w:cs="Marianne"/>
                <w:sz w:val="14"/>
              </w:rPr>
              <w:t xml:space="preserve">SSP3841964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"https://fiches-risques.brgm.fr/georisques/casias/SSP3841962" \t "_blank" </w:instrText>
            </w:r>
            <w:r>
              <w:fldChar w:fldCharType="separate"/>
            </w:r>
            <w:r>
              <w:rPr>
                <w:rFonts w:ascii="Marianne" w:hAnsi="Marianne" w:eastAsia="Marianne" w:cs="Marianne"/>
                <w:sz w:val="14"/>
              </w:rPr>
              <w:t xml:space="preserve">SSP3841962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"https://fiches-risques.brgm.fr/georisques/casias/SSP3841961" \t "_blank" </w:instrText>
            </w:r>
            <w:r>
              <w:fldChar w:fldCharType="separate"/>
            </w:r>
            <w:r>
              <w:rPr>
                <w:rFonts w:ascii="Marianne" w:hAnsi="Marianne" w:eastAsia="Marianne" w:cs="Marianne"/>
                <w:sz w:val="14"/>
              </w:rPr>
              <w:t xml:space="preserve">SSP3841961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"https://fiches-risques.brgm.fr/georisques/casias/SSP3841960" \t "_blank" </w:instrText>
            </w:r>
            <w:r>
              <w:fldChar w:fldCharType="separate"/>
            </w:r>
            <w:r>
              <w:rPr>
                <w:rFonts w:ascii="Marianne" w:hAnsi="Marianne" w:eastAsia="Marianne" w:cs="Marianne"/>
                <w:sz w:val="14"/>
              </w:rPr>
              <w:t xml:space="preserve">SSP3841960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"https://fiches-risques.brgm.fr/georisques/casias/SSP3841959" \t "_blank" </w:instrText>
            </w:r>
            <w:r>
              <w:fldChar w:fldCharType="separate"/>
            </w:r>
            <w:r>
              <w:rPr>
                <w:rFonts w:ascii="Marianne" w:hAnsi="Marianne" w:eastAsia="Marianne" w:cs="Marianne"/>
                <w:sz w:val="14"/>
              </w:rPr>
              <w:t xml:space="preserve">SSP3841959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"https://fiches-risques.brgm.fr/georisques/casias/SSP3841958" \t "_blank" </w:instrText>
            </w:r>
            <w:r>
              <w:fldChar w:fldCharType="separate"/>
            </w:r>
            <w:r>
              <w:rPr>
                <w:rFonts w:ascii="Marianne" w:hAnsi="Marianne" w:eastAsia="Marianne" w:cs="Marianne"/>
                <w:sz w:val="14"/>
              </w:rPr>
              <w:t xml:space="preserve">SSP3841958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"https://fiches-risques.brgm.fr/georisques/casias/SSP3841957" \t "_blank" </w:instrText>
            </w:r>
            <w:r>
              <w:fldChar w:fldCharType="separate"/>
            </w:r>
            <w:r>
              <w:rPr>
                <w:rFonts w:ascii="Marianne" w:hAnsi="Marianne" w:eastAsia="Marianne" w:cs="Marianne"/>
                <w:sz w:val="14"/>
              </w:rPr>
              <w:t xml:space="preserve">SSP3841957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"https://fiches-risques.brgm.fr/georisques/casias/SSP3841956" \t "_blank" </w:instrText>
            </w:r>
            <w:r>
              <w:fldChar w:fldCharType="separate"/>
            </w:r>
            <w:r>
              <w:rPr>
                <w:rFonts w:ascii="Marianne" w:hAnsi="Marianne" w:eastAsia="Marianne" w:cs="Marianne"/>
                <w:sz w:val="14"/>
              </w:rPr>
              <w:t xml:space="preserve">SSP3841956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d'Aide par le Travail (CAT)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1645" name="Picture">
</wp:docPr>
                  <a:graphic>
                    <a:graphicData uri="http://schemas.openxmlformats.org/drawingml/2006/picture">
                      <pic:pic>
                        <pic:nvPicPr>
                          <pic:cNvPr id="13351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99596" name="Picture">
</wp:docPr>
                  <a:graphic>
                    <a:graphicData uri="http://schemas.openxmlformats.org/drawingml/2006/picture">
                      <pic:pic>
                        <pic:nvPicPr>
                          <pic:cNvPr id="184649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92214" name="Picture">
</wp:docPr>
                  <a:graphic>
                    <a:graphicData uri="http://schemas.openxmlformats.org/drawingml/2006/picture">
                      <pic:pic>
                        <pic:nvPicPr>
                          <pic:cNvPr id="178079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"https://fiches-risques.brgm.fr/georisques/casias/SSP3841955" \t "_blank" </w:instrText>
            </w:r>
            <w:r>
              <w:fldChar w:fldCharType="separate"/>
            </w:r>
            <w:r>
              <w:rPr>
                <w:rFonts w:ascii="Marianne" w:hAnsi="Marianne" w:eastAsia="Marianne" w:cs="Marianne"/>
                <w:sz w:val="14"/>
              </w:rPr>
              <w:t xml:space="preserve">SSP3841955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d'équipements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"https://fiches-risques.brgm.fr/georisques/casias/SSP3841954" \t "_blank" </w:instrText>
            </w:r>
            <w:r>
              <w:fldChar w:fldCharType="separate"/>
            </w:r>
            <w:r>
              <w:rPr>
                <w:rFonts w:ascii="Marianne" w:hAnsi="Marianne" w:eastAsia="Marianne" w:cs="Marianne"/>
                <w:sz w:val="14"/>
              </w:rPr>
              <w:t xml:space="preserve">SSP3841954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"https://fiches-risques.brgm.fr/georisques/casias/SSP3841953" \t "_blank" </w:instrText>
            </w:r>
            <w:r>
              <w:fldChar w:fldCharType="separate"/>
            </w:r>
            <w:r>
              <w:rPr>
                <w:rFonts w:ascii="Marianne" w:hAnsi="Marianne" w:eastAsia="Marianne" w:cs="Marianne"/>
                <w:sz w:val="14"/>
              </w:rPr>
              <w:t xml:space="preserve">SSP3841953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"https://fiches-risques.brgm.fr/georisques/casias/SSP3841952" \t "_blank" </w:instrText>
            </w:r>
            <w:r>
              <w:fldChar w:fldCharType="separate"/>
            </w:r>
            <w:r>
              <w:rPr>
                <w:rFonts w:ascii="Marianne" w:hAnsi="Marianne" w:eastAsia="Marianne" w:cs="Marianne"/>
                <w:sz w:val="14"/>
              </w:rPr>
              <w:t xml:space="preserve">SSP3841952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"https://fiches-risques.brgm.fr/georisques/casias/SSP3841951" \t "_blank" </w:instrText>
            </w:r>
            <w:r>
              <w:fldChar w:fldCharType="separate"/>
            </w:r>
            <w:r>
              <w:rPr>
                <w:rFonts w:ascii="Marianne" w:hAnsi="Marianne" w:eastAsia="Marianne" w:cs="Marianne"/>
                <w:sz w:val="14"/>
              </w:rPr>
              <w:t xml:space="preserve">SSP3841951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"https://fiches-risques.brgm.fr/georisques/casias/SSP3841950" \t "_blank" </w:instrText>
            </w:r>
            <w:r>
              <w:fldChar w:fldCharType="separate"/>
            </w:r>
            <w:r>
              <w:rPr>
                <w:rFonts w:ascii="Marianne" w:hAnsi="Marianne" w:eastAsia="Marianne" w:cs="Marianne"/>
                <w:sz w:val="14"/>
              </w:rPr>
              <w:t xml:space="preserve">SSP3841950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"https://fiches-risques.brgm.fr/georisques/casias/SSP3841949" \t "_blank" </w:instrText>
            </w:r>
            <w:r>
              <w:fldChar w:fldCharType="separate"/>
            </w:r>
            <w:r>
              <w:rPr>
                <w:rFonts w:ascii="Marianne" w:hAnsi="Marianne" w:eastAsia="Marianne" w:cs="Marianne"/>
                <w:sz w:val="14"/>
              </w:rPr>
              <w:t xml:space="preserve">SSP3841949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"https://fiches-risques.brgm.fr/georisques/casias/SSP3841948" \t "_blank" </w:instrText>
            </w:r>
            <w:r>
              <w:fldChar w:fldCharType="separate"/>
            </w:r>
            <w:r>
              <w:rPr>
                <w:rFonts w:ascii="Marianne" w:hAnsi="Marianne" w:eastAsia="Marianne" w:cs="Marianne"/>
                <w:sz w:val="14"/>
              </w:rPr>
              <w:t xml:space="preserve">SSP3841948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"https://fiches-risques.brgm.fr/georisques/casias/SSP3841947" \t "_blank" </w:instrText>
            </w:r>
            <w:r>
              <w:fldChar w:fldCharType="separate"/>
            </w:r>
            <w:r>
              <w:rPr>
                <w:rFonts w:ascii="Marianne" w:hAnsi="Marianne" w:eastAsia="Marianne" w:cs="Marianne"/>
                <w:sz w:val="14"/>
              </w:rPr>
              <w:t xml:space="preserve">SSP3841947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"https://fiches-risques.brgm.fr/georisques/casias/SSP3841946" \t "_blank" </w:instrText>
            </w:r>
            <w:r>
              <w:fldChar w:fldCharType="separate"/>
            </w:r>
            <w:r>
              <w:rPr>
                <w:rFonts w:ascii="Marianne" w:hAnsi="Marianne" w:eastAsia="Marianne" w:cs="Marianne"/>
                <w:sz w:val="14"/>
              </w:rPr>
              <w:t xml:space="preserve">SSP3841946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"https://fiches-risques.brgm.fr/georisques/casias/SSP3841945" \t "_blank" </w:instrText>
            </w:r>
            <w:r>
              <w:fldChar w:fldCharType="separate"/>
            </w:r>
            <w:r>
              <w:rPr>
                <w:rFonts w:ascii="Marianne" w:hAnsi="Marianne" w:eastAsia="Marianne" w:cs="Marianne"/>
                <w:sz w:val="14"/>
              </w:rPr>
              <w:t xml:space="preserve">SSP3841945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"https://fiches-risques.brgm.fr/georisques/casias/SSP3841944" \t "_blank" </w:instrText>
            </w:r>
            <w:r>
              <w:fldChar w:fldCharType="separate"/>
            </w:r>
            <w:r>
              <w:rPr>
                <w:rFonts w:ascii="Marianne" w:hAnsi="Marianne" w:eastAsia="Marianne" w:cs="Marianne"/>
                <w:sz w:val="14"/>
              </w:rPr>
              <w:t xml:space="preserve">SSP3841944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valves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"https://fiches-risques.brgm.fr/georisques/casias/SSP3841943" \t "_blank" </w:instrText>
            </w:r>
            <w:r>
              <w:fldChar w:fldCharType="separate"/>
            </w:r>
            <w:r>
              <w:rPr>
                <w:rFonts w:ascii="Marianne" w:hAnsi="Marianne" w:eastAsia="Marianne" w:cs="Marianne"/>
                <w:sz w:val="14"/>
              </w:rPr>
              <w:t xml:space="preserve">SSP3841943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Chocolaterie - Confiserie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"https://fiches-risques.brgm.fr/georisques/casias/SSP3841942" \t "_blank" </w:instrText>
            </w:r>
            <w:r>
              <w:fldChar w:fldCharType="separate"/>
            </w:r>
            <w:r>
              <w:rPr>
                <w:rFonts w:ascii="Marianne" w:hAnsi="Marianne" w:eastAsia="Marianne" w:cs="Marianne"/>
                <w:sz w:val="14"/>
              </w:rPr>
              <w:t xml:space="preserve">SSP3841942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"https://fiches-risques.brgm.fr/georisques/casias/SSP3841941" \t "_blank" </w:instrText>
            </w:r>
            <w:r>
              <w:fldChar w:fldCharType="separate"/>
            </w:r>
            <w:r>
              <w:rPr>
                <w:rFonts w:ascii="Marianne" w:hAnsi="Marianne" w:eastAsia="Marianne" w:cs="Marianne"/>
                <w:sz w:val="14"/>
              </w:rPr>
              <w:t xml:space="preserve">SSP3841941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"https://fiches-risques.brgm.fr/georisques/casias/SSP3841940" \t "_blank" </w:instrText>
            </w:r>
            <w:r>
              <w:fldChar w:fldCharType="separate"/>
            </w:r>
            <w:r>
              <w:rPr>
                <w:rFonts w:ascii="Marianne" w:hAnsi="Marianne" w:eastAsia="Marianne" w:cs="Marianne"/>
                <w:sz w:val="14"/>
              </w:rPr>
              <w:t xml:space="preserve">SSP3841940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"https://fiches-risques.brgm.fr/georisques/casias/SSP3841939" \t "_blank" </w:instrText>
            </w:r>
            <w:r>
              <w:fldChar w:fldCharType="separate"/>
            </w:r>
            <w:r>
              <w:rPr>
                <w:rFonts w:ascii="Marianne" w:hAnsi="Marianne" w:eastAsia="Marianne" w:cs="Marianne"/>
                <w:sz w:val="14"/>
              </w:rPr>
              <w:t xml:space="preserve">SSP3841939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"https://fiches-risques.brgm.fr/georisques/casias/SSP3841938" \t "_blank" </w:instrText>
            </w:r>
            <w:r>
              <w:fldChar w:fldCharType="separate"/>
            </w:r>
            <w:r>
              <w:rPr>
                <w:rFonts w:ascii="Marianne" w:hAnsi="Marianne" w:eastAsia="Marianne" w:cs="Marianne"/>
                <w:sz w:val="14"/>
              </w:rPr>
              <w:t xml:space="preserve">SSP3841938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"https://fiches-risques.brgm.fr/georisques/casias/SSP3841937" \t "_blank" </w:instrText>
            </w:r>
            <w:r>
              <w:fldChar w:fldCharType="separate"/>
            </w:r>
            <w:r>
              <w:rPr>
                <w:rFonts w:ascii="Marianne" w:hAnsi="Marianne" w:eastAsia="Marianne" w:cs="Marianne"/>
                <w:sz w:val="14"/>
              </w:rPr>
              <w:t xml:space="preserve">SSP3841937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"https://fiches-risques.brgm.fr/georisques/casias/SSP3841936" \t "_blank" </w:instrText>
            </w:r>
            <w:r>
              <w:fldChar w:fldCharType="separate"/>
            </w:r>
            <w:r>
              <w:rPr>
                <w:rFonts w:ascii="Marianne" w:hAnsi="Marianne" w:eastAsia="Marianne" w:cs="Marianne"/>
                <w:sz w:val="14"/>
              </w:rPr>
              <w:t xml:space="preserve">SSP3841936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atelier mécanique –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véhicules automobiles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"https://fiches-risques.brgm.fr/georisques/casias/SSP3841935" \t "_blank" </w:instrText>
            </w:r>
            <w:r>
              <w:fldChar w:fldCharType="separate"/>
            </w:r>
            <w:r>
              <w:rPr>
                <w:rFonts w:ascii="Marianne" w:hAnsi="Marianne" w:eastAsia="Marianne" w:cs="Marianne"/>
                <w:sz w:val="14"/>
              </w:rPr>
              <w:t xml:space="preserve">SSP3841935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"https://fiches-risques.brgm.fr/georisques/casias/SSP3841934" \t "_blank" </w:instrText>
            </w:r>
            <w:r>
              <w:fldChar w:fldCharType="separate"/>
            </w:r>
            <w:r>
              <w:rPr>
                <w:rFonts w:ascii="Marianne" w:hAnsi="Marianne" w:eastAsia="Marianne" w:cs="Marianne"/>
                <w:sz w:val="14"/>
              </w:rPr>
              <w:t xml:space="preserve">SSP3841934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"https://fiches-risques.brgm.fr/georisques/casias/SSP3841933" \t "_blank" </w:instrText>
            </w:r>
            <w:r>
              <w:fldChar w:fldCharType="separate"/>
            </w:r>
            <w:r>
              <w:rPr>
                <w:rFonts w:ascii="Marianne" w:hAnsi="Marianne" w:eastAsia="Marianne" w:cs="Marianne"/>
                <w:sz w:val="14"/>
              </w:rPr>
              <w:t xml:space="preserve">SSP3841933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"https://fiches-risques.brgm.fr/georisques/casias/SSP3841932" \t "_blank" </w:instrText>
            </w:r>
            <w:r>
              <w:fldChar w:fldCharType="separate"/>
            </w:r>
            <w:r>
              <w:rPr>
                <w:rFonts w:ascii="Marianne" w:hAnsi="Marianne" w:eastAsia="Marianne" w:cs="Marianne"/>
                <w:sz w:val="14"/>
              </w:rPr>
              <w:t xml:space="preserve">SSP3841932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"https://fiches-risques.brgm.fr/georisques/casias/SSP3841931" \t "_blank" </w:instrText>
            </w:r>
            <w:r>
              <w:fldChar w:fldCharType="separate"/>
            </w:r>
            <w:r>
              <w:rPr>
                <w:rFonts w:ascii="Marianne" w:hAnsi="Marianne" w:eastAsia="Marianne" w:cs="Marianne"/>
                <w:sz w:val="14"/>
              </w:rPr>
              <w:t xml:space="preserve">SSP3841931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carburateurs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"https://fiches-risques.brgm.fr/georisques/casias/SSP3841930" \t "_blank" </w:instrText>
            </w:r>
            <w:r>
              <w:fldChar w:fldCharType="separate"/>
            </w:r>
            <w:r>
              <w:rPr>
                <w:rFonts w:ascii="Marianne" w:hAnsi="Marianne" w:eastAsia="Marianne" w:cs="Marianne"/>
                <w:sz w:val="14"/>
              </w:rPr>
              <w:t xml:space="preserve">SSP3841930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"https://fiches-risques.brgm.fr/georisques/casias/SSP3841929" \t "_blank" </w:instrText>
            </w:r>
            <w:r>
              <w:fldChar w:fldCharType="separate"/>
            </w:r>
            <w:r>
              <w:rPr>
                <w:rFonts w:ascii="Marianne" w:hAnsi="Marianne" w:eastAsia="Marianne" w:cs="Marianne"/>
                <w:sz w:val="14"/>
              </w:rPr>
              <w:t xml:space="preserve">SSP3841929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"https://fiches-risques.brgm.fr/georisques/casias/SSP3841928" \t "_blank" </w:instrText>
            </w:r>
            <w:r>
              <w:fldChar w:fldCharType="separate"/>
            </w:r>
            <w:r>
              <w:rPr>
                <w:rFonts w:ascii="Marianne" w:hAnsi="Marianne" w:eastAsia="Marianne" w:cs="Marianne"/>
                <w:sz w:val="14"/>
              </w:rPr>
              <w:t xml:space="preserve">SSP3841928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"https://fiches-risques.brgm.fr/georisques/casias/SSP3841927" \t "_blank" </w:instrText>
            </w:r>
            <w:r>
              <w:fldChar w:fldCharType="separate"/>
            </w:r>
            <w:r>
              <w:rPr>
                <w:rFonts w:ascii="Marianne" w:hAnsi="Marianne" w:eastAsia="Marianne" w:cs="Marianne"/>
                <w:sz w:val="14"/>
              </w:rPr>
              <w:t xml:space="preserve">SSP3841927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"https://fiches-risques.brgm.fr/georisques/casias/SSP3841926" \t "_blank" </w:instrText>
            </w:r>
            <w:r>
              <w:fldChar w:fldCharType="separate"/>
            </w:r>
            <w:r>
              <w:rPr>
                <w:rFonts w:ascii="Marianne" w:hAnsi="Marianne" w:eastAsia="Marianne" w:cs="Marianne"/>
                <w:sz w:val="14"/>
              </w:rPr>
              <w:t xml:space="preserve">SSP3841926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"https://fiches-risques.brgm.fr/georisques/casias/SSP3841925" \t "_blank" </w:instrText>
            </w:r>
            <w:r>
              <w:fldChar w:fldCharType="separate"/>
            </w:r>
            <w:r>
              <w:rPr>
                <w:rFonts w:ascii="Marianne" w:hAnsi="Marianne" w:eastAsia="Marianne" w:cs="Marianne"/>
                <w:sz w:val="14"/>
              </w:rPr>
              <w:t xml:space="preserve">SSP3841925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"https://fiches-risques.brgm.fr/georisques/casias/SSP3841924" \t "_blank" </w:instrText>
            </w:r>
            <w:r>
              <w:fldChar w:fldCharType="separate"/>
            </w:r>
            <w:r>
              <w:rPr>
                <w:rFonts w:ascii="Marianne" w:hAnsi="Marianne" w:eastAsia="Marianne" w:cs="Marianne"/>
                <w:sz w:val="14"/>
              </w:rPr>
              <w:t xml:space="preserve">SSP3841924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"https://fiches-risques.brgm.fr/georisques/casias/SSP3841923" \t "_blank" </w:instrText>
            </w:r>
            <w:r>
              <w:fldChar w:fldCharType="separate"/>
            </w:r>
            <w:r>
              <w:rPr>
                <w:rFonts w:ascii="Marianne" w:hAnsi="Marianne" w:eastAsia="Marianne" w:cs="Marianne"/>
                <w:sz w:val="14"/>
              </w:rPr>
              <w:t xml:space="preserve">SSP3841923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"https://fiches-risques.brgm.fr/georisques/casias/SSP3841922" \t "_blank" </w:instrText>
            </w:r>
            <w:r>
              <w:fldChar w:fldCharType="separate"/>
            </w:r>
            <w:r>
              <w:rPr>
                <w:rFonts w:ascii="Marianne" w:hAnsi="Marianne" w:eastAsia="Marianne" w:cs="Marianne"/>
                <w:sz w:val="14"/>
              </w:rPr>
              <w:t xml:space="preserve">SSP3841922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"https://fiches-risques.brgm.fr/georisques/casias/SSP3841921" \t "_blank" </w:instrText>
            </w:r>
            <w:r>
              <w:fldChar w:fldCharType="separate"/>
            </w:r>
            <w:r>
              <w:rPr>
                <w:rFonts w:ascii="Marianne" w:hAnsi="Marianne" w:eastAsia="Marianne" w:cs="Marianne"/>
                <w:sz w:val="14"/>
              </w:rPr>
              <w:t xml:space="preserve">SSP3841921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"https://fiches-risques.brgm.fr/georisques/casias/SSP3841920" \t "_blank" </w:instrText>
            </w:r>
            <w:r>
              <w:fldChar w:fldCharType="separate"/>
            </w:r>
            <w:r>
              <w:rPr>
                <w:rFonts w:ascii="Marianne" w:hAnsi="Marianne" w:eastAsia="Marianne" w:cs="Marianne"/>
                <w:sz w:val="14"/>
              </w:rPr>
              <w:t xml:space="preserve">SSP3841920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"https://fiches-risques.brgm.fr/georisques/casias/SSP3841919" \t "_blank" </w:instrText>
            </w:r>
            <w:r>
              <w:fldChar w:fldCharType="separate"/>
            </w:r>
            <w:r>
              <w:rPr>
                <w:rFonts w:ascii="Marianne" w:hAnsi="Marianne" w:eastAsia="Marianne" w:cs="Marianne"/>
                <w:sz w:val="14"/>
              </w:rPr>
              <w:t xml:space="preserve">SSP3841919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"https://fiches-risques.brgm.fr/georisques/casias/SSP3841918" \t "_blank" </w:instrText>
            </w:r>
            <w:r>
              <w:fldChar w:fldCharType="separate"/>
            </w:r>
            <w:r>
              <w:rPr>
                <w:rFonts w:ascii="Marianne" w:hAnsi="Marianne" w:eastAsia="Marianne" w:cs="Marianne"/>
                <w:sz w:val="14"/>
              </w:rPr>
              <w:t xml:space="preserve">SSP3841918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"https://fiches-risques.brgm.fr/georisques/casias/SSP3841917" \t "_blank" </w:instrText>
            </w:r>
            <w:r>
              <w:fldChar w:fldCharType="separate"/>
            </w:r>
            <w:r>
              <w:rPr>
                <w:rFonts w:ascii="Marianne" w:hAnsi="Marianne" w:eastAsia="Marianne" w:cs="Marianne"/>
                <w:sz w:val="14"/>
              </w:rPr>
              <w:t xml:space="preserve">SSP3841917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"https://fiches-risques.brgm.fr/georisques/casias/SSP3841916" \t "_blank" </w:instrText>
            </w:r>
            <w:r>
              <w:fldChar w:fldCharType="separate"/>
            </w:r>
            <w:r>
              <w:rPr>
                <w:rFonts w:ascii="Marianne" w:hAnsi="Marianne" w:eastAsia="Marianne" w:cs="Marianne"/>
                <w:sz w:val="14"/>
              </w:rPr>
              <w:t xml:space="preserve">SSP3841916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"https://fiches-risques.brgm.fr/georisques/casias/SSP3841915" \t "_blank" </w:instrText>
            </w:r>
            <w:r>
              <w:fldChar w:fldCharType="separate"/>
            </w:r>
            <w:r>
              <w:rPr>
                <w:rFonts w:ascii="Marianne" w:hAnsi="Marianne" w:eastAsia="Marianne" w:cs="Marianne"/>
                <w:sz w:val="14"/>
              </w:rPr>
              <w:t xml:space="preserve">SSP3841915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"https://fiches-risques.brgm.fr/georisques/casias/SSP3841914" \t "_blank" </w:instrText>
            </w:r>
            <w:r>
              <w:fldChar w:fldCharType="separate"/>
            </w:r>
            <w:r>
              <w:rPr>
                <w:rFonts w:ascii="Marianne" w:hAnsi="Marianne" w:eastAsia="Marianne" w:cs="Marianne"/>
                <w:sz w:val="14"/>
              </w:rPr>
              <w:t xml:space="preserve">SSP3841914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"https://fiches-risques.brgm.fr/georisques/casias/SSP3841913" \t "_blank" </w:instrText>
            </w:r>
            <w:r>
              <w:fldChar w:fldCharType="separate"/>
            </w:r>
            <w:r>
              <w:rPr>
                <w:rFonts w:ascii="Marianne" w:hAnsi="Marianne" w:eastAsia="Marianne" w:cs="Marianne"/>
                <w:sz w:val="14"/>
              </w:rPr>
              <w:t xml:space="preserve">SSP3841913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"https://fiches-risques.brgm.fr/georisques/casias/SSP3841912" \t "_blank" </w:instrText>
            </w:r>
            <w:r>
              <w:fldChar w:fldCharType="separate"/>
            </w:r>
            <w:r>
              <w:rPr>
                <w:rFonts w:ascii="Marianne" w:hAnsi="Marianne" w:eastAsia="Marianne" w:cs="Marianne"/>
                <w:sz w:val="14"/>
              </w:rPr>
              <w:t xml:space="preserve">SSP3841912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"https://fiches-risques.brgm.fr/georisques/casias/SSP3841911" \t "_blank" </w:instrText>
            </w:r>
            <w:r>
              <w:fldChar w:fldCharType="separate"/>
            </w:r>
            <w:r>
              <w:rPr>
                <w:rFonts w:ascii="Marianne" w:hAnsi="Marianne" w:eastAsia="Marianne" w:cs="Marianne"/>
                <w:sz w:val="14"/>
              </w:rPr>
              <w:t xml:space="preserve">SSP3841911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27428" name="Picture">
</wp:docPr>
                  <a:graphic>
                    <a:graphicData uri="http://schemas.openxmlformats.org/drawingml/2006/picture">
                      <pic:pic>
                        <pic:nvPicPr>
                          <pic:cNvPr id="21672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81484" name="Picture">
</wp:docPr>
                  <a:graphic>
                    <a:graphicData uri="http://schemas.openxmlformats.org/drawingml/2006/picture">
                      <pic:pic>
                        <pic:nvPicPr>
                          <pic:cNvPr id="41478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92806" name="Picture">
</wp:docPr>
                  <a:graphic>
                    <a:graphicData uri="http://schemas.openxmlformats.org/drawingml/2006/picture">
                      <pic:pic>
                        <pic:nvPicPr>
                          <pic:cNvPr id="146059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"https://fiches-risques.brgm.fr/georisques/casias/SSP3841910" \t "_blank" </w:instrText>
            </w:r>
            <w:r>
              <w:fldChar w:fldCharType="separate"/>
            </w:r>
            <w:r>
              <w:rPr>
                <w:rFonts w:ascii="Marianne" w:hAnsi="Marianne" w:eastAsia="Marianne" w:cs="Marianne"/>
                <w:sz w:val="14"/>
              </w:rPr>
              <w:t xml:space="preserve">SSP3841910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"https://fiches-risques.brgm.fr/georisques/casias/SSP3841909" \t "_blank" </w:instrText>
            </w:r>
            <w:r>
              <w:fldChar w:fldCharType="separate"/>
            </w:r>
            <w:r>
              <w:rPr>
                <w:rFonts w:ascii="Marianne" w:hAnsi="Marianne" w:eastAsia="Marianne" w:cs="Marianne"/>
                <w:sz w:val="14"/>
              </w:rPr>
              <w:t xml:space="preserve">SSP3841909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"https://fiches-risques.brgm.fr/georisques/casias/SSP3841908" \t "_blank" </w:instrText>
            </w:r>
            <w:r>
              <w:fldChar w:fldCharType="separate"/>
            </w:r>
            <w:r>
              <w:rPr>
                <w:rFonts w:ascii="Marianne" w:hAnsi="Marianne" w:eastAsia="Marianne" w:cs="Marianne"/>
                <w:sz w:val="14"/>
              </w:rPr>
              <w:t xml:space="preserve">SSP3841908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"https://fiches-risques.brgm.fr/georisques/casias/SSP3841907" \t "_blank" </w:instrText>
            </w:r>
            <w:r>
              <w:fldChar w:fldCharType="separate"/>
            </w:r>
            <w:r>
              <w:rPr>
                <w:rFonts w:ascii="Marianne" w:hAnsi="Marianne" w:eastAsia="Marianne" w:cs="Marianne"/>
                <w:sz w:val="14"/>
              </w:rPr>
              <w:t xml:space="preserve">SSP3841907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"https://fiches-risques.brgm.fr/georisques/casias/SSP3841906" \t "_blank" </w:instrText>
            </w:r>
            <w:r>
              <w:fldChar w:fldCharType="separate"/>
            </w:r>
            <w:r>
              <w:rPr>
                <w:rFonts w:ascii="Marianne" w:hAnsi="Marianne" w:eastAsia="Marianne" w:cs="Marianne"/>
                <w:sz w:val="14"/>
              </w:rPr>
              <w:t xml:space="preserve">SSP3841906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"https://fiches-risques.brgm.fr/georisques/casias/SSP3841905" \t "_blank" </w:instrText>
            </w:r>
            <w:r>
              <w:fldChar w:fldCharType="separate"/>
            </w:r>
            <w:r>
              <w:rPr>
                <w:rFonts w:ascii="Marianne" w:hAnsi="Marianne" w:eastAsia="Marianne" w:cs="Marianne"/>
                <w:sz w:val="14"/>
              </w:rPr>
              <w:t xml:space="preserve">SSP3841905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"https://fiches-risques.brgm.fr/georisques/casias/SSP3841904" \t "_blank" </w:instrText>
            </w:r>
            <w:r>
              <w:fldChar w:fldCharType="separate"/>
            </w:r>
            <w:r>
              <w:rPr>
                <w:rFonts w:ascii="Marianne" w:hAnsi="Marianne" w:eastAsia="Marianne" w:cs="Marianne"/>
                <w:sz w:val="14"/>
              </w:rPr>
              <w:t xml:space="preserve">SSP3841904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"https://fiches-risques.brgm.fr/georisques/casias/SSP3841903" \t "_blank" </w:instrText>
            </w:r>
            <w:r>
              <w:fldChar w:fldCharType="separate"/>
            </w:r>
            <w:r>
              <w:rPr>
                <w:rFonts w:ascii="Marianne" w:hAnsi="Marianne" w:eastAsia="Marianne" w:cs="Marianne"/>
                <w:sz w:val="14"/>
              </w:rPr>
              <w:t xml:space="preserve">SSP3841903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"https://fiches-risques.brgm.fr/georisques/casias/SSP3841902" \t "_blank" </w:instrText>
            </w:r>
            <w:r>
              <w:fldChar w:fldCharType="separate"/>
            </w:r>
            <w:r>
              <w:rPr>
                <w:rFonts w:ascii="Marianne" w:hAnsi="Marianne" w:eastAsia="Marianne" w:cs="Marianne"/>
                <w:sz w:val="14"/>
              </w:rPr>
              <w:t xml:space="preserve">SSP3841902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"https://fiches-risques.brgm.fr/georisques/casias/SSP3841901" \t "_blank" </w:instrText>
            </w:r>
            <w:r>
              <w:fldChar w:fldCharType="separate"/>
            </w:r>
            <w:r>
              <w:rPr>
                <w:rFonts w:ascii="Marianne" w:hAnsi="Marianne" w:eastAsia="Marianne" w:cs="Marianne"/>
                <w:sz w:val="14"/>
              </w:rPr>
              <w:t xml:space="preserve">SSP3841901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"https://fiches-risques.brgm.fr/georisques/casias/SSP3841900" \t "_blank" </w:instrText>
            </w:r>
            <w:r>
              <w:fldChar w:fldCharType="separate"/>
            </w:r>
            <w:r>
              <w:rPr>
                <w:rFonts w:ascii="Marianne" w:hAnsi="Marianne" w:eastAsia="Marianne" w:cs="Marianne"/>
                <w:sz w:val="14"/>
              </w:rPr>
              <w:t xml:space="preserve">SSP3841900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"https://fiches-risques.brgm.fr/georisques/casias/SSP3841899" \t "_blank" </w:instrText>
            </w:r>
            <w:r>
              <w:fldChar w:fldCharType="separate"/>
            </w:r>
            <w:r>
              <w:rPr>
                <w:rFonts w:ascii="Marianne" w:hAnsi="Marianne" w:eastAsia="Marianne" w:cs="Marianne"/>
                <w:sz w:val="14"/>
              </w:rPr>
              <w:t xml:space="preserve">SSP3841899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"https://fiches-risques.brgm.fr/georisques/casias/SSP3841898" \t "_blank" </w:instrText>
            </w:r>
            <w:r>
              <w:fldChar w:fldCharType="separate"/>
            </w:r>
            <w:r>
              <w:rPr>
                <w:rFonts w:ascii="Marianne" w:hAnsi="Marianne" w:eastAsia="Marianne" w:cs="Marianne"/>
                <w:sz w:val="14"/>
              </w:rPr>
              <w:t xml:space="preserve">SSP3841898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"https://fiches-risques.brgm.fr/georisques/casias/SSP3841897" \t "_blank" </w:instrText>
            </w:r>
            <w:r>
              <w:fldChar w:fldCharType="separate"/>
            </w:r>
            <w:r>
              <w:rPr>
                <w:rFonts w:ascii="Marianne" w:hAnsi="Marianne" w:eastAsia="Marianne" w:cs="Marianne"/>
                <w:sz w:val="14"/>
              </w:rPr>
              <w:t xml:space="preserve">SSP3841897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"https://fiches-risques.brgm.fr/georisques/casias/SSP3841896" \t "_blank" </w:instrText>
            </w:r>
            <w:r>
              <w:fldChar w:fldCharType="separate"/>
            </w:r>
            <w:r>
              <w:rPr>
                <w:rFonts w:ascii="Marianne" w:hAnsi="Marianne" w:eastAsia="Marianne" w:cs="Marianne"/>
                <w:sz w:val="14"/>
              </w:rPr>
              <w:t xml:space="preserve">SSP3841896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"https://fiches-risques.brgm.fr/georisques/casias/SSP3841895" \t "_blank" </w:instrText>
            </w:r>
            <w:r>
              <w:fldChar w:fldCharType="separate"/>
            </w:r>
            <w:r>
              <w:rPr>
                <w:rFonts w:ascii="Marianne" w:hAnsi="Marianne" w:eastAsia="Marianne" w:cs="Marianne"/>
                <w:sz w:val="14"/>
              </w:rPr>
              <w:t xml:space="preserve">SSP3841895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"https://fiches-risques.brgm.fr/georisques/casias/SSP3841894" \t "_blank" </w:instrText>
            </w:r>
            <w:r>
              <w:fldChar w:fldCharType="separate"/>
            </w:r>
            <w:r>
              <w:rPr>
                <w:rFonts w:ascii="Marianne" w:hAnsi="Marianne" w:eastAsia="Marianne" w:cs="Marianne"/>
                <w:sz w:val="14"/>
              </w:rPr>
              <w:t xml:space="preserve">SSP3841894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"https://fiches-risques.brgm.fr/georisques/casias/SSP3841893" \t "_blank" </w:instrText>
            </w:r>
            <w:r>
              <w:fldChar w:fldCharType="separate"/>
            </w:r>
            <w:r>
              <w:rPr>
                <w:rFonts w:ascii="Marianne" w:hAnsi="Marianne" w:eastAsia="Marianne" w:cs="Marianne"/>
                <w:sz w:val="14"/>
              </w:rPr>
              <w:t xml:space="preserve">SSP3841893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"https://fiches-risques.brgm.fr/georisques/casias/SSP3841892" \t "_blank" </w:instrText>
            </w:r>
            <w:r>
              <w:fldChar w:fldCharType="separate"/>
            </w:r>
            <w:r>
              <w:rPr>
                <w:rFonts w:ascii="Marianne" w:hAnsi="Marianne" w:eastAsia="Marianne" w:cs="Marianne"/>
                <w:sz w:val="14"/>
              </w:rPr>
              <w:t xml:space="preserve">SSP3841892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"https://fiches-risques.brgm.fr/georisques/casias/SSP3841891" \t "_blank" </w:instrText>
            </w:r>
            <w:r>
              <w:fldChar w:fldCharType="separate"/>
            </w:r>
            <w:r>
              <w:rPr>
                <w:rFonts w:ascii="Marianne" w:hAnsi="Marianne" w:eastAsia="Marianne" w:cs="Marianne"/>
                <w:sz w:val="14"/>
              </w:rPr>
              <w:t xml:space="preserve">SSP3841891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"https://fiches-risques.brgm.fr/georisques/casias/SSP3841890" \t "_blank" </w:instrText>
            </w:r>
            <w:r>
              <w:fldChar w:fldCharType="separate"/>
            </w:r>
            <w:r>
              <w:rPr>
                <w:rFonts w:ascii="Marianne" w:hAnsi="Marianne" w:eastAsia="Marianne" w:cs="Marianne"/>
                <w:sz w:val="14"/>
              </w:rPr>
              <w:t xml:space="preserve">SSP3841890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"https://fiches-risques.brgm.fr/georisques/casias/SSP3841889" \t "_blank" </w:instrText>
            </w:r>
            <w:r>
              <w:fldChar w:fldCharType="separate"/>
            </w:r>
            <w:r>
              <w:rPr>
                <w:rFonts w:ascii="Marianne" w:hAnsi="Marianne" w:eastAsia="Marianne" w:cs="Marianne"/>
                <w:sz w:val="14"/>
              </w:rPr>
              <w:t xml:space="preserve">SSP3841889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"https://fiches-risques.brgm.fr/georisques/casias/SSP3841888" \t "_blank" </w:instrText>
            </w:r>
            <w:r>
              <w:fldChar w:fldCharType="separate"/>
            </w:r>
            <w:r>
              <w:rPr>
                <w:rFonts w:ascii="Marianne" w:hAnsi="Marianne" w:eastAsia="Marianne" w:cs="Marianne"/>
                <w:sz w:val="14"/>
              </w:rPr>
              <w:t xml:space="preserve">SSP3841888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"https://fiches-risques.brgm.fr/georisques/casias/SSP3841887" \t "_blank" </w:instrText>
            </w:r>
            <w:r>
              <w:fldChar w:fldCharType="separate"/>
            </w:r>
            <w:r>
              <w:rPr>
                <w:rFonts w:ascii="Marianne" w:hAnsi="Marianne" w:eastAsia="Marianne" w:cs="Marianne"/>
                <w:sz w:val="14"/>
              </w:rPr>
              <w:t xml:space="preserve">SSP3841887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"https://fiches-risques.brgm.fr/georisques/casias/SSP3841886" \t "_blank" </w:instrText>
            </w:r>
            <w:r>
              <w:fldChar w:fldCharType="separate"/>
            </w:r>
            <w:r>
              <w:rPr>
                <w:rFonts w:ascii="Marianne" w:hAnsi="Marianne" w:eastAsia="Marianne" w:cs="Marianne"/>
                <w:sz w:val="14"/>
              </w:rPr>
              <w:t xml:space="preserve">SSP3841886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"https://fiches-risques.brgm.fr/georisques/casias/SSP3841885" \t "_blank" </w:instrText>
            </w:r>
            <w:r>
              <w:fldChar w:fldCharType="separate"/>
            </w:r>
            <w:r>
              <w:rPr>
                <w:rFonts w:ascii="Marianne" w:hAnsi="Marianne" w:eastAsia="Marianne" w:cs="Marianne"/>
                <w:sz w:val="14"/>
              </w:rPr>
              <w:t xml:space="preserve">SSP3841885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"https://fiches-risques.brgm.fr/georisques/casias/SSP3841882" \t "_blank" </w:instrText>
            </w:r>
            <w:r>
              <w:fldChar w:fldCharType="separate"/>
            </w:r>
            <w:r>
              <w:rPr>
                <w:rFonts w:ascii="Marianne" w:hAnsi="Marianne" w:eastAsia="Marianne" w:cs="Marianne"/>
                <w:sz w:val="14"/>
              </w:rPr>
              <w:t xml:space="preserve">SSP3841882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"https://fiches-risques.brgm.fr/georisques/casias/SSP3841880" \t "_blank" </w:instrText>
            </w:r>
            <w:r>
              <w:fldChar w:fldCharType="separate"/>
            </w:r>
            <w:r>
              <w:rPr>
                <w:rFonts w:ascii="Marianne" w:hAnsi="Marianne" w:eastAsia="Marianne" w:cs="Marianne"/>
                <w:sz w:val="14"/>
              </w:rPr>
              <w:t xml:space="preserve">SSP3841880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"https://fiches-risques.brgm.fr/georisques/casias/SSP3841875" \t "_blank" </w:instrText>
            </w:r>
            <w:r>
              <w:fldChar w:fldCharType="separate"/>
            </w:r>
            <w:r>
              <w:rPr>
                <w:rFonts w:ascii="Marianne" w:hAnsi="Marianne" w:eastAsia="Marianne" w:cs="Marianne"/>
                <w:sz w:val="14"/>
              </w:rPr>
              <w:t xml:space="preserve">SSP3841875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"https://fiches-risques.brgm.fr/georisques/casias/SSP3841872" \t "_blank" </w:instrText>
            </w:r>
            <w:r>
              <w:fldChar w:fldCharType="separate"/>
            </w:r>
            <w:r>
              <w:rPr>
                <w:rFonts w:ascii="Marianne" w:hAnsi="Marianne" w:eastAsia="Marianne" w:cs="Marianne"/>
                <w:sz w:val="14"/>
              </w:rPr>
              <w:t xml:space="preserve">SSP3841872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"https://fiches-risques.brgm.fr/georisques/casias/SSP3841871" \t "_blank" </w:instrText>
            </w:r>
            <w:r>
              <w:fldChar w:fldCharType="separate"/>
            </w:r>
            <w:r>
              <w:rPr>
                <w:rFonts w:ascii="Marianne" w:hAnsi="Marianne" w:eastAsia="Marianne" w:cs="Marianne"/>
                <w:sz w:val="14"/>
              </w:rPr>
              <w:t xml:space="preserve">SSP3841871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"https://fiches-risques.brgm.fr/georisques/casias/SSP452396" \t "_blank" </w:instrText>
            </w:r>
            <w:r>
              <w:fldChar w:fldCharType="separate"/>
            </w:r>
            <w:r>
              <w:rPr>
                <w:rFonts w:ascii="Marianne" w:hAnsi="Marianne" w:eastAsia="Marianne" w:cs="Marianne"/>
                <w:sz w:val="14"/>
              </w:rPr>
              <w:t xml:space="preserve">SSP452396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MOUREAUX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04918" name="Picture">
</wp:docPr>
                  <a:graphic>
                    <a:graphicData uri="http://schemas.openxmlformats.org/drawingml/2006/picture">
                      <pic:pic>
                        <pic:nvPicPr>
                          <pic:cNvPr id="145810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6519" name="Picture">
</wp:docPr>
                  <a:graphic>
                    <a:graphicData uri="http://schemas.openxmlformats.org/drawingml/2006/picture">
                      <pic:pic>
                        <pic:nvPicPr>
                          <pic:cNvPr id="10070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25300 Pontarlier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77697" name="Picture">
</wp:docPr>
                  <a:graphic>
                    <a:graphicData uri="http://schemas.openxmlformats.org/drawingml/2006/picture">
                      <pic:pic>
                        <pic:nvPicPr>
                          <pic:cNvPr id="64037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