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42934" name="Picture">
</wp:docPr>
                  <a:graphic>
                    <a:graphicData uri="http://schemas.openxmlformats.org/drawingml/2006/picture">
                      <pic:pic>
                        <pic:nvPicPr>
                          <pic:cNvPr id="155274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5229268" name="Picture">
</wp:docPr>
                  <a:graphic>
                    <a:graphicData uri="http://schemas.openxmlformats.org/drawingml/2006/picture">
                      <pic:pic>
                        <pic:nvPicPr>
                          <pic:cNvPr id="1665229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517163" name="Picture">
</wp:docPr>
                        <a:graphic>
                          <a:graphicData uri="http://schemas.openxmlformats.org/drawingml/2006/picture">
                            <pic:pic>
                              <pic:nvPicPr>
                                <pic:cNvPr id="1550517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64460 Ponson-Dessus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066308" name="Picture">
</wp:docPr>
                  <a:graphic>
                    <a:graphicData uri="http://schemas.openxmlformats.org/drawingml/2006/picture">
                      <pic:pic>
                        <pic:nvPicPr>
                          <pic:cNvPr id="1928066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086773" name="Picture">
</wp:docPr>
                  <a:graphic>
                    <a:graphicData uri="http://schemas.openxmlformats.org/drawingml/2006/picture">
                      <pic:pic>
                        <pic:nvPicPr>
                          <pic:cNvPr id="17320867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41200" name="Picture">
</wp:docPr>
                  <a:graphic>
                    <a:graphicData uri="http://schemas.openxmlformats.org/drawingml/2006/picture">
                      <pic:pic>
                        <pic:nvPicPr>
                          <pic:cNvPr id="31354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41893" name="Picture">
</wp:docPr>
                  <a:graphic>
                    <a:graphicData uri="http://schemas.openxmlformats.org/drawingml/2006/picture">
                      <pic:pic>
                        <pic:nvPicPr>
                          <pic:cNvPr id="63694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08446" name="Picture">
</wp:docPr>
                  <a:graphic>
                    <a:graphicData uri="http://schemas.openxmlformats.org/drawingml/2006/picture">
                      <pic:pic>
                        <pic:nvPicPr>
                          <pic:cNvPr id="65960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881217" name="Picture">
</wp:docPr>
                        <a:graphic>
                          <a:graphicData uri="http://schemas.openxmlformats.org/drawingml/2006/picture">
                            <pic:pic>
                              <pic:nvPicPr>
                                <pic:cNvPr id="723881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2412" name="Picture">
</wp:docPr>
                        <a:graphic>
                          <a:graphicData uri="http://schemas.openxmlformats.org/drawingml/2006/picture">
                            <pic:pic>
                              <pic:nvPicPr>
                                <pic:cNvPr id="29562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754886" name="Picture">
</wp:docPr>
                        <a:graphic>
                          <a:graphicData uri="http://schemas.openxmlformats.org/drawingml/2006/picture">
                            <pic:pic>
                              <pic:nvPicPr>
                                <pic:cNvPr id="2114754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793747" name="Picture">
</wp:docPr>
                        <a:graphic>
                          <a:graphicData uri="http://schemas.openxmlformats.org/drawingml/2006/picture">
                            <pic:pic>
                              <pic:nvPicPr>
                                <pic:cNvPr id="725793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22668" name="Picture">
</wp:docPr>
                        <a:graphic>
                          <a:graphicData uri="http://schemas.openxmlformats.org/drawingml/2006/picture">
                            <pic:pic>
                              <pic:nvPicPr>
                                <pic:cNvPr id="14213226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949401" name="Picture">
</wp:docPr>
                        <a:graphic>
                          <a:graphicData uri="http://schemas.openxmlformats.org/drawingml/2006/picture">
                            <pic:pic>
                              <pic:nvPicPr>
                                <pic:cNvPr id="1708949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12854" name="Picture">
</wp:docPr>
                        <a:graphic>
                          <a:graphicData uri="http://schemas.openxmlformats.org/drawingml/2006/picture">
                            <pic:pic>
                              <pic:nvPicPr>
                                <pic:cNvPr id="1342412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22534" name="Picture">
</wp:docPr>
                        <a:graphic>
                          <a:graphicData uri="http://schemas.openxmlformats.org/drawingml/2006/picture">
                            <pic:pic>
                              <pic:nvPicPr>
                                <pic:cNvPr id="489622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830575" name="Picture">
</wp:docPr>
                        <a:graphic>
                          <a:graphicData uri="http://schemas.openxmlformats.org/drawingml/2006/picture">
                            <pic:pic>
                              <pic:nvPicPr>
                                <pic:cNvPr id="2118830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593205" name="Picture">
</wp:docPr>
                        <a:graphic>
                          <a:graphicData uri="http://schemas.openxmlformats.org/drawingml/2006/picture">
                            <pic:pic>
                              <pic:nvPicPr>
                                <pic:cNvPr id="2078593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54355" name="Picture">
</wp:docPr>
                        <a:graphic>
                          <a:graphicData uri="http://schemas.openxmlformats.org/drawingml/2006/picture">
                            <pic:pic>
                              <pic:nvPicPr>
                                <pic:cNvPr id="490954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606048" name="Picture">
</wp:docPr>
                        <a:graphic>
                          <a:graphicData uri="http://schemas.openxmlformats.org/drawingml/2006/picture">
                            <pic:pic>
                              <pic:nvPicPr>
                                <pic:cNvPr id="18496060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262035" name="Picture">
</wp:docPr>
                        <a:graphic>
                          <a:graphicData uri="http://schemas.openxmlformats.org/drawingml/2006/picture">
                            <pic:pic>
                              <pic:nvPicPr>
                                <pic:cNvPr id="4532620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93040" name="Picture">
</wp:docPr>
                        <a:graphic>
                          <a:graphicData uri="http://schemas.openxmlformats.org/drawingml/2006/picture">
                            <pic:pic>
                              <pic:nvPicPr>
                                <pic:cNvPr id="387493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336238" name="Picture">
</wp:docPr>
                        <a:graphic>
                          <a:graphicData uri="http://schemas.openxmlformats.org/drawingml/2006/picture">
                            <pic:pic>
                              <pic:nvPicPr>
                                <pic:cNvPr id="12963362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079793" name="Picture">
</wp:docPr>
                        <a:graphic>
                          <a:graphicData uri="http://schemas.openxmlformats.org/drawingml/2006/picture">
                            <pic:pic>
                              <pic:nvPicPr>
                                <pic:cNvPr id="17370797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61094" name="Picture">
</wp:docPr>
                        <a:graphic>
                          <a:graphicData uri="http://schemas.openxmlformats.org/drawingml/2006/picture">
                            <pic:pic>
                              <pic:nvPicPr>
                                <pic:cNvPr id="1933061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393162" name="Picture">
</wp:docPr>
                        <a:graphic>
                          <a:graphicData uri="http://schemas.openxmlformats.org/drawingml/2006/picture">
                            <pic:pic>
                              <pic:nvPicPr>
                                <pic:cNvPr id="4053931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46475" name="Picture">
</wp:docPr>
                  <a:graphic>
                    <a:graphicData uri="http://schemas.openxmlformats.org/drawingml/2006/picture">
                      <pic:pic>
                        <pic:nvPicPr>
                          <pic:cNvPr id="197944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63084" name="Picture">
</wp:docPr>
                  <a:graphic>
                    <a:graphicData uri="http://schemas.openxmlformats.org/drawingml/2006/picture">
                      <pic:pic>
                        <pic:nvPicPr>
                          <pic:cNvPr id="200396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94230" name="Picture">
</wp:docPr>
                  <a:graphic>
                    <a:graphicData uri="http://schemas.openxmlformats.org/drawingml/2006/picture">
                      <pic:pic>
                        <pic:nvPicPr>
                          <pic:cNvPr id="85299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Ponson-dessus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810731" name="Picture">
</wp:docPr>
                  <a:graphic>
                    <a:graphicData uri="http://schemas.openxmlformats.org/drawingml/2006/picture">
                      <pic:pic>
                        <pic:nvPicPr>
                          <pic:cNvPr id="179081073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41929" name="Picture">
</wp:docPr>
                  <a:graphic>
                    <a:graphicData uri="http://schemas.openxmlformats.org/drawingml/2006/picture">
                      <pic:pic>
                        <pic:nvPicPr>
                          <pic:cNvPr id="1086541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9869487" name="Picture">
</wp:docPr>
                  <a:graphic>
                    <a:graphicData uri="http://schemas.openxmlformats.org/drawingml/2006/picture">
                      <pic:pic>
                        <pic:nvPicPr>
                          <pic:cNvPr id="189986948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269835" name="Picture">
</wp:docPr>
                        <a:graphic>
                          <a:graphicData uri="http://schemas.openxmlformats.org/drawingml/2006/picture">
                            <pic:pic>
                              <pic:nvPicPr>
                                <pic:cNvPr id="4582698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08482" name="Picture">
</wp:docPr>
                        <a:graphic>
                          <a:graphicData uri="http://schemas.openxmlformats.org/drawingml/2006/picture">
                            <pic:pic>
                              <pic:nvPicPr>
                                <pic:cNvPr id="248084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38570" name="Picture">
</wp:docPr>
                  <a:graphic>
                    <a:graphicData uri="http://schemas.openxmlformats.org/drawingml/2006/picture">
                      <pic:pic>
                        <pic:nvPicPr>
                          <pic:cNvPr id="103713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23293" name="Picture">
</wp:docPr>
                  <a:graphic>
                    <a:graphicData uri="http://schemas.openxmlformats.org/drawingml/2006/picture">
                      <pic:pic>
                        <pic:nvPicPr>
                          <pic:cNvPr id="125692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35912" name="Picture">
</wp:docPr>
                  <a:graphic>
                    <a:graphicData uri="http://schemas.openxmlformats.org/drawingml/2006/picture">
                      <pic:pic>
                        <pic:nvPicPr>
                          <pic:cNvPr id="91073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Ponson-dessus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84552" name="Picture">
</wp:docPr>
                  <a:graphic>
                    <a:graphicData uri="http://schemas.openxmlformats.org/drawingml/2006/picture">
                      <pic:pic>
                        <pic:nvPicPr>
                          <pic:cNvPr id="156248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59609" name="Picture">
</wp:docPr>
                  <a:graphic>
                    <a:graphicData uri="http://schemas.openxmlformats.org/drawingml/2006/picture">
                      <pic:pic>
                        <pic:nvPicPr>
                          <pic:cNvPr id="131475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66272" name="Picture">
</wp:docPr>
                  <a:graphic>
                    <a:graphicData uri="http://schemas.openxmlformats.org/drawingml/2006/picture">
                      <pic:pic>
                        <pic:nvPicPr>
                          <pic:cNvPr id="102706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Ponson-dessus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76215" name="Picture">
</wp:docPr>
                  <a:graphic>
                    <a:graphicData uri="http://schemas.openxmlformats.org/drawingml/2006/picture">
                      <pic:pic>
                        <pic:nvPicPr>
                          <pic:cNvPr id="12584762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42666" name="Picture">
</wp:docPr>
                  <a:graphic>
                    <a:graphicData uri="http://schemas.openxmlformats.org/drawingml/2006/picture">
                      <pic:pic>
                        <pic:nvPicPr>
                          <pic:cNvPr id="2102842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0358" name="Picture">
</wp:docPr>
                  <a:graphic>
                    <a:graphicData uri="http://schemas.openxmlformats.org/drawingml/2006/picture">
                      <pic:pic>
                        <pic:nvPicPr>
                          <pic:cNvPr id="108203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507235" name="Picture">
</wp:docPr>
                        <a:graphic>
                          <a:graphicData uri="http://schemas.openxmlformats.org/drawingml/2006/picture">
                            <pic:pic>
                              <pic:nvPicPr>
                                <pic:cNvPr id="1292507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636020" name="Picture">
</wp:docPr>
                        <a:graphic>
                          <a:graphicData uri="http://schemas.openxmlformats.org/drawingml/2006/picture">
                            <pic:pic>
                              <pic:nvPicPr>
                                <pic:cNvPr id="5246360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71389" name="Picture">
</wp:docPr>
                  <a:graphic>
                    <a:graphicData uri="http://schemas.openxmlformats.org/drawingml/2006/picture">
                      <pic:pic>
                        <pic:nvPicPr>
                          <pic:cNvPr id="49377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18622" name="Picture">
</wp:docPr>
                  <a:graphic>
                    <a:graphicData uri="http://schemas.openxmlformats.org/drawingml/2006/picture">
                      <pic:pic>
                        <pic:nvPicPr>
                          <pic:cNvPr id="57261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74209" name="Picture">
</wp:docPr>
                  <a:graphic>
                    <a:graphicData uri="http://schemas.openxmlformats.org/drawingml/2006/picture">
                      <pic:pic>
                        <pic:nvPicPr>
                          <pic:cNvPr id="38867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Ponson-dessus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350411" name="Picture">
</wp:docPr>
                  <a:graphic>
                    <a:graphicData uri="http://schemas.openxmlformats.org/drawingml/2006/picture">
                      <pic:pic>
                        <pic:nvPicPr>
                          <pic:cNvPr id="14643504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43182" name="Picture">
</wp:docPr>
                  <a:graphic>
                    <a:graphicData uri="http://schemas.openxmlformats.org/drawingml/2006/picture">
                      <pic:pic>
                        <pic:nvPicPr>
                          <pic:cNvPr id="1215043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834238" name="Picture">
</wp:docPr>
                  <a:graphic>
                    <a:graphicData uri="http://schemas.openxmlformats.org/drawingml/2006/picture">
                      <pic:pic>
                        <pic:nvPicPr>
                          <pic:cNvPr id="1978342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928674" name="Picture">
</wp:docPr>
                        <a:graphic>
                          <a:graphicData uri="http://schemas.openxmlformats.org/drawingml/2006/picture">
                            <pic:pic>
                              <pic:nvPicPr>
                                <pic:cNvPr id="294928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25092" name="Picture">
</wp:docPr>
                        <a:graphic>
                          <a:graphicData uri="http://schemas.openxmlformats.org/drawingml/2006/picture">
                            <pic:pic>
                              <pic:nvPicPr>
                                <pic:cNvPr id="355250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86100" name="Picture">
</wp:docPr>
                  <a:graphic>
                    <a:graphicData uri="http://schemas.openxmlformats.org/drawingml/2006/picture">
                      <pic:pic>
                        <pic:nvPicPr>
                          <pic:cNvPr id="82528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0626" name="Picture">
</wp:docPr>
                  <a:graphic>
                    <a:graphicData uri="http://schemas.openxmlformats.org/drawingml/2006/picture">
                      <pic:pic>
                        <pic:nvPicPr>
                          <pic:cNvPr id="9583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7923" name="Picture">
</wp:docPr>
                  <a:graphic>
                    <a:graphicData uri="http://schemas.openxmlformats.org/drawingml/2006/picture">
                      <pic:pic>
                        <pic:nvPicPr>
                          <pic:cNvPr id="15989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Ponson-dessus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790785" name="Picture">
</wp:docPr>
                  <a:graphic>
                    <a:graphicData uri="http://schemas.openxmlformats.org/drawingml/2006/picture">
                      <pic:pic>
                        <pic:nvPicPr>
                          <pic:cNvPr id="345790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56190" name="Picture">
</wp:docPr>
                  <a:graphic>
                    <a:graphicData uri="http://schemas.openxmlformats.org/drawingml/2006/picture">
                      <pic:pic>
                        <pic:nvPicPr>
                          <pic:cNvPr id="1427556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067998" name="Picture">
</wp:docPr>
                  <a:graphic>
                    <a:graphicData uri="http://schemas.openxmlformats.org/drawingml/2006/picture">
                      <pic:pic>
                        <pic:nvPicPr>
                          <pic:cNvPr id="20560679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137944" name="Picture">
</wp:docPr>
                        <a:graphic>
                          <a:graphicData uri="http://schemas.openxmlformats.org/drawingml/2006/picture">
                            <pic:pic>
                              <pic:nvPicPr>
                                <pic:cNvPr id="1779137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36396" name="Picture">
</wp:docPr>
                  <a:graphic>
                    <a:graphicData uri="http://schemas.openxmlformats.org/drawingml/2006/picture">
                      <pic:pic>
                        <pic:nvPicPr>
                          <pic:cNvPr id="201803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89276" name="Picture">
</wp:docPr>
                  <a:graphic>
                    <a:graphicData uri="http://schemas.openxmlformats.org/drawingml/2006/picture">
                      <pic:pic>
                        <pic:nvPicPr>
                          <pic:cNvPr id="191248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561756" name="Picture">
</wp:docPr>
                  <a:graphic>
                    <a:graphicData uri="http://schemas.openxmlformats.org/drawingml/2006/picture">
                      <pic:pic>
                        <pic:nvPicPr>
                          <pic:cNvPr id="133856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Ponson-dessus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982104" name="Picture">
</wp:docPr>
                  <a:graphic>
                    <a:graphicData uri="http://schemas.openxmlformats.org/drawingml/2006/picture">
                      <pic:pic>
                        <pic:nvPicPr>
                          <pic:cNvPr id="10759821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33896" name="Picture">
</wp:docPr>
                  <a:graphic>
                    <a:graphicData uri="http://schemas.openxmlformats.org/drawingml/2006/picture">
                      <pic:pic>
                        <pic:nvPicPr>
                          <pic:cNvPr id="15105338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433909" name="Picture">
</wp:docPr>
                  <a:graphic>
                    <a:graphicData uri="http://schemas.openxmlformats.org/drawingml/2006/picture">
                      <pic:pic>
                        <pic:nvPicPr>
                          <pic:cNvPr id="13514339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326113" name="Picture">
</wp:docPr>
                        <a:graphic>
                          <a:graphicData uri="http://schemas.openxmlformats.org/drawingml/2006/picture">
                            <pic:pic>
                              <pic:nvPicPr>
                                <pic:cNvPr id="561326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03468" name="Picture">
</wp:docPr>
                  <a:graphic>
                    <a:graphicData uri="http://schemas.openxmlformats.org/drawingml/2006/picture">
                      <pic:pic>
                        <pic:nvPicPr>
                          <pic:cNvPr id="414503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65786" name="Picture">
</wp:docPr>
                  <a:graphic>
                    <a:graphicData uri="http://schemas.openxmlformats.org/drawingml/2006/picture">
                      <pic:pic>
                        <pic:nvPicPr>
                          <pic:cNvPr id="139716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87035" name="Picture">
</wp:docPr>
                  <a:graphic>
                    <a:graphicData uri="http://schemas.openxmlformats.org/drawingml/2006/picture">
                      <pic:pic>
                        <pic:nvPicPr>
                          <pic:cNvPr id="197888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Ponson-dessus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15544" name="Picture">
</wp:docPr>
                  <a:graphic>
                    <a:graphicData uri="http://schemas.openxmlformats.org/drawingml/2006/picture">
                      <pic:pic>
                        <pic:nvPicPr>
                          <pic:cNvPr id="10831155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13712" name="Picture">
</wp:docPr>
                  <a:graphic>
                    <a:graphicData uri="http://schemas.openxmlformats.org/drawingml/2006/picture">
                      <pic:pic>
                        <pic:nvPicPr>
                          <pic:cNvPr id="2057213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340585" name="Picture">
</wp:docPr>
                  <a:graphic>
                    <a:graphicData uri="http://schemas.openxmlformats.org/drawingml/2006/picture">
                      <pic:pic>
                        <pic:nvPicPr>
                          <pic:cNvPr id="823405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95176" name="Picture">
</wp:docPr>
                  <a:graphic>
                    <a:graphicData uri="http://schemas.openxmlformats.org/drawingml/2006/picture">
                      <pic:pic>
                        <pic:nvPicPr>
                          <pic:cNvPr id="109539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925237" name="Picture">
</wp:docPr>
                  <a:graphic>
                    <a:graphicData uri="http://schemas.openxmlformats.org/drawingml/2006/picture">
                      <pic:pic>
                        <pic:nvPicPr>
                          <pic:cNvPr id="103092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Ponson-Dessus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97615" name="Picture">
</wp:docPr>
                  <a:graphic>
                    <a:graphicData uri="http://schemas.openxmlformats.org/drawingml/2006/picture">
                      <pic:pic>
                        <pic:nvPicPr>
                          <pic:cNvPr id="100169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"https://fiches-risques.brgm.fr/georisques/casias/SSP3785764" \t "_blank" </w:instrText>
            </w:r>
            <w:r>
              <w:fldChar w:fldCharType="separate"/>
            </w:r>
            <w:r>
              <w:rPr>
                <w:rFonts w:ascii="Marianne" w:hAnsi="Marianne" w:eastAsia="Marianne" w:cs="Marianne"/>
                <w:sz w:val="14"/>
              </w:rPr>
              <w:t xml:space="preserve">SSP3785764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récupération métaux,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"https://fiches-risques.brgm.fr/georisques/casias/SSP3784759" \t "_blank" </w:instrText>
            </w:r>
            <w:r>
              <w:fldChar w:fldCharType="separate"/>
            </w:r>
            <w:r>
              <w:rPr>
                <w:rFonts w:ascii="Marianne" w:hAnsi="Marianne" w:eastAsia="Marianne" w:cs="Marianne"/>
                <w:sz w:val="14"/>
              </w:rPr>
              <w:t xml:space="preserve">SSP3784759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dépôt de gaz ammoniac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"https://fiches-risques.brgm.fr/georisques/casias/SSP3784313" \t "_blank" </w:instrText>
            </w:r>
            <w:r>
              <w:fldChar w:fldCharType="separate"/>
            </w:r>
            <w:r>
              <w:rPr>
                <w:rFonts w:ascii="Marianne" w:hAnsi="Marianne" w:eastAsia="Marianne" w:cs="Marianne"/>
                <w:sz w:val="14"/>
              </w:rPr>
              <w:t xml:space="preserve">SSP3784313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"https://fiches-risques.brgm.fr/georisques/casias/SSP3783043" \t "_blank" </w:instrText>
            </w:r>
            <w:r>
              <w:fldChar w:fldCharType="separate"/>
            </w:r>
            <w:r>
              <w:rPr>
                <w:rFonts w:ascii="Marianne" w:hAnsi="Marianne" w:eastAsia="Marianne" w:cs="Marianne"/>
                <w:sz w:val="14"/>
              </w:rPr>
              <w:t xml:space="preserve">SSP3783043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d'exploration (réservoirs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