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25033" name="Picture">
</wp:docPr>
                  <a:graphic>
                    <a:graphicData uri="http://schemas.openxmlformats.org/drawingml/2006/picture">
                      <pic:pic>
                        <pic:nvPicPr>
                          <pic:cNvPr id="91892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966207" name="Picture">
</wp:docPr>
                  <a:graphic>
                    <a:graphicData uri="http://schemas.openxmlformats.org/drawingml/2006/picture">
                      <pic:pic>
                        <pic:nvPicPr>
                          <pic:cNvPr id="1137966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1312119" name="Picture">
</wp:docPr>
                        <a:graphic>
                          <a:graphicData uri="http://schemas.openxmlformats.org/drawingml/2006/picture">
                            <pic:pic>
                              <pic:nvPicPr>
                                <pic:cNvPr id="591312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64460 Ponson-Dessus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7083361" name="Picture">
</wp:docPr>
                  <a:graphic>
                    <a:graphicData uri="http://schemas.openxmlformats.org/drawingml/2006/picture">
                      <pic:pic>
                        <pic:nvPicPr>
                          <pic:cNvPr id="1117083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0291582" name="Picture">
</wp:docPr>
                  <a:graphic>
                    <a:graphicData uri="http://schemas.openxmlformats.org/drawingml/2006/picture">
                      <pic:pic>
                        <pic:nvPicPr>
                          <pic:cNvPr id="1570291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26068" name="Picture">
</wp:docPr>
                  <a:graphic>
                    <a:graphicData uri="http://schemas.openxmlformats.org/drawingml/2006/picture">
                      <pic:pic>
                        <pic:nvPicPr>
                          <pic:cNvPr id="43332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158383" name="Picture">
</wp:docPr>
                  <a:graphic>
                    <a:graphicData uri="http://schemas.openxmlformats.org/drawingml/2006/picture">
                      <pic:pic>
                        <pic:nvPicPr>
                          <pic:cNvPr id="60615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64950" name="Picture">
</wp:docPr>
                  <a:graphic>
                    <a:graphicData uri="http://schemas.openxmlformats.org/drawingml/2006/picture">
                      <pic:pic>
                        <pic:nvPicPr>
                          <pic:cNvPr id="3746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79856" name="Picture">
</wp:docPr>
                        <a:graphic>
                          <a:graphicData uri="http://schemas.openxmlformats.org/drawingml/2006/picture">
                            <pic:pic>
                              <pic:nvPicPr>
                                <pic:cNvPr id="201379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807989" name="Picture">
</wp:docPr>
                        <a:graphic>
                          <a:graphicData uri="http://schemas.openxmlformats.org/drawingml/2006/picture">
                            <pic:pic>
                              <pic:nvPicPr>
                                <pic:cNvPr id="1820807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61659" name="Picture">
</wp:docPr>
                        <a:graphic>
                          <a:graphicData uri="http://schemas.openxmlformats.org/drawingml/2006/picture">
                            <pic:pic>
                              <pic:nvPicPr>
                                <pic:cNvPr id="709661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7149" name="Picture">
</wp:docPr>
                        <a:graphic>
                          <a:graphicData uri="http://schemas.openxmlformats.org/drawingml/2006/picture">
                            <pic:pic>
                              <pic:nvPicPr>
                                <pic:cNvPr id="62587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87642" name="Picture">
</wp:docPr>
                        <a:graphic>
                          <a:graphicData uri="http://schemas.openxmlformats.org/drawingml/2006/picture">
                            <pic:pic>
                              <pic:nvPicPr>
                                <pic:cNvPr id="1095087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857363" name="Picture">
</wp:docPr>
                        <a:graphic>
                          <a:graphicData uri="http://schemas.openxmlformats.org/drawingml/2006/picture">
                            <pic:pic>
                              <pic:nvPicPr>
                                <pic:cNvPr id="1301857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938455" name="Picture">
</wp:docPr>
                        <a:graphic>
                          <a:graphicData uri="http://schemas.openxmlformats.org/drawingml/2006/picture">
                            <pic:pic>
                              <pic:nvPicPr>
                                <pic:cNvPr id="15049384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01304" name="Picture">
</wp:docPr>
                        <a:graphic>
                          <a:graphicData uri="http://schemas.openxmlformats.org/drawingml/2006/picture">
                            <pic:pic>
                              <pic:nvPicPr>
                                <pic:cNvPr id="1359101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076961" name="Picture">
</wp:docPr>
                        <a:graphic>
                          <a:graphicData uri="http://schemas.openxmlformats.org/drawingml/2006/picture">
                            <pic:pic>
                              <pic:nvPicPr>
                                <pic:cNvPr id="12280769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67296" name="Picture">
</wp:docPr>
                        <a:graphic>
                          <a:graphicData uri="http://schemas.openxmlformats.org/drawingml/2006/picture">
                            <pic:pic>
                              <pic:nvPicPr>
                                <pic:cNvPr id="1828767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11766" name="Picture">
</wp:docPr>
                        <a:graphic>
                          <a:graphicData uri="http://schemas.openxmlformats.org/drawingml/2006/picture">
                            <pic:pic>
                              <pic:nvPicPr>
                                <pic:cNvPr id="1476211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55772" name="Picture">
</wp:docPr>
                        <a:graphic>
                          <a:graphicData uri="http://schemas.openxmlformats.org/drawingml/2006/picture">
                            <pic:pic>
                              <pic:nvPicPr>
                                <pic:cNvPr id="1215557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45149" name="Picture">
</wp:docPr>
                        <a:graphic>
                          <a:graphicData uri="http://schemas.openxmlformats.org/drawingml/2006/picture">
                            <pic:pic>
                              <pic:nvPicPr>
                                <pic:cNvPr id="3566451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57076" name="Picture">
</wp:docPr>
                        <a:graphic>
                          <a:graphicData uri="http://schemas.openxmlformats.org/drawingml/2006/picture">
                            <pic:pic>
                              <pic:nvPicPr>
                                <pic:cNvPr id="484257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15053" name="Picture">
</wp:docPr>
                        <a:graphic>
                          <a:graphicData uri="http://schemas.openxmlformats.org/drawingml/2006/picture">
                            <pic:pic>
                              <pic:nvPicPr>
                                <pic:cNvPr id="7293150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08651" name="Picture">
</wp:docPr>
                        <a:graphic>
                          <a:graphicData uri="http://schemas.openxmlformats.org/drawingml/2006/picture">
                            <pic:pic>
                              <pic:nvPicPr>
                                <pic:cNvPr id="4891086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21927" name="Picture">
</wp:docPr>
                        <a:graphic>
                          <a:graphicData uri="http://schemas.openxmlformats.org/drawingml/2006/picture">
                            <pic:pic>
                              <pic:nvPicPr>
                                <pic:cNvPr id="11544219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783188" name="Picture">
</wp:docPr>
                        <a:graphic>
                          <a:graphicData uri="http://schemas.openxmlformats.org/drawingml/2006/picture">
                            <pic:pic>
                              <pic:nvPicPr>
                                <pic:cNvPr id="3317831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20134" name="Picture">
</wp:docPr>
                  <a:graphic>
                    <a:graphicData uri="http://schemas.openxmlformats.org/drawingml/2006/picture">
                      <pic:pic>
                        <pic:nvPicPr>
                          <pic:cNvPr id="29282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13466" name="Picture">
</wp:docPr>
                  <a:graphic>
                    <a:graphicData uri="http://schemas.openxmlformats.org/drawingml/2006/picture">
                      <pic:pic>
                        <pic:nvPicPr>
                          <pic:cNvPr id="91871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819159" name="Picture">
</wp:docPr>
                  <a:graphic>
                    <a:graphicData uri="http://schemas.openxmlformats.org/drawingml/2006/picture">
                      <pic:pic>
                        <pic:nvPicPr>
                          <pic:cNvPr id="212681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Ponson-dessus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408053" name="Picture">
</wp:docPr>
                  <a:graphic>
                    <a:graphicData uri="http://schemas.openxmlformats.org/drawingml/2006/picture">
                      <pic:pic>
                        <pic:nvPicPr>
                          <pic:cNvPr id="206940805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74996" name="Picture">
</wp:docPr>
                  <a:graphic>
                    <a:graphicData uri="http://schemas.openxmlformats.org/drawingml/2006/picture">
                      <pic:pic>
                        <pic:nvPicPr>
                          <pic:cNvPr id="1777374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2093345" name="Picture">
</wp:docPr>
                  <a:graphic>
                    <a:graphicData uri="http://schemas.openxmlformats.org/drawingml/2006/picture">
                      <pic:pic>
                        <pic:nvPicPr>
                          <pic:cNvPr id="44209334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52806" name="Picture">
</wp:docPr>
                        <a:graphic>
                          <a:graphicData uri="http://schemas.openxmlformats.org/drawingml/2006/picture">
                            <pic:pic>
                              <pic:nvPicPr>
                                <pic:cNvPr id="5558528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8263" name="Picture">
</wp:docPr>
                        <a:graphic>
                          <a:graphicData uri="http://schemas.openxmlformats.org/drawingml/2006/picture">
                            <pic:pic>
                              <pic:nvPicPr>
                                <pic:cNvPr id="1995182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42840" name="Picture">
</wp:docPr>
                  <a:graphic>
                    <a:graphicData uri="http://schemas.openxmlformats.org/drawingml/2006/picture">
                      <pic:pic>
                        <pic:nvPicPr>
                          <pic:cNvPr id="203894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863490" name="Picture">
</wp:docPr>
                  <a:graphic>
                    <a:graphicData uri="http://schemas.openxmlformats.org/drawingml/2006/picture">
                      <pic:pic>
                        <pic:nvPicPr>
                          <pic:cNvPr id="188686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05477" name="Picture">
</wp:docPr>
                  <a:graphic>
                    <a:graphicData uri="http://schemas.openxmlformats.org/drawingml/2006/picture">
                      <pic:pic>
                        <pic:nvPicPr>
                          <pic:cNvPr id="130470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Ponson-dessus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15552" name="Picture">
</wp:docPr>
                  <a:graphic>
                    <a:graphicData uri="http://schemas.openxmlformats.org/drawingml/2006/picture">
                      <pic:pic>
                        <pic:nvPicPr>
                          <pic:cNvPr id="194741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34992" name="Picture">
</wp:docPr>
                  <a:graphic>
                    <a:graphicData uri="http://schemas.openxmlformats.org/drawingml/2006/picture">
                      <pic:pic>
                        <pic:nvPicPr>
                          <pic:cNvPr id="105133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106513" name="Picture">
</wp:docPr>
                  <a:graphic>
                    <a:graphicData uri="http://schemas.openxmlformats.org/drawingml/2006/picture">
                      <pic:pic>
                        <pic:nvPicPr>
                          <pic:cNvPr id="138910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Ponson-dessus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703157" name="Picture">
</wp:docPr>
                  <a:graphic>
                    <a:graphicData uri="http://schemas.openxmlformats.org/drawingml/2006/picture">
                      <pic:pic>
                        <pic:nvPicPr>
                          <pic:cNvPr id="20217031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703028" name="Picture">
</wp:docPr>
                  <a:graphic>
                    <a:graphicData uri="http://schemas.openxmlformats.org/drawingml/2006/picture">
                      <pic:pic>
                        <pic:nvPicPr>
                          <pic:cNvPr id="1526703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3963383" name="Picture">
</wp:docPr>
                  <a:graphic>
                    <a:graphicData uri="http://schemas.openxmlformats.org/drawingml/2006/picture">
                      <pic:pic>
                        <pic:nvPicPr>
                          <pic:cNvPr id="8239633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42307" name="Picture">
</wp:docPr>
                        <a:graphic>
                          <a:graphicData uri="http://schemas.openxmlformats.org/drawingml/2006/picture">
                            <pic:pic>
                              <pic:nvPicPr>
                                <pic:cNvPr id="2032642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20880" name="Picture">
</wp:docPr>
                        <a:graphic>
                          <a:graphicData uri="http://schemas.openxmlformats.org/drawingml/2006/picture">
                            <pic:pic>
                              <pic:nvPicPr>
                                <pic:cNvPr id="11309208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48458" name="Picture">
</wp:docPr>
                  <a:graphic>
                    <a:graphicData uri="http://schemas.openxmlformats.org/drawingml/2006/picture">
                      <pic:pic>
                        <pic:nvPicPr>
                          <pic:cNvPr id="181914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63029" name="Picture">
</wp:docPr>
                  <a:graphic>
                    <a:graphicData uri="http://schemas.openxmlformats.org/drawingml/2006/picture">
                      <pic:pic>
                        <pic:nvPicPr>
                          <pic:cNvPr id="69776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14476" name="Picture">
</wp:docPr>
                  <a:graphic>
                    <a:graphicData uri="http://schemas.openxmlformats.org/drawingml/2006/picture">
                      <pic:pic>
                        <pic:nvPicPr>
                          <pic:cNvPr id="69011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Ponson-dessus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597765" name="Picture">
</wp:docPr>
                  <a:graphic>
                    <a:graphicData uri="http://schemas.openxmlformats.org/drawingml/2006/picture">
                      <pic:pic>
                        <pic:nvPicPr>
                          <pic:cNvPr id="8595977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50572" name="Picture">
</wp:docPr>
                  <a:graphic>
                    <a:graphicData uri="http://schemas.openxmlformats.org/drawingml/2006/picture">
                      <pic:pic>
                        <pic:nvPicPr>
                          <pic:cNvPr id="945550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488819" name="Picture">
</wp:docPr>
                  <a:graphic>
                    <a:graphicData uri="http://schemas.openxmlformats.org/drawingml/2006/picture">
                      <pic:pic>
                        <pic:nvPicPr>
                          <pic:cNvPr id="6754888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927174" name="Picture">
</wp:docPr>
                        <a:graphic>
                          <a:graphicData uri="http://schemas.openxmlformats.org/drawingml/2006/picture">
                            <pic:pic>
                              <pic:nvPicPr>
                                <pic:cNvPr id="279927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899562" name="Picture">
</wp:docPr>
                        <a:graphic>
                          <a:graphicData uri="http://schemas.openxmlformats.org/drawingml/2006/picture">
                            <pic:pic>
                              <pic:nvPicPr>
                                <pic:cNvPr id="18998995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05282" name="Picture">
</wp:docPr>
                  <a:graphic>
                    <a:graphicData uri="http://schemas.openxmlformats.org/drawingml/2006/picture">
                      <pic:pic>
                        <pic:nvPicPr>
                          <pic:cNvPr id="45660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88733" name="Picture">
</wp:docPr>
                  <a:graphic>
                    <a:graphicData uri="http://schemas.openxmlformats.org/drawingml/2006/picture">
                      <pic:pic>
                        <pic:nvPicPr>
                          <pic:cNvPr id="157958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327384" name="Picture">
</wp:docPr>
                  <a:graphic>
                    <a:graphicData uri="http://schemas.openxmlformats.org/drawingml/2006/picture">
                      <pic:pic>
                        <pic:nvPicPr>
                          <pic:cNvPr id="162932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Ponson-dessus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334502" name="Picture">
</wp:docPr>
                  <a:graphic>
                    <a:graphicData uri="http://schemas.openxmlformats.org/drawingml/2006/picture">
                      <pic:pic>
                        <pic:nvPicPr>
                          <pic:cNvPr id="19023345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06176" name="Picture">
</wp:docPr>
                  <a:graphic>
                    <a:graphicData uri="http://schemas.openxmlformats.org/drawingml/2006/picture">
                      <pic:pic>
                        <pic:nvPicPr>
                          <pic:cNvPr id="976706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198236" name="Picture">
</wp:docPr>
                  <a:graphic>
                    <a:graphicData uri="http://schemas.openxmlformats.org/drawingml/2006/picture">
                      <pic:pic>
                        <pic:nvPicPr>
                          <pic:cNvPr id="21071982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18772" name="Picture">
</wp:docPr>
                        <a:graphic>
                          <a:graphicData uri="http://schemas.openxmlformats.org/drawingml/2006/picture">
                            <pic:pic>
                              <pic:nvPicPr>
                                <pic:cNvPr id="1134818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50807" name="Picture">
</wp:docPr>
                  <a:graphic>
                    <a:graphicData uri="http://schemas.openxmlformats.org/drawingml/2006/picture">
                      <pic:pic>
                        <pic:nvPicPr>
                          <pic:cNvPr id="196015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08525" name="Picture">
</wp:docPr>
                  <a:graphic>
                    <a:graphicData uri="http://schemas.openxmlformats.org/drawingml/2006/picture">
                      <pic:pic>
                        <pic:nvPicPr>
                          <pic:cNvPr id="159270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84592" name="Picture">
</wp:docPr>
                  <a:graphic>
                    <a:graphicData uri="http://schemas.openxmlformats.org/drawingml/2006/picture">
                      <pic:pic>
                        <pic:nvPicPr>
                          <pic:cNvPr id="214308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Ponson-dessus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85685" name="Picture">
</wp:docPr>
                  <a:graphic>
                    <a:graphicData uri="http://schemas.openxmlformats.org/drawingml/2006/picture">
                      <pic:pic>
                        <pic:nvPicPr>
                          <pic:cNvPr id="890856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8064" name="Picture">
</wp:docPr>
                  <a:graphic>
                    <a:graphicData uri="http://schemas.openxmlformats.org/drawingml/2006/picture">
                      <pic:pic>
                        <pic:nvPicPr>
                          <pic:cNvPr id="185458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212978" name="Picture">
</wp:docPr>
                  <a:graphic>
                    <a:graphicData uri="http://schemas.openxmlformats.org/drawingml/2006/picture">
                      <pic:pic>
                        <pic:nvPicPr>
                          <pic:cNvPr id="1913212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917782" name="Picture">
</wp:docPr>
                        <a:graphic>
                          <a:graphicData uri="http://schemas.openxmlformats.org/drawingml/2006/picture">
                            <pic:pic>
                              <pic:nvPicPr>
                                <pic:cNvPr id="19679177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91693" name="Picture">
</wp:docPr>
                  <a:graphic>
                    <a:graphicData uri="http://schemas.openxmlformats.org/drawingml/2006/picture">
                      <pic:pic>
                        <pic:nvPicPr>
                          <pic:cNvPr id="129999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469214" name="Picture">
</wp:docPr>
                  <a:graphic>
                    <a:graphicData uri="http://schemas.openxmlformats.org/drawingml/2006/picture">
                      <pic:pic>
                        <pic:nvPicPr>
                          <pic:cNvPr id="89946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269789" name="Picture">
</wp:docPr>
                  <a:graphic>
                    <a:graphicData uri="http://schemas.openxmlformats.org/drawingml/2006/picture">
                      <pic:pic>
                        <pic:nvPicPr>
                          <pic:cNvPr id="36826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Ponson-dessus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144375" name="Picture">
</wp:docPr>
                  <a:graphic>
                    <a:graphicData uri="http://schemas.openxmlformats.org/drawingml/2006/picture">
                      <pic:pic>
                        <pic:nvPicPr>
                          <pic:cNvPr id="3361443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64061" name="Picture">
</wp:docPr>
                  <a:graphic>
                    <a:graphicData uri="http://schemas.openxmlformats.org/drawingml/2006/picture">
                      <pic:pic>
                        <pic:nvPicPr>
                          <pic:cNvPr id="21176640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5371339" name="Picture">
</wp:docPr>
                  <a:graphic>
                    <a:graphicData uri="http://schemas.openxmlformats.org/drawingml/2006/picture">
                      <pic:pic>
                        <pic:nvPicPr>
                          <pic:cNvPr id="20553713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66993" name="Picture">
</wp:docPr>
                  <a:graphic>
                    <a:graphicData uri="http://schemas.openxmlformats.org/drawingml/2006/picture">
                      <pic:pic>
                        <pic:nvPicPr>
                          <pic:cNvPr id="46526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77281" name="Picture">
</wp:docPr>
                  <a:graphic>
                    <a:graphicData uri="http://schemas.openxmlformats.org/drawingml/2006/picture">
                      <pic:pic>
                        <pic:nvPicPr>
                          <pic:cNvPr id="150337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Ponson-Dessus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33932" name="Picture">
</wp:docPr>
                  <a:graphic>
                    <a:graphicData uri="http://schemas.openxmlformats.org/drawingml/2006/picture">
                      <pic:pic>
                        <pic:nvPicPr>
                          <pic:cNvPr id="176833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"https://fiches-risques.brgm.fr/georisques/casias/SSP3785764" \t "_blank" </w:instrText>
            </w:r>
            <w:r>
              <w:fldChar w:fldCharType="separate"/>
            </w:r>
            <w:r>
              <w:rPr>
                <w:rFonts w:ascii="Marianne" w:hAnsi="Marianne" w:eastAsia="Marianne" w:cs="Marianne"/>
                <w:sz w:val="14"/>
              </w:rPr>
              <w:t xml:space="preserve">SSP3785764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récupération métaux,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"https://fiches-risques.brgm.fr/georisques/casias/SSP3784759" \t "_blank" </w:instrText>
            </w:r>
            <w:r>
              <w:fldChar w:fldCharType="separate"/>
            </w:r>
            <w:r>
              <w:rPr>
                <w:rFonts w:ascii="Marianne" w:hAnsi="Marianne" w:eastAsia="Marianne" w:cs="Marianne"/>
                <w:sz w:val="14"/>
              </w:rPr>
              <w:t xml:space="preserve">SSP3784759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dépôt de gaz ammoniac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"https://fiches-risques.brgm.fr/georisques/casias/SSP3784313" \t "_blank" </w:instrText>
            </w:r>
            <w:r>
              <w:fldChar w:fldCharType="separate"/>
            </w:r>
            <w:r>
              <w:rPr>
                <w:rFonts w:ascii="Marianne" w:hAnsi="Marianne" w:eastAsia="Marianne" w:cs="Marianne"/>
                <w:sz w:val="14"/>
              </w:rPr>
              <w:t xml:space="preserve">SSP3784313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"https://fiches-risques.brgm.fr/georisques/casias/SSP3783043" \t "_blank" </w:instrText>
            </w:r>
            <w:r>
              <w:fldChar w:fldCharType="separate"/>
            </w:r>
            <w:r>
              <w:rPr>
                <w:rFonts w:ascii="Marianne" w:hAnsi="Marianne" w:eastAsia="Marianne" w:cs="Marianne"/>
                <w:sz w:val="14"/>
              </w:rPr>
              <w:t xml:space="preserve">SSP3783043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d'exploration (réservoirs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