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00504" name="Picture">
</wp:docPr>
                  <a:graphic>
                    <a:graphicData uri="http://schemas.openxmlformats.org/drawingml/2006/picture">
                      <pic:pic>
                        <pic:nvPicPr>
                          <pic:cNvPr id="160800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3905665" name="Picture">
</wp:docPr>
                  <a:graphic>
                    <a:graphicData uri="http://schemas.openxmlformats.org/drawingml/2006/picture">
                      <pic:pic>
                        <pic:nvPicPr>
                          <pic:cNvPr id="13239056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7316073" name="Picture">
</wp:docPr>
                        <a:graphic>
                          <a:graphicData uri="http://schemas.openxmlformats.org/drawingml/2006/picture">
                            <pic:pic>
                              <pic:nvPicPr>
                                <pic:cNvPr id="19473160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42260 Pommiers-en-Forez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506637" name="Picture">
</wp:docPr>
                  <a:graphic>
                    <a:graphicData uri="http://schemas.openxmlformats.org/drawingml/2006/picture">
                      <pic:pic>
                        <pic:nvPicPr>
                          <pic:cNvPr id="1215066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9172599" name="Picture">
</wp:docPr>
                  <a:graphic>
                    <a:graphicData uri="http://schemas.openxmlformats.org/drawingml/2006/picture">
                      <pic:pic>
                        <pic:nvPicPr>
                          <pic:cNvPr id="14291725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023029" name="Picture">
</wp:docPr>
                  <a:graphic>
                    <a:graphicData uri="http://schemas.openxmlformats.org/drawingml/2006/picture">
                      <pic:pic>
                        <pic:nvPicPr>
                          <pic:cNvPr id="1643023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850742" name="Picture">
</wp:docPr>
                  <a:graphic>
                    <a:graphicData uri="http://schemas.openxmlformats.org/drawingml/2006/picture">
                      <pic:pic>
                        <pic:nvPicPr>
                          <pic:cNvPr id="1007850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Pommiers-en-Forez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216772" name="Picture">
</wp:docPr>
                  <a:graphic>
                    <a:graphicData uri="http://schemas.openxmlformats.org/drawingml/2006/picture">
                      <pic:pic>
                        <pic:nvPicPr>
                          <pic:cNvPr id="829216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68695" name="Picture">
</wp:docPr>
                        <a:graphic>
                          <a:graphicData uri="http://schemas.openxmlformats.org/drawingml/2006/picture">
                            <pic:pic>
                              <pic:nvPicPr>
                                <pic:cNvPr id="1366686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505207" name="Picture">
</wp:docPr>
                        <a:graphic>
                          <a:graphicData uri="http://schemas.openxmlformats.org/drawingml/2006/picture">
                            <pic:pic>
                              <pic:nvPicPr>
                                <pic:cNvPr id="5735052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653808" name="Picture">
</wp:docPr>
                        <a:graphic>
                          <a:graphicData uri="http://schemas.openxmlformats.org/drawingml/2006/picture">
                            <pic:pic>
                              <pic:nvPicPr>
                                <pic:cNvPr id="9696538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515497" name="Picture">
</wp:docPr>
                        <a:graphic>
                          <a:graphicData uri="http://schemas.openxmlformats.org/drawingml/2006/picture">
                            <pic:pic>
                              <pic:nvPicPr>
                                <pic:cNvPr id="16935154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298274" name="Picture">
</wp:docPr>
                        <a:graphic>
                          <a:graphicData uri="http://schemas.openxmlformats.org/drawingml/2006/picture">
                            <pic:pic>
                              <pic:nvPicPr>
                                <pic:cNvPr id="12602982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706868" name="Picture">
</wp:docPr>
                        <a:graphic>
                          <a:graphicData uri="http://schemas.openxmlformats.org/drawingml/2006/picture">
                            <pic:pic>
                              <pic:nvPicPr>
                                <pic:cNvPr id="13687068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063922" name="Picture">
</wp:docPr>
                        <a:graphic>
                          <a:graphicData uri="http://schemas.openxmlformats.org/drawingml/2006/picture">
                            <pic:pic>
                              <pic:nvPicPr>
                                <pic:cNvPr id="12380639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905243" name="Picture">
</wp:docPr>
                        <a:graphic>
                          <a:graphicData uri="http://schemas.openxmlformats.org/drawingml/2006/picture">
                            <pic:pic>
                              <pic:nvPicPr>
                                <pic:cNvPr id="13509052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775782" name="Picture">
</wp:docPr>
                        <a:graphic>
                          <a:graphicData uri="http://schemas.openxmlformats.org/drawingml/2006/picture">
                            <pic:pic>
                              <pic:nvPicPr>
                                <pic:cNvPr id="78277578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870692" name="Picture">
</wp:docPr>
                        <a:graphic>
                          <a:graphicData uri="http://schemas.openxmlformats.org/drawingml/2006/picture">
                            <pic:pic>
                              <pic:nvPicPr>
                                <pic:cNvPr id="20748706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683211" name="Picture">
</wp:docPr>
                        <a:graphic>
                          <a:graphicData uri="http://schemas.openxmlformats.org/drawingml/2006/picture">
                            <pic:pic>
                              <pic:nvPicPr>
                                <pic:cNvPr id="17566832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69887" name="Picture">
</wp:docPr>
                        <a:graphic>
                          <a:graphicData uri="http://schemas.openxmlformats.org/drawingml/2006/picture">
                            <pic:pic>
                              <pic:nvPicPr>
                                <pic:cNvPr id="883698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782106" name="Picture">
</wp:docPr>
                        <a:graphic>
                          <a:graphicData uri="http://schemas.openxmlformats.org/drawingml/2006/picture">
                            <pic:pic>
                              <pic:nvPicPr>
                                <pic:cNvPr id="19287821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905276" name="Picture">
</wp:docPr>
                        <a:graphic>
                          <a:graphicData uri="http://schemas.openxmlformats.org/drawingml/2006/picture">
                            <pic:pic>
                              <pic:nvPicPr>
                                <pic:cNvPr id="9499052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15471" name="Picture">
</wp:docPr>
                        <a:graphic>
                          <a:graphicData uri="http://schemas.openxmlformats.org/drawingml/2006/picture">
                            <pic:pic>
                              <pic:nvPicPr>
                                <pic:cNvPr id="1121154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807208" name="Picture">
</wp:docPr>
                        <a:graphic>
                          <a:graphicData uri="http://schemas.openxmlformats.org/drawingml/2006/picture">
                            <pic:pic>
                              <pic:nvPicPr>
                                <pic:cNvPr id="17198072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793150" name="Picture">
</wp:docPr>
                        <a:graphic>
                          <a:graphicData uri="http://schemas.openxmlformats.org/drawingml/2006/picture">
                            <pic:pic>
                              <pic:nvPicPr>
                                <pic:cNvPr id="10617931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0093" name="Picture">
</wp:docPr>
                        <a:graphic>
                          <a:graphicData uri="http://schemas.openxmlformats.org/drawingml/2006/picture">
                            <pic:pic>
                              <pic:nvPicPr>
                                <pic:cNvPr id="86200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154542" name="Picture">
</wp:docPr>
                        <a:graphic>
                          <a:graphicData uri="http://schemas.openxmlformats.org/drawingml/2006/picture">
                            <pic:pic>
                              <pic:nvPicPr>
                                <pic:cNvPr id="15181545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341080" name="Picture">
</wp:docPr>
                        <a:graphic>
                          <a:graphicData uri="http://schemas.openxmlformats.org/drawingml/2006/picture">
                            <pic:pic>
                              <pic:nvPicPr>
                                <pic:cNvPr id="11453410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174905" name="Picture">
</wp:docPr>
                        <a:graphic>
                          <a:graphicData uri="http://schemas.openxmlformats.org/drawingml/2006/picture">
                            <pic:pic>
                              <pic:nvPicPr>
                                <pic:cNvPr id="7031749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818176" name="Picture">
</wp:docPr>
                  <a:graphic>
                    <a:graphicData uri="http://schemas.openxmlformats.org/drawingml/2006/picture">
                      <pic:pic>
                        <pic:nvPicPr>
                          <pic:cNvPr id="664818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301047" name="Picture">
</wp:docPr>
                  <a:graphic>
                    <a:graphicData uri="http://schemas.openxmlformats.org/drawingml/2006/picture">
                      <pic:pic>
                        <pic:nvPicPr>
                          <pic:cNvPr id="936301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Pommiers-en-Forez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547943" name="Picture">
</wp:docPr>
                  <a:graphic>
                    <a:graphicData uri="http://schemas.openxmlformats.org/drawingml/2006/picture">
                      <pic:pic>
                        <pic:nvPicPr>
                          <pic:cNvPr id="297547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Pommiers-en-forez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322342" name="Picture">
</wp:docPr>
                  <a:graphic>
                    <a:graphicData uri="http://schemas.openxmlformats.org/drawingml/2006/picture">
                      <pic:pic>
                        <pic:nvPicPr>
                          <pic:cNvPr id="1320322342"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507359" name="Picture">
</wp:docPr>
                  <a:graphic>
                    <a:graphicData uri="http://schemas.openxmlformats.org/drawingml/2006/picture">
                      <pic:pic>
                        <pic:nvPicPr>
                          <pic:cNvPr id="5865073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38131073" name="Picture">
</wp:docPr>
                  <a:graphic>
                    <a:graphicData uri="http://schemas.openxmlformats.org/drawingml/2006/picture">
                      <pic:pic>
                        <pic:nvPicPr>
                          <pic:cNvPr id="1438131073"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796185" name="Picture">
</wp:docPr>
                        <a:graphic>
                          <a:graphicData uri="http://schemas.openxmlformats.org/drawingml/2006/picture">
                            <pic:pic>
                              <pic:nvPicPr>
                                <pic:cNvPr id="4927961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674738" name="Picture">
</wp:docPr>
                  <a:graphic>
                    <a:graphicData uri="http://schemas.openxmlformats.org/drawingml/2006/picture">
                      <pic:pic>
                        <pic:nvPicPr>
                          <pic:cNvPr id="540674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544292" name="Picture">
</wp:docPr>
                  <a:graphic>
                    <a:graphicData uri="http://schemas.openxmlformats.org/drawingml/2006/picture">
                      <pic:pic>
                        <pic:nvPicPr>
                          <pic:cNvPr id="1472544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Pommiers-en-Forez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884788" name="Picture">
</wp:docPr>
                  <a:graphic>
                    <a:graphicData uri="http://schemas.openxmlformats.org/drawingml/2006/picture">
                      <pic:pic>
                        <pic:nvPicPr>
                          <pic:cNvPr id="833884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Pommiers-en-forez</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411" name="Picture">
</wp:docPr>
                  <a:graphic>
                    <a:graphicData uri="http://schemas.openxmlformats.org/drawingml/2006/picture">
                      <pic:pic>
                        <pic:nvPicPr>
                          <pic:cNvPr id="335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115785" name="Picture">
</wp:docPr>
                  <a:graphic>
                    <a:graphicData uri="http://schemas.openxmlformats.org/drawingml/2006/picture">
                      <pic:pic>
                        <pic:nvPicPr>
                          <pic:cNvPr id="2119115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Pommiers-en-Forez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245382" name="Picture">
</wp:docPr>
                  <a:graphic>
                    <a:graphicData uri="http://schemas.openxmlformats.org/drawingml/2006/picture">
                      <pic:pic>
                        <pic:nvPicPr>
                          <pic:cNvPr id="1870245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Pommiers-en-forez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306946" name="Picture">
</wp:docPr>
                  <a:graphic>
                    <a:graphicData uri="http://schemas.openxmlformats.org/drawingml/2006/picture">
                      <pic:pic>
                        <pic:nvPicPr>
                          <pic:cNvPr id="17543069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042204" name="Picture">
</wp:docPr>
                  <a:graphic>
                    <a:graphicData uri="http://schemas.openxmlformats.org/drawingml/2006/picture">
                      <pic:pic>
                        <pic:nvPicPr>
                          <pic:cNvPr id="18910422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7792959" name="Picture">
</wp:docPr>
                  <a:graphic>
                    <a:graphicData uri="http://schemas.openxmlformats.org/drawingml/2006/picture">
                      <pic:pic>
                        <pic:nvPicPr>
                          <pic:cNvPr id="137779295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350700" name="Picture">
</wp:docPr>
                        <a:graphic>
                          <a:graphicData uri="http://schemas.openxmlformats.org/drawingml/2006/picture">
                            <pic:pic>
                              <pic:nvPicPr>
                                <pic:cNvPr id="6743507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968215" name="Picture">
</wp:docPr>
                  <a:graphic>
                    <a:graphicData uri="http://schemas.openxmlformats.org/drawingml/2006/picture">
                      <pic:pic>
                        <pic:nvPicPr>
                          <pic:cNvPr id="2047968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171793" name="Picture">
</wp:docPr>
                  <a:graphic>
                    <a:graphicData uri="http://schemas.openxmlformats.org/drawingml/2006/picture">
                      <pic:pic>
                        <pic:nvPicPr>
                          <pic:cNvPr id="735171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Pommiers-en-Forez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797473" name="Picture">
</wp:docPr>
                  <a:graphic>
                    <a:graphicData uri="http://schemas.openxmlformats.org/drawingml/2006/picture">
                      <pic:pic>
                        <pic:nvPicPr>
                          <pic:cNvPr id="225797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Pommiers-en-forez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897971" name="Picture">
</wp:docPr>
                  <a:graphic>
                    <a:graphicData uri="http://schemas.openxmlformats.org/drawingml/2006/picture">
                      <pic:pic>
                        <pic:nvPicPr>
                          <pic:cNvPr id="56889797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691636" name="Picture">
</wp:docPr>
                  <a:graphic>
                    <a:graphicData uri="http://schemas.openxmlformats.org/drawingml/2006/picture">
                      <pic:pic>
                        <pic:nvPicPr>
                          <pic:cNvPr id="20056916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0847752" name="Picture">
</wp:docPr>
                  <a:graphic>
                    <a:graphicData uri="http://schemas.openxmlformats.org/drawingml/2006/picture">
                      <pic:pic>
                        <pic:nvPicPr>
                          <pic:cNvPr id="169084775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768853" name="Picture">
</wp:docPr>
                        <a:graphic>
                          <a:graphicData uri="http://schemas.openxmlformats.org/drawingml/2006/picture">
                            <pic:pic>
                              <pic:nvPicPr>
                                <pic:cNvPr id="11047688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689913" name="Picture">
</wp:docPr>
                        <a:graphic>
                          <a:graphicData uri="http://schemas.openxmlformats.org/drawingml/2006/picture">
                            <pic:pic>
                              <pic:nvPicPr>
                                <pic:cNvPr id="12906899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459190" name="Picture">
</wp:docPr>
                  <a:graphic>
                    <a:graphicData uri="http://schemas.openxmlformats.org/drawingml/2006/picture">
                      <pic:pic>
                        <pic:nvPicPr>
                          <pic:cNvPr id="1187459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817751" name="Picture">
</wp:docPr>
                  <a:graphic>
                    <a:graphicData uri="http://schemas.openxmlformats.org/drawingml/2006/picture">
                      <pic:pic>
                        <pic:nvPicPr>
                          <pic:cNvPr id="508817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Pommiers-en-Forez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91329" name="Picture">
</wp:docPr>
                  <a:graphic>
                    <a:graphicData uri="http://schemas.openxmlformats.org/drawingml/2006/picture">
                      <pic:pic>
                        <pic:nvPicPr>
                          <pic:cNvPr id="37991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Pommiers-en-forez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938678" name="Picture">
</wp:docPr>
                  <a:graphic>
                    <a:graphicData uri="http://schemas.openxmlformats.org/drawingml/2006/picture">
                      <pic:pic>
                        <pic:nvPicPr>
                          <pic:cNvPr id="54993867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395542" name="Picture">
</wp:docPr>
                  <a:graphic>
                    <a:graphicData uri="http://schemas.openxmlformats.org/drawingml/2006/picture">
                      <pic:pic>
                        <pic:nvPicPr>
                          <pic:cNvPr id="17513955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2531674" name="Picture">
</wp:docPr>
                  <a:graphic>
                    <a:graphicData uri="http://schemas.openxmlformats.org/drawingml/2006/picture">
                      <pic:pic>
                        <pic:nvPicPr>
                          <pic:cNvPr id="204253167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550574" name="Picture">
</wp:docPr>
                        <a:graphic>
                          <a:graphicData uri="http://schemas.openxmlformats.org/drawingml/2006/picture">
                            <pic:pic>
                              <pic:nvPicPr>
                                <pic:cNvPr id="79055057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956788" name="Picture">
</wp:docPr>
                  <a:graphic>
                    <a:graphicData uri="http://schemas.openxmlformats.org/drawingml/2006/picture">
                      <pic:pic>
                        <pic:nvPicPr>
                          <pic:cNvPr id="1025956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584894" name="Picture">
</wp:docPr>
                  <a:graphic>
                    <a:graphicData uri="http://schemas.openxmlformats.org/drawingml/2006/picture">
                      <pic:pic>
                        <pic:nvPicPr>
                          <pic:cNvPr id="634584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Pommiers-en-Forez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919746" name="Picture">
</wp:docPr>
                  <a:graphic>
                    <a:graphicData uri="http://schemas.openxmlformats.org/drawingml/2006/picture">
                      <pic:pic>
                        <pic:nvPicPr>
                          <pic:cNvPr id="2085919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Pommiers-en-forez</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509653" name="Picture">
</wp:docPr>
                  <a:graphic>
                    <a:graphicData uri="http://schemas.openxmlformats.org/drawingml/2006/picture">
                      <pic:pic>
                        <pic:nvPicPr>
                          <pic:cNvPr id="1467509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877643" name="Picture">
</wp:docPr>
                  <a:graphic>
                    <a:graphicData uri="http://schemas.openxmlformats.org/drawingml/2006/picture">
                      <pic:pic>
                        <pic:nvPicPr>
                          <pic:cNvPr id="1700877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Pommiers-en-Forez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679785" name="Picture">
</wp:docPr>
                  <a:graphic>
                    <a:graphicData uri="http://schemas.openxmlformats.org/drawingml/2006/picture">
                      <pic:pic>
                        <pic:nvPicPr>
                          <pic:cNvPr id="1032679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Pommiers-en-forez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374724" name="Picture">
</wp:docPr>
                  <a:graphic>
                    <a:graphicData uri="http://schemas.openxmlformats.org/drawingml/2006/picture">
                      <pic:pic>
                        <pic:nvPicPr>
                          <pic:cNvPr id="17973747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241045" name="Picture">
</wp:docPr>
                  <a:graphic>
                    <a:graphicData uri="http://schemas.openxmlformats.org/drawingml/2006/picture">
                      <pic:pic>
                        <pic:nvPicPr>
                          <pic:cNvPr id="13382410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3724381" name="Picture">
</wp:docPr>
                  <a:graphic>
                    <a:graphicData uri="http://schemas.openxmlformats.org/drawingml/2006/picture">
                      <pic:pic>
                        <pic:nvPicPr>
                          <pic:cNvPr id="181372438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009521" name="Picture">
</wp:docPr>
                        <a:graphic>
                          <a:graphicData uri="http://schemas.openxmlformats.org/drawingml/2006/picture">
                            <pic:pic>
                              <pic:nvPicPr>
                                <pic:cNvPr id="2630095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700749" name="Picture">
</wp:docPr>
                  <a:graphic>
                    <a:graphicData uri="http://schemas.openxmlformats.org/drawingml/2006/picture">
                      <pic:pic>
                        <pic:nvPicPr>
                          <pic:cNvPr id="979700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434480" name="Picture">
</wp:docPr>
                  <a:graphic>
                    <a:graphicData uri="http://schemas.openxmlformats.org/drawingml/2006/picture">
                      <pic:pic>
                        <pic:nvPicPr>
                          <pic:cNvPr id="1195434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Pommiers-en-Forez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548594" name="Picture">
</wp:docPr>
                  <a:graphic>
                    <a:graphicData uri="http://schemas.openxmlformats.org/drawingml/2006/picture">
                      <pic:pic>
                        <pic:nvPicPr>
                          <pic:cNvPr id="1314548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Pommiers-en-forez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467812" name="Picture">
</wp:docPr>
                  <a:graphic>
                    <a:graphicData uri="http://schemas.openxmlformats.org/drawingml/2006/picture">
                      <pic:pic>
                        <pic:nvPicPr>
                          <pic:cNvPr id="204246781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227300" name="Picture">
</wp:docPr>
                  <a:graphic>
                    <a:graphicData uri="http://schemas.openxmlformats.org/drawingml/2006/picture">
                      <pic:pic>
                        <pic:nvPicPr>
                          <pic:cNvPr id="8792273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8283915" name="Picture">
</wp:docPr>
                  <a:graphic>
                    <a:graphicData uri="http://schemas.openxmlformats.org/drawingml/2006/picture">
                      <pic:pic>
                        <pic:nvPicPr>
                          <pic:cNvPr id="213828391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418042" name="Picture">
</wp:docPr>
                        <a:graphic>
                          <a:graphicData uri="http://schemas.openxmlformats.org/drawingml/2006/picture">
                            <pic:pic>
                              <pic:nvPicPr>
                                <pic:cNvPr id="19834180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266417" name="Picture">
</wp:docPr>
                  <a:graphic>
                    <a:graphicData uri="http://schemas.openxmlformats.org/drawingml/2006/picture">
                      <pic:pic>
                        <pic:nvPicPr>
                          <pic:cNvPr id="366266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884000" name="Picture">
</wp:docPr>
                  <a:graphic>
                    <a:graphicData uri="http://schemas.openxmlformats.org/drawingml/2006/picture">
                      <pic:pic>
                        <pic:nvPicPr>
                          <pic:cNvPr id="1962884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Pommiers-en-Forez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258586" name="Picture">
</wp:docPr>
                  <a:graphic>
                    <a:graphicData uri="http://schemas.openxmlformats.org/drawingml/2006/picture">
                      <pic:pic>
                        <pic:nvPicPr>
                          <pic:cNvPr id="832258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Pommiers-en-forez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675157" name="Picture">
</wp:docPr>
                  <a:graphic>
                    <a:graphicData uri="http://schemas.openxmlformats.org/drawingml/2006/picture">
                      <pic:pic>
                        <pic:nvPicPr>
                          <pic:cNvPr id="201267515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685696" name="Picture">
</wp:docPr>
                  <a:graphic>
                    <a:graphicData uri="http://schemas.openxmlformats.org/drawingml/2006/picture">
                      <pic:pic>
                        <pic:nvPicPr>
                          <pic:cNvPr id="9476856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9217018" name="Picture">
</wp:docPr>
                  <a:graphic>
                    <a:graphicData uri="http://schemas.openxmlformats.org/drawingml/2006/picture">
                      <pic:pic>
                        <pic:nvPicPr>
                          <pic:cNvPr id="116921701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188942" name="Picture">
</wp:docPr>
                  <a:graphic>
                    <a:graphicData uri="http://schemas.openxmlformats.org/drawingml/2006/picture">
                      <pic:pic>
                        <pic:nvPicPr>
                          <pic:cNvPr id="795188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36112" name="Picture">
</wp:docPr>
                  <a:graphic>
                    <a:graphicData uri="http://schemas.openxmlformats.org/drawingml/2006/picture">
                      <pic:pic>
                        <pic:nvPicPr>
                          <pic:cNvPr id="98536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Pommiers-en-Forez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087087" name="Picture">
</wp:docPr>
                  <a:graphic>
                    <a:graphicData uri="http://schemas.openxmlformats.org/drawingml/2006/picture">
                      <pic:pic>
                        <pic:nvPicPr>
                          <pic:cNvPr id="2047087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"https://fiches-risques.brgm.fr/fr/georisques/mvt-synthetique/64200225" \t "_self" </w:instrText>
            </w:r>
            <w:r>
              <w:fldChar w:fldCharType="separate"/>
            </w:r>
            <w:r>
              <w:rPr>
                <w:rFonts w:ascii="Marianne" w:hAnsi="Marianne" w:eastAsia="Marianne" w:cs="Marianne"/>
                <w:sz w:val="14"/>
              </w:rPr>
              <w:t xml:space="preserve">64200225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"https://fiches-risques.brgm.fr/fr/georisques/mvt-synthetique/64200226" \t "_self" </w:instrText>
            </w:r>
            <w:r>
              <w:fldChar w:fldCharType="separate"/>
            </w:r>
            <w:r>
              <w:rPr>
                <w:rFonts w:ascii="Marianne" w:hAnsi="Marianne" w:eastAsia="Marianne" w:cs="Marianne"/>
                <w:sz w:val="14"/>
              </w:rPr>
              <w:t xml:space="preserve">64200226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Varenne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"https://fiches-risques.brgm.fr/fr/georisques/mvt-synthetique/64200227" \t "_self" </w:instrText>
            </w:r>
            <w:r>
              <w:fldChar w:fldCharType="separate"/>
            </w:r>
            <w:r>
              <w:rPr>
                <w:rFonts w:ascii="Marianne" w:hAnsi="Marianne" w:eastAsia="Marianne" w:cs="Marianne"/>
                <w:sz w:val="14"/>
              </w:rPr>
              <w:t xml:space="preserve">64200227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"https://fiches-risques.brgm.fr/fr/georisques/mvt-synthetique/64200228" \t "_self" </w:instrText>
            </w:r>
            <w:r>
              <w:fldChar w:fldCharType="separate"/>
            </w:r>
            <w:r>
              <w:rPr>
                <w:rFonts w:ascii="Marianne" w:hAnsi="Marianne" w:eastAsia="Marianne" w:cs="Marianne"/>
                <w:sz w:val="14"/>
              </w:rPr>
              <w:t xml:space="preserve">64200228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959629" name="Picture">
</wp:docPr>
                  <a:graphic>
                    <a:graphicData uri="http://schemas.openxmlformats.org/drawingml/2006/picture">
                      <pic:pic>
                        <pic:nvPicPr>
                          <pic:cNvPr id="930959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579194" name="Picture">
</wp:docPr>
                  <a:graphic>
                    <a:graphicData uri="http://schemas.openxmlformats.org/drawingml/2006/picture">
                      <pic:pic>
                        <pic:nvPicPr>
                          <pic:cNvPr id="455579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Pommiers-en-Forez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662679" name="Picture">
</wp:docPr>
                  <a:graphic>
                    <a:graphicData uri="http://schemas.openxmlformats.org/drawingml/2006/picture">
                      <pic:pic>
                        <pic:nvPicPr>
                          <pic:cNvPr id="1475662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"https://fiches-risques.brgm.fr/georisques/casias/SSP4110373" \t "_blank" </w:instrText>
            </w:r>
            <w:r>
              <w:fldChar w:fldCharType="separate"/>
            </w:r>
            <w:r>
              <w:rPr>
                <w:rFonts w:ascii="Marianne" w:hAnsi="Marianne" w:eastAsia="Marianne" w:cs="Marianne"/>
                <w:sz w:val="14"/>
              </w:rPr>
              <w:t xml:space="preserve">SSP4110373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TRIOMPHE MONIQUE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"https://fiches-risques.brgm.fr/georisques/casias/SSP4110347" \t "_blank" </w:instrText>
            </w:r>
            <w:r>
              <w:fldChar w:fldCharType="separate"/>
            </w:r>
            <w:r>
              <w:rPr>
                <w:rFonts w:ascii="Marianne" w:hAnsi="Marianne" w:eastAsia="Marianne" w:cs="Marianne"/>
                <w:sz w:val="14"/>
              </w:rPr>
              <w:t xml:space="preserve">SSP4110347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VIALLON DIDIER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"https://fiches-risques.brgm.fr/georisques/casias/SSP4110345" \t "_blank" </w:instrText>
            </w:r>
            <w:r>
              <w:fldChar w:fldCharType="separate"/>
            </w:r>
            <w:r>
              <w:rPr>
                <w:rFonts w:ascii="Marianne" w:hAnsi="Marianne" w:eastAsia="Marianne" w:cs="Marianne"/>
                <w:sz w:val="14"/>
              </w:rPr>
              <w:t xml:space="preserve">SSP4110345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VIAL JOEL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"https://fiches-risques.brgm.fr/georisques/casias/SSP4110298" \t "_blank" </w:instrText>
            </w:r>
            <w:r>
              <w:fldChar w:fldCharType="separate"/>
            </w:r>
            <w:r>
              <w:rPr>
                <w:rFonts w:ascii="Marianne" w:hAnsi="Marianne" w:eastAsia="Marianne" w:cs="Marianne"/>
                <w:sz w:val="14"/>
              </w:rPr>
              <w:t xml:space="preserve">SSP4110298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LAGRANGE JEAN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"https://fiches-risques.brgm.fr/georisques/casias/SSP4110293" \t "_blank" </w:instrText>
            </w:r>
            <w:r>
              <w:fldChar w:fldCharType="separate"/>
            </w:r>
            <w:r>
              <w:rPr>
                <w:rFonts w:ascii="Marianne" w:hAnsi="Marianne" w:eastAsia="Marianne" w:cs="Marianne"/>
                <w:sz w:val="14"/>
              </w:rPr>
              <w:t xml:space="preserve">SSP4110293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L'HOSPITAL MICHEL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"https://fiches-risques.brgm.fr/georisques/casias/SSP4110078" \t "_blank" </w:instrText>
            </w:r>
            <w:r>
              <w:fldChar w:fldCharType="separate"/>
            </w:r>
            <w:r>
              <w:rPr>
                <w:rFonts w:ascii="Marianne" w:hAnsi="Marianne" w:eastAsia="Marianne" w:cs="Marianne"/>
                <w:sz w:val="14"/>
              </w:rPr>
              <w:t xml:space="preserve">SSP4110078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BERGER JEAN PAUL (MR)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"https://fiches-risques.brgm.fr/georisques/casias/SSP4110075" \t "_blank" </w:instrText>
            </w:r>
            <w:r>
              <w:fldChar w:fldCharType="separate"/>
            </w:r>
            <w:r>
              <w:rPr>
                <w:rFonts w:ascii="Marianne" w:hAnsi="Marianne" w:eastAsia="Marianne" w:cs="Marianne"/>
                <w:sz w:val="14"/>
              </w:rPr>
              <w:t xml:space="preserve">SSP4110075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BOURRAT DOMINIQUE (MR)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"https://fiches-risques.brgm.fr/georisques/casias/SSP4109879" \t "_blank" </w:instrText>
            </w:r>
            <w:r>
              <w:fldChar w:fldCharType="separate"/>
            </w:r>
            <w:r>
              <w:rPr>
                <w:rFonts w:ascii="Marianne" w:hAnsi="Marianne" w:eastAsia="Marianne" w:cs="Marianne"/>
                <w:sz w:val="14"/>
              </w:rPr>
              <w:t xml:space="preserve">SSP4109879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VIALLON GEORGES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"https://fiches-risques.brgm.fr/georisques/casias/SSP4109007" \t "_blank" </w:instrText>
            </w:r>
            <w:r>
              <w:fldChar w:fldCharType="separate"/>
            </w:r>
            <w:r>
              <w:rPr>
                <w:rFonts w:ascii="Marianne" w:hAnsi="Marianne" w:eastAsia="Marianne" w:cs="Marianne"/>
                <w:sz w:val="14"/>
              </w:rPr>
              <w:t xml:space="preserve">SSP4109007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THIVEL CEDRIC (MR)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"https://fiches-risques.brgm.fr/georisques/casias/SSP4108921" \t "_blank" </w:instrText>
            </w:r>
            <w:r>
              <w:fldChar w:fldCharType="separate"/>
            </w:r>
            <w:r>
              <w:rPr>
                <w:rFonts w:ascii="Marianne" w:hAnsi="Marianne" w:eastAsia="Marianne" w:cs="Marianne"/>
                <w:sz w:val="14"/>
              </w:rPr>
              <w:t xml:space="preserve">SSP4108921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LAMOTTE ALAIN MARIE CHARLES (MR)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"https://fiches-risques.brgm.fr/georisques/casias/SSP4108726" \t "_blank" </w:instrText>
            </w:r>
            <w:r>
              <w:fldChar w:fldCharType="separate"/>
            </w:r>
            <w:r>
              <w:rPr>
                <w:rFonts w:ascii="Marianne" w:hAnsi="Marianne" w:eastAsia="Marianne" w:cs="Marianne"/>
                <w:sz w:val="14"/>
              </w:rPr>
              <w:t xml:space="preserve">SSP4108726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MOLLON PASCAL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"https://fiches-risques.brgm.fr/georisques/casias/SSP4108663" \t "_blank" </w:instrText>
            </w:r>
            <w:r>
              <w:fldChar w:fldCharType="separate"/>
            </w:r>
            <w:r>
              <w:rPr>
                <w:rFonts w:ascii="Marianne" w:hAnsi="Marianne" w:eastAsia="Marianne" w:cs="Marianne"/>
                <w:sz w:val="14"/>
              </w:rPr>
              <w:t xml:space="preserve">SSP4108663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VERCHERE (GAECDE LA)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"https://fiches-risques.brgm.fr/georisques/casias/SSP4108388" \t "_blank" </w:instrText>
            </w:r>
            <w:r>
              <w:fldChar w:fldCharType="separate"/>
            </w:r>
            <w:r>
              <w:rPr>
                <w:rFonts w:ascii="Marianne" w:hAnsi="Marianne" w:eastAsia="Marianne" w:cs="Marianne"/>
                <w:sz w:val="14"/>
              </w:rPr>
              <w:t xml:space="preserve">SSP4108388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MARCHARD JEAN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"https://fiches-risques.brgm.fr/georisques/casias/SSP4108387" \t "_blank" </w:instrText>
            </w:r>
            <w:r>
              <w:fldChar w:fldCharType="separate"/>
            </w:r>
            <w:r>
              <w:rPr>
                <w:rFonts w:ascii="Marianne" w:hAnsi="Marianne" w:eastAsia="Marianne" w:cs="Marianne"/>
                <w:sz w:val="14"/>
              </w:rPr>
              <w:t xml:space="preserve">SSP4108387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DURANTIN JEAN MARC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"https://fiches-risques.brgm.fr/georisques/casias/SSP4105729" \t "_blank" </w:instrText>
            </w:r>
            <w:r>
              <w:fldChar w:fldCharType="separate"/>
            </w:r>
            <w:r>
              <w:rPr>
                <w:rFonts w:ascii="Marianne" w:hAnsi="Marianne" w:eastAsia="Marianne" w:cs="Marianne"/>
                <w:sz w:val="14"/>
              </w:rPr>
              <w:t xml:space="preserve">SSP4105729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BEAU ROBERT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"https://fiches-risques.brgm.fr/georisques/casias/SSP4058766" \t "_blank" </w:instrText>
            </w:r>
            <w:r>
              <w:fldChar w:fldCharType="separate"/>
            </w:r>
            <w:r>
              <w:rPr>
                <w:rFonts w:ascii="Marianne" w:hAnsi="Marianne" w:eastAsia="Marianne" w:cs="Marianne"/>
                <w:sz w:val="14"/>
              </w:rPr>
              <w:t xml:space="preserve">SSP4058766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pour auto, camions et machines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"https://fiches-risques.brgm.fr/georisques/casias/SSP4058765" \t "_blank" </w:instrText>
            </w:r>
            <w:r>
              <w:fldChar w:fldCharType="separate"/>
            </w:r>
            <w:r>
              <w:rPr>
                <w:rFonts w:ascii="Marianne" w:hAnsi="Marianne" w:eastAsia="Marianne" w:cs="Marianne"/>
                <w:sz w:val="14"/>
              </w:rPr>
              <w:t xml:space="preserve">SSP4058765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 station service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"https://fiches-risques.brgm.fr/georisques/casias/SSP4058764" \t "_blank" </w:instrText>
            </w:r>
            <w:r>
              <w:fldChar w:fldCharType="separate"/>
            </w:r>
            <w:r>
              <w:rPr>
                <w:rFonts w:ascii="Marianne" w:hAnsi="Marianne" w:eastAsia="Marianne" w:cs="Marianne"/>
                <w:sz w:val="14"/>
              </w:rPr>
              <w:t xml:space="preserve">SSP4058764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"https://fiches-risques.brgm.fr/georisques/casias/SSP4054792" \t "_blank" </w:instrText>
            </w:r>
            <w:r>
              <w:fldChar w:fldCharType="separate"/>
            </w:r>
            <w:r>
              <w:rPr>
                <w:rFonts w:ascii="Marianne" w:hAnsi="Marianne" w:eastAsia="Marianne" w:cs="Marianne"/>
                <w:sz w:val="14"/>
              </w:rPr>
              <w:t xml:space="preserve">SSP4054792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et distribution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"https://fiches-risques.brgm.fr/georisques/casias/SSP542675" \t "_blank" </w:instrText>
            </w:r>
            <w:r>
              <w:fldChar w:fldCharType="separate"/>
            </w:r>
            <w:r>
              <w:rPr>
                <w:rFonts w:ascii="Marianne" w:hAnsi="Marianne" w:eastAsia="Marianne" w:cs="Marianne"/>
                <w:sz w:val="14"/>
              </w:rPr>
              <w:t xml:space="preserve">SSP542675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PACAUD PAUL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"https://fiches-risques.brgm.fr/georisques/casias/SSP542671" \t "_blank" </w:instrText>
            </w:r>
            <w:r>
              <w:fldChar w:fldCharType="separate"/>
            </w:r>
            <w:r>
              <w:rPr>
                <w:rFonts w:ascii="Marianne" w:hAnsi="Marianne" w:eastAsia="Marianne" w:cs="Marianne"/>
                <w:sz w:val="14"/>
              </w:rPr>
              <w:t xml:space="preserve">SSP542671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LES BALMES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"https://fiches-risques.brgm.fr/georisques/casias/SSP535473" \t "_blank" </w:instrText>
            </w:r>
            <w:r>
              <w:fldChar w:fldCharType="separate"/>
            </w:r>
            <w:r>
              <w:rPr>
                <w:rFonts w:ascii="Marianne" w:hAnsi="Marianne" w:eastAsia="Marianne" w:cs="Marianne"/>
                <w:sz w:val="14"/>
              </w:rPr>
              <w:t xml:space="preserve">SSP535473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CHERBLAND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"https://fiches-risques.brgm.fr/georisques/casias/SSP527612" \t "_blank" </w:instrText>
            </w:r>
            <w:r>
              <w:fldChar w:fldCharType="separate"/>
            </w:r>
            <w:r>
              <w:rPr>
                <w:rFonts w:ascii="Marianne" w:hAnsi="Marianne" w:eastAsia="Marianne" w:cs="Marianne"/>
                <w:sz w:val="14"/>
              </w:rPr>
              <w:t xml:space="preserve">SSP527612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GRAND VERNAY (GAEC DU)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