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1105870" name="Picture">
</wp:docPr>
                  <a:graphic>
                    <a:graphicData uri="http://schemas.openxmlformats.org/drawingml/2006/picture">
                      <pic:pic>
                        <pic:nvPicPr>
                          <pic:cNvPr id="651105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37855983" name="Picture">
</wp:docPr>
                  <a:graphic>
                    <a:graphicData uri="http://schemas.openxmlformats.org/drawingml/2006/picture">
                      <pic:pic>
                        <pic:nvPicPr>
                          <pic:cNvPr id="14378559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82520243" name="Picture">
</wp:docPr>
                        <a:graphic>
                          <a:graphicData uri="http://schemas.openxmlformats.org/drawingml/2006/picture">
                            <pic:pic>
                              <pic:nvPicPr>
                                <pic:cNvPr id="10825202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56770 Plouray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89584795" name="Picture">
</wp:docPr>
                  <a:graphic>
                    <a:graphicData uri="http://schemas.openxmlformats.org/drawingml/2006/picture">
                      <pic:pic>
                        <pic:nvPicPr>
                          <pic:cNvPr id="18895847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94511447" name="Picture">
</wp:docPr>
                  <a:graphic>
                    <a:graphicData uri="http://schemas.openxmlformats.org/drawingml/2006/picture">
                      <pic:pic>
                        <pic:nvPicPr>
                          <pic:cNvPr id="17945114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7126854" name="Picture">
</wp:docPr>
                  <a:graphic>
                    <a:graphicData uri="http://schemas.openxmlformats.org/drawingml/2006/picture">
                      <pic:pic>
                        <pic:nvPicPr>
                          <pic:cNvPr id="2127126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0044192" name="Picture">
</wp:docPr>
                  <a:graphic>
                    <a:graphicData uri="http://schemas.openxmlformats.org/drawingml/2006/picture">
                      <pic:pic>
                        <pic:nvPicPr>
                          <pic:cNvPr id="970044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56770 Plouray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1649875" name="Picture">
</wp:docPr>
                  <a:graphic>
                    <a:graphicData uri="http://schemas.openxmlformats.org/drawingml/2006/picture">
                      <pic:pic>
                        <pic:nvPicPr>
                          <pic:cNvPr id="391649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3866998" name="Picture">
</wp:docPr>
                        <a:graphic>
                          <a:graphicData uri="http://schemas.openxmlformats.org/drawingml/2006/picture">
                            <pic:pic>
                              <pic:nvPicPr>
                                <pic:cNvPr id="11138669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321671" name="Picture">
</wp:docPr>
                        <a:graphic>
                          <a:graphicData uri="http://schemas.openxmlformats.org/drawingml/2006/picture">
                            <pic:pic>
                              <pic:nvPicPr>
                                <pic:cNvPr id="11693216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0319956" name="Picture">
</wp:docPr>
                        <a:graphic>
                          <a:graphicData uri="http://schemas.openxmlformats.org/drawingml/2006/picture">
                            <pic:pic>
                              <pic:nvPicPr>
                                <pic:cNvPr id="11603199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6372233" name="Picture">
</wp:docPr>
                        <a:graphic>
                          <a:graphicData uri="http://schemas.openxmlformats.org/drawingml/2006/picture">
                            <pic:pic>
                              <pic:nvPicPr>
                                <pic:cNvPr id="10463722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869296" name="Picture">
</wp:docPr>
                        <a:graphic>
                          <a:graphicData uri="http://schemas.openxmlformats.org/drawingml/2006/picture">
                            <pic:pic>
                              <pic:nvPicPr>
                                <pic:cNvPr id="5328692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7208610" name="Picture">
</wp:docPr>
                        <a:graphic>
                          <a:graphicData uri="http://schemas.openxmlformats.org/drawingml/2006/picture">
                            <pic:pic>
                              <pic:nvPicPr>
                                <pic:cNvPr id="119720861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7337027" name="Picture">
</wp:docPr>
                        <a:graphic>
                          <a:graphicData uri="http://schemas.openxmlformats.org/drawingml/2006/picture">
                            <pic:pic>
                              <pic:nvPicPr>
                                <pic:cNvPr id="20373370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8389803" name="Picture">
</wp:docPr>
                        <a:graphic>
                          <a:graphicData uri="http://schemas.openxmlformats.org/drawingml/2006/picture">
                            <pic:pic>
                              <pic:nvPicPr>
                                <pic:cNvPr id="2583898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9523997" name="Picture">
</wp:docPr>
                        <a:graphic>
                          <a:graphicData uri="http://schemas.openxmlformats.org/drawingml/2006/picture">
                            <pic:pic>
                              <pic:nvPicPr>
                                <pic:cNvPr id="126952399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2007624" name="Picture">
</wp:docPr>
                        <a:graphic>
                          <a:graphicData uri="http://schemas.openxmlformats.org/drawingml/2006/picture">
                            <pic:pic>
                              <pic:nvPicPr>
                                <pic:cNvPr id="114200762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638521" name="Picture">
</wp:docPr>
                        <a:graphic>
                          <a:graphicData uri="http://schemas.openxmlformats.org/drawingml/2006/picture">
                            <pic:pic>
                              <pic:nvPicPr>
                                <pic:cNvPr id="5146385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2728172" name="Picture">
</wp:docPr>
                        <a:graphic>
                          <a:graphicData uri="http://schemas.openxmlformats.org/drawingml/2006/picture">
                            <pic:pic>
                              <pic:nvPicPr>
                                <pic:cNvPr id="142272817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0040004" name="Picture">
</wp:docPr>
                        <a:graphic>
                          <a:graphicData uri="http://schemas.openxmlformats.org/drawingml/2006/picture">
                            <pic:pic>
                              <pic:nvPicPr>
                                <pic:cNvPr id="162004000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904247" name="Picture">
</wp:docPr>
                        <a:graphic>
                          <a:graphicData uri="http://schemas.openxmlformats.org/drawingml/2006/picture">
                            <pic:pic>
                              <pic:nvPicPr>
                                <pic:cNvPr id="11869042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6347196" name="Picture">
</wp:docPr>
                        <a:graphic>
                          <a:graphicData uri="http://schemas.openxmlformats.org/drawingml/2006/picture">
                            <pic:pic>
                              <pic:nvPicPr>
                                <pic:cNvPr id="22634719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1034168" name="Picture">
</wp:docPr>
                        <a:graphic>
                          <a:graphicData uri="http://schemas.openxmlformats.org/drawingml/2006/picture">
                            <pic:pic>
                              <pic:nvPicPr>
                                <pic:cNvPr id="148103416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2323893" name="Picture">
</wp:docPr>
                        <a:graphic>
                          <a:graphicData uri="http://schemas.openxmlformats.org/drawingml/2006/picture">
                            <pic:pic>
                              <pic:nvPicPr>
                                <pic:cNvPr id="134232389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0065271" name="Picture">
</wp:docPr>
                        <a:graphic>
                          <a:graphicData uri="http://schemas.openxmlformats.org/drawingml/2006/picture">
                            <pic:pic>
                              <pic:nvPicPr>
                                <pic:cNvPr id="88006527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6522899" name="Picture">
</wp:docPr>
                        <a:graphic>
                          <a:graphicData uri="http://schemas.openxmlformats.org/drawingml/2006/picture">
                            <pic:pic>
                              <pic:nvPicPr>
                                <pic:cNvPr id="187652289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8014915" name="Picture">
</wp:docPr>
                        <a:graphic>
                          <a:graphicData uri="http://schemas.openxmlformats.org/drawingml/2006/picture">
                            <pic:pic>
                              <pic:nvPicPr>
                                <pic:cNvPr id="206801491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8107815" name="Picture">
</wp:docPr>
                        <a:graphic>
                          <a:graphicData uri="http://schemas.openxmlformats.org/drawingml/2006/picture">
                            <pic:pic>
                              <pic:nvPicPr>
                                <pic:cNvPr id="169810781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0218962" name="Picture">
</wp:docPr>
                  <a:graphic>
                    <a:graphicData uri="http://schemas.openxmlformats.org/drawingml/2006/picture">
                      <pic:pic>
                        <pic:nvPicPr>
                          <pic:cNvPr id="1250218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4577723" name="Picture">
</wp:docPr>
                  <a:graphic>
                    <a:graphicData uri="http://schemas.openxmlformats.org/drawingml/2006/picture">
                      <pic:pic>
                        <pic:nvPicPr>
                          <pic:cNvPr id="2084577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56770 Plouray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9725260" name="Picture">
</wp:docPr>
                  <a:graphic>
                    <a:graphicData uri="http://schemas.openxmlformats.org/drawingml/2006/picture">
                      <pic:pic>
                        <pic:nvPicPr>
                          <pic:cNvPr id="2029725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Plouray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9429052" name="Picture">
</wp:docPr>
                  <a:graphic>
                    <a:graphicData uri="http://schemas.openxmlformats.org/drawingml/2006/picture">
                      <pic:pic>
                        <pic:nvPicPr>
                          <pic:cNvPr id="59942905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172916" name="Picture">
</wp:docPr>
                  <a:graphic>
                    <a:graphicData uri="http://schemas.openxmlformats.org/drawingml/2006/picture">
                      <pic:pic>
                        <pic:nvPicPr>
                          <pic:cNvPr id="9791729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10046779" name="Picture">
</wp:docPr>
                  <a:graphic>
                    <a:graphicData uri="http://schemas.openxmlformats.org/drawingml/2006/picture">
                      <pic:pic>
                        <pic:nvPicPr>
                          <pic:cNvPr id="181004677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965875" name="Picture">
</wp:docPr>
                        <a:graphic>
                          <a:graphicData uri="http://schemas.openxmlformats.org/drawingml/2006/picture">
                            <pic:pic>
                              <pic:nvPicPr>
                                <pic:cNvPr id="11396587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Ellé-Isole-Laïta II - 2022-2027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0286185" name="Picture">
</wp:docPr>
                        <a:graphic>
                          <a:graphicData uri="http://schemas.openxmlformats.org/drawingml/2006/picture">
                            <pic:pic>
                              <pic:nvPicPr>
                                <pic:cNvPr id="154028618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7235354" name="Picture">
</wp:docPr>
                  <a:graphic>
                    <a:graphicData uri="http://schemas.openxmlformats.org/drawingml/2006/picture">
                      <pic:pic>
                        <pic:nvPicPr>
                          <pic:cNvPr id="1037235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5343521" name="Picture">
</wp:docPr>
                  <a:graphic>
                    <a:graphicData uri="http://schemas.openxmlformats.org/drawingml/2006/picture">
                      <pic:pic>
                        <pic:nvPicPr>
                          <pic:cNvPr id="1765343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56770 Plouray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4729153" name="Picture">
</wp:docPr>
                  <a:graphic>
                    <a:graphicData uri="http://schemas.openxmlformats.org/drawingml/2006/picture">
                      <pic:pic>
                        <pic:nvPicPr>
                          <pic:cNvPr id="1164729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Plouray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2713857" name="Picture">
</wp:docPr>
                  <a:graphic>
                    <a:graphicData uri="http://schemas.openxmlformats.org/drawingml/2006/picture">
                      <pic:pic>
                        <pic:nvPicPr>
                          <pic:cNvPr id="145271385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9280109" name="Picture">
</wp:docPr>
                  <a:graphic>
                    <a:graphicData uri="http://schemas.openxmlformats.org/drawingml/2006/picture">
                      <pic:pic>
                        <pic:nvPicPr>
                          <pic:cNvPr id="46928010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25116703" name="Picture">
</wp:docPr>
                  <a:graphic>
                    <a:graphicData uri="http://schemas.openxmlformats.org/drawingml/2006/picture">
                      <pic:pic>
                        <pic:nvPicPr>
                          <pic:cNvPr id="42511670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710232" name="Picture">
</wp:docPr>
                        <a:graphic>
                          <a:graphicData uri="http://schemas.openxmlformats.org/drawingml/2006/picture">
                            <pic:pic>
                              <pic:nvPicPr>
                                <pic:cNvPr id="16171023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7346187" name="Picture">
</wp:docPr>
                        <a:graphic>
                          <a:graphicData uri="http://schemas.openxmlformats.org/drawingml/2006/picture">
                            <pic:pic>
                              <pic:nvPicPr>
                                <pic:cNvPr id="43734618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1754890" name="Picture">
</wp:docPr>
                  <a:graphic>
                    <a:graphicData uri="http://schemas.openxmlformats.org/drawingml/2006/picture">
                      <pic:pic>
                        <pic:nvPicPr>
                          <pic:cNvPr id="2081754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7778102" name="Picture">
</wp:docPr>
                  <a:graphic>
                    <a:graphicData uri="http://schemas.openxmlformats.org/drawingml/2006/picture">
                      <pic:pic>
                        <pic:nvPicPr>
                          <pic:cNvPr id="717778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56770 Plouray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4701219" name="Picture">
</wp:docPr>
                  <a:graphic>
                    <a:graphicData uri="http://schemas.openxmlformats.org/drawingml/2006/picture">
                      <pic:pic>
                        <pic:nvPicPr>
                          <pic:cNvPr id="1564701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Plouray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0845027" name="Picture">
</wp:docPr>
                  <a:graphic>
                    <a:graphicData uri="http://schemas.openxmlformats.org/drawingml/2006/picture">
                      <pic:pic>
                        <pic:nvPicPr>
                          <pic:cNvPr id="205084502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819558" name="Picture">
</wp:docPr>
                  <a:graphic>
                    <a:graphicData uri="http://schemas.openxmlformats.org/drawingml/2006/picture">
                      <pic:pic>
                        <pic:nvPicPr>
                          <pic:cNvPr id="13458195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24937350" name="Picture">
</wp:docPr>
                  <a:graphic>
                    <a:graphicData uri="http://schemas.openxmlformats.org/drawingml/2006/picture">
                      <pic:pic>
                        <pic:nvPicPr>
                          <pic:cNvPr id="152493735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1615571" name="Picture">
</wp:docPr>
                        <a:graphic>
                          <a:graphicData uri="http://schemas.openxmlformats.org/drawingml/2006/picture">
                            <pic:pic>
                              <pic:nvPicPr>
                                <pic:cNvPr id="81161557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7165217" name="Picture">
</wp:docPr>
                  <a:graphic>
                    <a:graphicData uri="http://schemas.openxmlformats.org/drawingml/2006/picture">
                      <pic:pic>
                        <pic:nvPicPr>
                          <pic:cNvPr id="1827165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4071742" name="Picture">
</wp:docPr>
                  <a:graphic>
                    <a:graphicData uri="http://schemas.openxmlformats.org/drawingml/2006/picture">
                      <pic:pic>
                        <pic:nvPicPr>
                          <pic:cNvPr id="254071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56770 Plouray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7845972" name="Picture">
</wp:docPr>
                  <a:graphic>
                    <a:graphicData uri="http://schemas.openxmlformats.org/drawingml/2006/picture">
                      <pic:pic>
                        <pic:nvPicPr>
                          <pic:cNvPr id="1037845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Plouray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9137873" name="Picture">
</wp:docPr>
                  <a:graphic>
                    <a:graphicData uri="http://schemas.openxmlformats.org/drawingml/2006/picture">
                      <pic:pic>
                        <pic:nvPicPr>
                          <pic:cNvPr id="569137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398577" name="Picture">
</wp:docPr>
                  <a:graphic>
                    <a:graphicData uri="http://schemas.openxmlformats.org/drawingml/2006/picture">
                      <pic:pic>
                        <pic:nvPicPr>
                          <pic:cNvPr id="142398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56770 Plouray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3368655" name="Picture">
</wp:docPr>
                  <a:graphic>
                    <a:graphicData uri="http://schemas.openxmlformats.org/drawingml/2006/picture">
                      <pic:pic>
                        <pic:nvPicPr>
                          <pic:cNvPr id="1473368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Plouray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1181808" name="Picture">
</wp:docPr>
                  <a:graphic>
                    <a:graphicData uri="http://schemas.openxmlformats.org/drawingml/2006/picture">
                      <pic:pic>
                        <pic:nvPicPr>
                          <pic:cNvPr id="41118180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3249400" name="Picture">
</wp:docPr>
                  <a:graphic>
                    <a:graphicData uri="http://schemas.openxmlformats.org/drawingml/2006/picture">
                      <pic:pic>
                        <pic:nvPicPr>
                          <pic:cNvPr id="19532494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9385735" name="Picture">
</wp:docPr>
                  <a:graphic>
                    <a:graphicData uri="http://schemas.openxmlformats.org/drawingml/2006/picture">
                      <pic:pic>
                        <pic:nvPicPr>
                          <pic:cNvPr id="197938573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7512292" name="Picture">
</wp:docPr>
                        <a:graphic>
                          <a:graphicData uri="http://schemas.openxmlformats.org/drawingml/2006/picture">
                            <pic:pic>
                              <pic:nvPicPr>
                                <pic:cNvPr id="107751229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2575579" name="Picture">
</wp:docPr>
                  <a:graphic>
                    <a:graphicData uri="http://schemas.openxmlformats.org/drawingml/2006/picture">
                      <pic:pic>
                        <pic:nvPicPr>
                          <pic:cNvPr id="1842575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312791" name="Picture">
</wp:docPr>
                  <a:graphic>
                    <a:graphicData uri="http://schemas.openxmlformats.org/drawingml/2006/picture">
                      <pic:pic>
                        <pic:nvPicPr>
                          <pic:cNvPr id="118312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56770 Plouray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8828670" name="Picture">
</wp:docPr>
                  <a:graphic>
                    <a:graphicData uri="http://schemas.openxmlformats.org/drawingml/2006/picture">
                      <pic:pic>
                        <pic:nvPicPr>
                          <pic:cNvPr id="308828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Plouray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0045375" name="Picture">
</wp:docPr>
                  <a:graphic>
                    <a:graphicData uri="http://schemas.openxmlformats.org/drawingml/2006/picture">
                      <pic:pic>
                        <pic:nvPicPr>
                          <pic:cNvPr id="106004537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5800510" name="Picture">
</wp:docPr>
                  <a:graphic>
                    <a:graphicData uri="http://schemas.openxmlformats.org/drawingml/2006/picture">
                      <pic:pic>
                        <pic:nvPicPr>
                          <pic:cNvPr id="145580051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5627851" name="Picture">
</wp:docPr>
                  <a:graphic>
                    <a:graphicData uri="http://schemas.openxmlformats.org/drawingml/2006/picture">
                      <pic:pic>
                        <pic:nvPicPr>
                          <pic:cNvPr id="123562785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5008696" name="Picture">
</wp:docPr>
                        <a:graphic>
                          <a:graphicData uri="http://schemas.openxmlformats.org/drawingml/2006/picture">
                            <pic:pic>
                              <pic:nvPicPr>
                                <pic:cNvPr id="202500869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6644352" name="Picture">
</wp:docPr>
                  <a:graphic>
                    <a:graphicData uri="http://schemas.openxmlformats.org/drawingml/2006/picture">
                      <pic:pic>
                        <pic:nvPicPr>
                          <pic:cNvPr id="936644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9037484" name="Picture">
</wp:docPr>
                  <a:graphic>
                    <a:graphicData uri="http://schemas.openxmlformats.org/drawingml/2006/picture">
                      <pic:pic>
                        <pic:nvPicPr>
                          <pic:cNvPr id="1459037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56770 Plouray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9196666" name="Picture">
</wp:docPr>
                  <a:graphic>
                    <a:graphicData uri="http://schemas.openxmlformats.org/drawingml/2006/picture">
                      <pic:pic>
                        <pic:nvPicPr>
                          <pic:cNvPr id="1779196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Plouray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6867357" name="Picture">
</wp:docPr>
                  <a:graphic>
                    <a:graphicData uri="http://schemas.openxmlformats.org/drawingml/2006/picture">
                      <pic:pic>
                        <pic:nvPicPr>
                          <pic:cNvPr id="1386867357"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6408406" name="Picture">
</wp:docPr>
                  <a:graphic>
                    <a:graphicData uri="http://schemas.openxmlformats.org/drawingml/2006/picture">
                      <pic:pic>
                        <pic:nvPicPr>
                          <pic:cNvPr id="109640840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56358923" name="Picture">
</wp:docPr>
                  <a:graphic>
                    <a:graphicData uri="http://schemas.openxmlformats.org/drawingml/2006/picture">
                      <pic:pic>
                        <pic:nvPicPr>
                          <pic:cNvPr id="656358923"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5877595" name="Picture">
</wp:docPr>
                  <a:graphic>
                    <a:graphicData uri="http://schemas.openxmlformats.org/drawingml/2006/picture">
                      <pic:pic>
                        <pic:nvPicPr>
                          <pic:cNvPr id="395877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9649943" name="Picture">
</wp:docPr>
                  <a:graphic>
                    <a:graphicData uri="http://schemas.openxmlformats.org/drawingml/2006/picture">
                      <pic:pic>
                        <pic:nvPicPr>
                          <pic:cNvPr id="539649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56770 Plouray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6018496" name="Picture">
</wp:docPr>
                  <a:graphic>
                    <a:graphicData uri="http://schemas.openxmlformats.org/drawingml/2006/picture">
                      <pic:pic>
                        <pic:nvPicPr>
                          <pic:cNvPr id="1546018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Plouray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8139503" name="Picture">
</wp:docPr>
                  <a:graphic>
                    <a:graphicData uri="http://schemas.openxmlformats.org/drawingml/2006/picture">
                      <pic:pic>
                        <pic:nvPicPr>
                          <pic:cNvPr id="438139503"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8757967" name="Picture">
</wp:docPr>
                  <a:graphic>
                    <a:graphicData uri="http://schemas.openxmlformats.org/drawingml/2006/picture">
                      <pic:pic>
                        <pic:nvPicPr>
                          <pic:cNvPr id="85875796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57074972" name="Picture">
</wp:docPr>
                  <a:graphic>
                    <a:graphicData uri="http://schemas.openxmlformats.org/drawingml/2006/picture">
                      <pic:pic>
                        <pic:nvPicPr>
                          <pic:cNvPr id="1057074972" name="Picture"/>
                          <pic:cNvPicPr/>
                        </pic:nvPicPr>
                        <pic:blipFill>
                          <a:blip r:embed="img_0_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6445601" name="Picture">
</wp:docPr>
                        <a:graphic>
                          <a:graphicData uri="http://schemas.openxmlformats.org/drawingml/2006/picture">
                            <pic:pic>
                              <pic:nvPicPr>
                                <pic:cNvPr id="1126445601"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4976467" name="Picture">
</wp:docPr>
                  <a:graphic>
                    <a:graphicData uri="http://schemas.openxmlformats.org/drawingml/2006/picture">
                      <pic:pic>
                        <pic:nvPicPr>
                          <pic:cNvPr id="864976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7377388" name="Picture">
</wp:docPr>
                  <a:graphic>
                    <a:graphicData uri="http://schemas.openxmlformats.org/drawingml/2006/picture">
                      <pic:pic>
                        <pic:nvPicPr>
                          <pic:cNvPr id="2097377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56770 Plouray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891818" name="Picture">
</wp:docPr>
                  <a:graphic>
                    <a:graphicData uri="http://schemas.openxmlformats.org/drawingml/2006/picture">
                      <pic:pic>
                        <pic:nvPicPr>
                          <pic:cNvPr id="196891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"https://fiches-risques.brgm.fr/georisques/infosols/instruction/SSP000112301" \t "_blank" </w:instrText>
            </w:r>
            <w:r>
              <w:fldChar w:fldCharType="separate"/>
            </w:r>
            <w:r>
              <w:rPr>
                <w:rFonts w:ascii="Marianne" w:hAnsi="Marianne" w:eastAsia="Marianne" w:cs="Marianne"/>
                <w:sz w:val="14"/>
              </w:rPr>
              <w:t xml:space="preserve">SSP000112301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Cost er Ronz</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5314582" name="Picture">
</wp:docPr>
                  <a:graphic>
                    <a:graphicData uri="http://schemas.openxmlformats.org/drawingml/2006/picture">
                      <pic:pic>
                        <pic:nvPicPr>
                          <pic:cNvPr id="635314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5647373" name="Picture">
</wp:docPr>
                  <a:graphic>
                    <a:graphicData uri="http://schemas.openxmlformats.org/drawingml/2006/picture">
                      <pic:pic>
                        <pic:nvPicPr>
                          <pic:cNvPr id="1405647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56770 Plouray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1645754" name="Picture">
</wp:docPr>
                  <a:graphic>
                    <a:graphicData uri="http://schemas.openxmlformats.org/drawingml/2006/picture">
                      <pic:pic>
                        <pic:nvPicPr>
                          <pic:cNvPr id="1081645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"https://fiches-risques.brgm.fr/georisques/casias/SSP4103558" \t "_blank" </w:instrText>
            </w:r>
            <w:r>
              <w:fldChar w:fldCharType="separate"/>
            </w:r>
            <w:r>
              <w:rPr>
                <w:rFonts w:ascii="Marianne" w:hAnsi="Marianne" w:eastAsia="Marianne" w:cs="Marianne"/>
                <w:sz w:val="14"/>
              </w:rPr>
              <w:t xml:space="preserve">SSP4103558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GED SAS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"https://fiches-risques.brgm.fr/georisques/casias/SSP3817633" \t "_blank" </w:instrText>
            </w:r>
            <w:r>
              <w:fldChar w:fldCharType="separate"/>
            </w:r>
            <w:r>
              <w:rPr>
                <w:rFonts w:ascii="Marianne" w:hAnsi="Marianne" w:eastAsia="Marianne" w:cs="Marianne"/>
                <w:sz w:val="14"/>
              </w:rPr>
              <w:t xml:space="preserve">SSP3817633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"https://fiches-risques.brgm.fr/georisques/casias/SSP3816546" \t "_blank" </w:instrText>
            </w:r>
            <w:r>
              <w:fldChar w:fldCharType="separate"/>
            </w:r>
            <w:r>
              <w:rPr>
                <w:rFonts w:ascii="Marianne" w:hAnsi="Marianne" w:eastAsia="Marianne" w:cs="Marianne"/>
                <w:sz w:val="14"/>
              </w:rPr>
              <w:t xml:space="preserve">SSP3816546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"https://fiches-risques.brgm.fr/georisques/casias/SSP3816545" \t "_blank" </w:instrText>
            </w:r>
            <w:r>
              <w:fldChar w:fldCharType="separate"/>
            </w:r>
            <w:r>
              <w:rPr>
                <w:rFonts w:ascii="Marianne" w:hAnsi="Marianne" w:eastAsia="Marianne" w:cs="Marianne"/>
                <w:sz w:val="14"/>
              </w:rPr>
              <w:t xml:space="preserve">SSP3816545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"https://fiches-risques.brgm.fr/georisques/casias/SSP3816544" \t "_blank" </w:instrText>
            </w:r>
            <w:r>
              <w:fldChar w:fldCharType="separate"/>
            </w:r>
            <w:r>
              <w:rPr>
                <w:rFonts w:ascii="Marianne" w:hAnsi="Marianne" w:eastAsia="Marianne" w:cs="Marianne"/>
                <w:sz w:val="14"/>
              </w:rPr>
              <w:t xml:space="preserve">SSP3816544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"https://fiches-risques.brgm.fr/georisques/casias/SSP3816543" \t "_blank" </w:instrText>
            </w:r>
            <w:r>
              <w:fldChar w:fldCharType="separate"/>
            </w:r>
            <w:r>
              <w:rPr>
                <w:rFonts w:ascii="Marianne" w:hAnsi="Marianne" w:eastAsia="Marianne" w:cs="Marianne"/>
                <w:sz w:val="14"/>
              </w:rPr>
              <w:t xml:space="preserve">SSP3816543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"https://fiches-risques.brgm.fr/georisques/casias/SSP3816542" \t "_blank" </w:instrText>
            </w:r>
            <w:r>
              <w:fldChar w:fldCharType="separate"/>
            </w:r>
            <w:r>
              <w:rPr>
                <w:rFonts w:ascii="Marianne" w:hAnsi="Marianne" w:eastAsia="Marianne" w:cs="Marianne"/>
                <w:sz w:val="14"/>
              </w:rPr>
              <w:t xml:space="preserve">SSP3816542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"https://fiches-risques.brgm.fr/georisques/casias/SSP3816541" \t "_blank" </w:instrText>
            </w:r>
            <w:r>
              <w:fldChar w:fldCharType="separate"/>
            </w:r>
            <w:r>
              <w:rPr>
                <w:rFonts w:ascii="Marianne" w:hAnsi="Marianne" w:eastAsia="Marianne" w:cs="Marianne"/>
                <w:sz w:val="14"/>
              </w:rPr>
              <w:t xml:space="preserve">SSP3816541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"https://fiches-risques.brgm.fr/georisques/casias/SSP3816539" \t "_blank" </w:instrText>
            </w:r>
            <w:r>
              <w:fldChar w:fldCharType="separate"/>
            </w:r>
            <w:r>
              <w:rPr>
                <w:rFonts w:ascii="Marianne" w:hAnsi="Marianne" w:eastAsia="Marianne" w:cs="Marianne"/>
                <w:sz w:val="14"/>
              </w:rPr>
              <w:t xml:space="preserve">SSP3816539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"https://fiches-risques.brgm.fr/georisques/casias/SSP3816538" \t "_blank" </w:instrText>
            </w:r>
            <w:r>
              <w:fldChar w:fldCharType="separate"/>
            </w:r>
            <w:r>
              <w:rPr>
                <w:rFonts w:ascii="Marianne" w:hAnsi="Marianne" w:eastAsia="Marianne" w:cs="Marianne"/>
                <w:sz w:val="14"/>
              </w:rPr>
              <w:t xml:space="preserve">SSP3816538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"https://fiches-risques.brgm.fr/georisques/casias/SSP3816537" \t "_blank" </w:instrText>
            </w:r>
            <w:r>
              <w:fldChar w:fldCharType="separate"/>
            </w:r>
            <w:r>
              <w:rPr>
                <w:rFonts w:ascii="Marianne" w:hAnsi="Marianne" w:eastAsia="Marianne" w:cs="Marianne"/>
                <w:sz w:val="14"/>
              </w:rPr>
              <w:t xml:space="preserve">SSP3816537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"https://fiches-risques.brgm.fr/georisques/casias/SSP3816536" \t "_blank" </w:instrText>
            </w:r>
            <w:r>
              <w:fldChar w:fldCharType="separate"/>
            </w:r>
            <w:r>
              <w:rPr>
                <w:rFonts w:ascii="Marianne" w:hAnsi="Marianne" w:eastAsia="Marianne" w:cs="Marianne"/>
                <w:sz w:val="14"/>
              </w:rPr>
              <w:t xml:space="preserve">SSP3816536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"https://fiches-risques.brgm.fr/georisques/casias/SSP3816535" \t "_blank" </w:instrText>
            </w:r>
            <w:r>
              <w:fldChar w:fldCharType="separate"/>
            </w:r>
            <w:r>
              <w:rPr>
                <w:rFonts w:ascii="Marianne" w:hAnsi="Marianne" w:eastAsia="Marianne" w:cs="Marianne"/>
                <w:sz w:val="14"/>
              </w:rPr>
              <w:t xml:space="preserve">SSP3816535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"https://fiches-risques.brgm.fr/georisques/casias/SSP3816534" \t "_blank" </w:instrText>
            </w:r>
            <w:r>
              <w:fldChar w:fldCharType="separate"/>
            </w:r>
            <w:r>
              <w:rPr>
                <w:rFonts w:ascii="Marianne" w:hAnsi="Marianne" w:eastAsia="Marianne" w:cs="Marianne"/>
                <w:sz w:val="14"/>
              </w:rPr>
              <w:t xml:space="preserve">SSP3816534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"https://fiches-risques.brgm.fr/georisques/casias/SSP3816533" \t "_blank" </w:instrText>
            </w:r>
            <w:r>
              <w:fldChar w:fldCharType="separate"/>
            </w:r>
            <w:r>
              <w:rPr>
                <w:rFonts w:ascii="Marianne" w:hAnsi="Marianne" w:eastAsia="Marianne" w:cs="Marianne"/>
                <w:sz w:val="14"/>
              </w:rPr>
              <w:t xml:space="preserve">SSP3816533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"https://fiches-risques.brgm.fr/georisques/casias/SSP3816532" \t "_blank" </w:instrText>
            </w:r>
            <w:r>
              <w:fldChar w:fldCharType="separate"/>
            </w:r>
            <w:r>
              <w:rPr>
                <w:rFonts w:ascii="Marianne" w:hAnsi="Marianne" w:eastAsia="Marianne" w:cs="Marianne"/>
                <w:sz w:val="14"/>
              </w:rPr>
              <w:t xml:space="preserve">SSP3816532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"https://fiches-risques.brgm.fr/georisques/casias/SSP3816531" \t "_blank" </w:instrText>
            </w:r>
            <w:r>
              <w:fldChar w:fldCharType="separate"/>
            </w:r>
            <w:r>
              <w:rPr>
                <w:rFonts w:ascii="Marianne" w:hAnsi="Marianne" w:eastAsia="Marianne" w:cs="Marianne"/>
                <w:sz w:val="14"/>
              </w:rPr>
              <w:t xml:space="preserve">SSP3816531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"https://fiches-risques.brgm.fr/georisques/casias/SSP3816518" \t "_blank" </w:instrText>
            </w:r>
            <w:r>
              <w:fldChar w:fldCharType="separate"/>
            </w:r>
            <w:r>
              <w:rPr>
                <w:rFonts w:ascii="Marianne" w:hAnsi="Marianne" w:eastAsia="Marianne" w:cs="Marianne"/>
                <w:sz w:val="14"/>
              </w:rPr>
              <w:t xml:space="preserve">SSP3816518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"https://fiches-risques.brgm.fr/georisques/casias/SSP497816" \t "_blank" </w:instrText>
            </w:r>
            <w:r>
              <w:fldChar w:fldCharType="separate"/>
            </w:r>
            <w:r>
              <w:rPr>
                <w:rFonts w:ascii="Marianne" w:hAnsi="Marianne" w:eastAsia="Marianne" w:cs="Marianne"/>
                <w:sz w:val="14"/>
              </w:rPr>
              <w:t xml:space="preserve">SSP497816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STANVEN SN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"https://fiches-risques.brgm.fr/georisques/casias/SSP474880" \t "_blank" </w:instrText>
            </w:r>
            <w:r>
              <w:fldChar w:fldCharType="separate"/>
            </w:r>
            <w:r>
              <w:rPr>
                <w:rFonts w:ascii="Marianne" w:hAnsi="Marianne" w:eastAsia="Marianne" w:cs="Marianne"/>
                <w:sz w:val="14"/>
              </w:rPr>
              <w:t xml:space="preserve">SSP474880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CREPERIE DES MONTAGNES NOIRES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"https://fiches-risques.brgm.fr/georisques/casias/SSP474879" \t "_blank" </w:instrText>
            </w:r>
            <w:r>
              <w:fldChar w:fldCharType="separate"/>
            </w:r>
            <w:r>
              <w:rPr>
                <w:rFonts w:ascii="Marianne" w:hAnsi="Marianne" w:eastAsia="Marianne" w:cs="Marianne"/>
                <w:sz w:val="14"/>
              </w:rPr>
              <w:t xml:space="preserve">SSP474879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SARL BOTREL FRERES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"https://fiches-risques.brgm.fr/georisques/casias/SSP465748" \t "_blank" </w:instrText>
            </w:r>
            <w:r>
              <w:fldChar w:fldCharType="separate"/>
            </w:r>
            <w:r>
              <w:rPr>
                <w:rFonts w:ascii="Marianne" w:hAnsi="Marianne" w:eastAsia="Marianne" w:cs="Marianne"/>
                <w:sz w:val="14"/>
              </w:rPr>
              <w:t xml:space="preserve">SSP465748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DOUX -  incinération farines Plouray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"https://fiches-risques.brgm.fr/georisques/casias/SSP464792" \t "_blank" </w:instrText>
            </w:r>
            <w:r>
              <w:fldChar w:fldCharType="separate"/>
            </w:r>
            <w:r>
              <w:rPr>
                <w:rFonts w:ascii="Marianne" w:hAnsi="Marianne" w:eastAsia="Marianne" w:cs="Marianne"/>
                <w:sz w:val="14"/>
              </w:rPr>
              <w:t xml:space="preserve">SSP464792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SITRAC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"https://fiches-risques.brgm.fr/georisques/casias/SSP464791" \t "_blank" </w:instrText>
            </w:r>
            <w:r>
              <w:fldChar w:fldCharType="separate"/>
            </w:r>
            <w:r>
              <w:rPr>
                <w:rFonts w:ascii="Marianne" w:hAnsi="Marianne" w:eastAsia="Marianne" w:cs="Marianne"/>
                <w:sz w:val="14"/>
              </w:rPr>
              <w:t xml:space="preserve">SSP464791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SECP  (fabrication compost)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"https://fiches-risques.brgm.fr/georisques/casias/SSP464790" \t "_blank" </w:instrText>
            </w:r>
            <w:r>
              <w:fldChar w:fldCharType="separate"/>
            </w:r>
            <w:r>
              <w:rPr>
                <w:rFonts w:ascii="Marianne" w:hAnsi="Marianne" w:eastAsia="Marianne" w:cs="Marianne"/>
                <w:sz w:val="14"/>
              </w:rPr>
              <w:t xml:space="preserve">SSP464790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CAT SAINT YVES/ESAT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