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5550" name="Picture">
</wp:docPr>
                  <a:graphic>
                    <a:graphicData uri="http://schemas.openxmlformats.org/drawingml/2006/picture">
                      <pic:pic>
                        <pic:nvPicPr>
                          <pic:cNvPr id="10039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9784325" name="Picture">
</wp:docPr>
                  <a:graphic>
                    <a:graphicData uri="http://schemas.openxmlformats.org/drawingml/2006/picture">
                      <pic:pic>
                        <pic:nvPicPr>
                          <pic:cNvPr id="17597843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7110395" name="Picture">
</wp:docPr>
                        <a:graphic>
                          <a:graphicData uri="http://schemas.openxmlformats.org/drawingml/2006/picture">
                            <pic:pic>
                              <pic:nvPicPr>
                                <pic:cNvPr id="1147110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22810 Plounévez-Moëdec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8928346" name="Picture">
</wp:docPr>
                  <a:graphic>
                    <a:graphicData uri="http://schemas.openxmlformats.org/drawingml/2006/picture">
                      <pic:pic>
                        <pic:nvPicPr>
                          <pic:cNvPr id="14789283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8322196" name="Picture">
</wp:docPr>
                  <a:graphic>
                    <a:graphicData uri="http://schemas.openxmlformats.org/drawingml/2006/picture">
                      <pic:pic>
                        <pic:nvPicPr>
                          <pic:cNvPr id="19183221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86146" name="Picture">
</wp:docPr>
                  <a:graphic>
                    <a:graphicData uri="http://schemas.openxmlformats.org/drawingml/2006/picture">
                      <pic:pic>
                        <pic:nvPicPr>
                          <pic:cNvPr id="1790186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072374" name="Picture">
</wp:docPr>
                  <a:graphic>
                    <a:graphicData uri="http://schemas.openxmlformats.org/drawingml/2006/picture">
                      <pic:pic>
                        <pic:nvPicPr>
                          <pic:cNvPr id="53607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719768" name="Picture">
</wp:docPr>
                  <a:graphic>
                    <a:graphicData uri="http://schemas.openxmlformats.org/drawingml/2006/picture">
                      <pic:pic>
                        <pic:nvPicPr>
                          <pic:cNvPr id="50671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60876" name="Picture">
</wp:docPr>
                        <a:graphic>
                          <a:graphicData uri="http://schemas.openxmlformats.org/drawingml/2006/picture">
                            <pic:pic>
                              <pic:nvPicPr>
                                <pic:cNvPr id="123060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433509" name="Picture">
</wp:docPr>
                        <a:graphic>
                          <a:graphicData uri="http://schemas.openxmlformats.org/drawingml/2006/picture">
                            <pic:pic>
                              <pic:nvPicPr>
                                <pic:cNvPr id="1708433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859559" name="Picture">
</wp:docPr>
                        <a:graphic>
                          <a:graphicData uri="http://schemas.openxmlformats.org/drawingml/2006/picture">
                            <pic:pic>
                              <pic:nvPicPr>
                                <pic:cNvPr id="15148595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53811" name="Picture">
</wp:docPr>
                        <a:graphic>
                          <a:graphicData uri="http://schemas.openxmlformats.org/drawingml/2006/picture">
                            <pic:pic>
                              <pic:nvPicPr>
                                <pic:cNvPr id="1340538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51040" name="Picture">
</wp:docPr>
                        <a:graphic>
                          <a:graphicData uri="http://schemas.openxmlformats.org/drawingml/2006/picture">
                            <pic:pic>
                              <pic:nvPicPr>
                                <pic:cNvPr id="1213151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359260" name="Picture">
</wp:docPr>
                        <a:graphic>
                          <a:graphicData uri="http://schemas.openxmlformats.org/drawingml/2006/picture">
                            <pic:pic>
                              <pic:nvPicPr>
                                <pic:cNvPr id="638359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20617" name="Picture">
</wp:docPr>
                        <a:graphic>
                          <a:graphicData uri="http://schemas.openxmlformats.org/drawingml/2006/picture">
                            <pic:pic>
                              <pic:nvPicPr>
                                <pic:cNvPr id="798206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28509" name="Picture">
</wp:docPr>
                        <a:graphic>
                          <a:graphicData uri="http://schemas.openxmlformats.org/drawingml/2006/picture">
                            <pic:pic>
                              <pic:nvPicPr>
                                <pic:cNvPr id="1981728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30131" name="Picture">
</wp:docPr>
                        <a:graphic>
                          <a:graphicData uri="http://schemas.openxmlformats.org/drawingml/2006/picture">
                            <pic:pic>
                              <pic:nvPicPr>
                                <pic:cNvPr id="15232301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141082" name="Picture">
</wp:docPr>
                        <a:graphic>
                          <a:graphicData uri="http://schemas.openxmlformats.org/drawingml/2006/picture">
                            <pic:pic>
                              <pic:nvPicPr>
                                <pic:cNvPr id="9581410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79949" name="Picture">
</wp:docPr>
                        <a:graphic>
                          <a:graphicData uri="http://schemas.openxmlformats.org/drawingml/2006/picture">
                            <pic:pic>
                              <pic:nvPicPr>
                                <pic:cNvPr id="287879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103576" name="Picture">
</wp:docPr>
                        <a:graphic>
                          <a:graphicData uri="http://schemas.openxmlformats.org/drawingml/2006/picture">
                            <pic:pic>
                              <pic:nvPicPr>
                                <pic:cNvPr id="17001035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828036" name="Picture">
</wp:docPr>
                        <a:graphic>
                          <a:graphicData uri="http://schemas.openxmlformats.org/drawingml/2006/picture">
                            <pic:pic>
                              <pic:nvPicPr>
                                <pic:cNvPr id="13218280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66105" name="Picture">
</wp:docPr>
                        <a:graphic>
                          <a:graphicData uri="http://schemas.openxmlformats.org/drawingml/2006/picture">
                            <pic:pic>
                              <pic:nvPicPr>
                                <pic:cNvPr id="7135661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952346" name="Picture">
</wp:docPr>
                        <a:graphic>
                          <a:graphicData uri="http://schemas.openxmlformats.org/drawingml/2006/picture">
                            <pic:pic>
                              <pic:nvPicPr>
                                <pic:cNvPr id="14589523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90700" name="Picture">
</wp:docPr>
                        <a:graphic>
                          <a:graphicData uri="http://schemas.openxmlformats.org/drawingml/2006/picture">
                            <pic:pic>
                              <pic:nvPicPr>
                                <pic:cNvPr id="5885907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40357" name="Picture">
</wp:docPr>
                        <a:graphic>
                          <a:graphicData uri="http://schemas.openxmlformats.org/drawingml/2006/picture">
                            <pic:pic>
                              <pic:nvPicPr>
                                <pic:cNvPr id="1236940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82862" name="Picture">
</wp:docPr>
                        <a:graphic>
                          <a:graphicData uri="http://schemas.openxmlformats.org/drawingml/2006/picture">
                            <pic:pic>
                              <pic:nvPicPr>
                                <pic:cNvPr id="203718286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98093" name="Picture">
</wp:docPr>
                        <a:graphic>
                          <a:graphicData uri="http://schemas.openxmlformats.org/drawingml/2006/picture">
                            <pic:pic>
                              <pic:nvPicPr>
                                <pic:cNvPr id="1211980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16861" name="Picture">
</wp:docPr>
                        <a:graphic>
                          <a:graphicData uri="http://schemas.openxmlformats.org/drawingml/2006/picture">
                            <pic:pic>
                              <pic:nvPicPr>
                                <pic:cNvPr id="3009168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636944" name="Picture">
</wp:docPr>
                        <a:graphic>
                          <a:graphicData uri="http://schemas.openxmlformats.org/drawingml/2006/picture">
                            <pic:pic>
                              <pic:nvPicPr>
                                <pic:cNvPr id="8556369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996369" name="Picture">
</wp:docPr>
                        <a:graphic>
                          <a:graphicData uri="http://schemas.openxmlformats.org/drawingml/2006/picture">
                            <pic:pic>
                              <pic:nvPicPr>
                                <pic:cNvPr id="10259963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727539" name="Picture">
</wp:docPr>
                        <a:graphic>
                          <a:graphicData uri="http://schemas.openxmlformats.org/drawingml/2006/picture">
                            <pic:pic>
                              <pic:nvPicPr>
                                <pic:cNvPr id="13567275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867247" name="Picture">
</wp:docPr>
                        <a:graphic>
                          <a:graphicData uri="http://schemas.openxmlformats.org/drawingml/2006/picture">
                            <pic:pic>
                              <pic:nvPicPr>
                                <pic:cNvPr id="11308672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38138" name="Picture">
</wp:docPr>
                  <a:graphic>
                    <a:graphicData uri="http://schemas.openxmlformats.org/drawingml/2006/picture">
                      <pic:pic>
                        <pic:nvPicPr>
                          <pic:cNvPr id="1664938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505493" name="Picture">
</wp:docPr>
                  <a:graphic>
                    <a:graphicData uri="http://schemas.openxmlformats.org/drawingml/2006/picture">
                      <pic:pic>
                        <pic:nvPicPr>
                          <pic:cNvPr id="125450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53417" name="Picture">
</wp:docPr>
                  <a:graphic>
                    <a:graphicData uri="http://schemas.openxmlformats.org/drawingml/2006/picture">
                      <pic:pic>
                        <pic:nvPicPr>
                          <pic:cNvPr id="1326553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Plounevez-moedec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772263" name="Picture">
</wp:docPr>
                  <a:graphic>
                    <a:graphicData uri="http://schemas.openxmlformats.org/drawingml/2006/picture">
                      <pic:pic>
                        <pic:nvPicPr>
                          <pic:cNvPr id="37777226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082527" name="Picture">
</wp:docPr>
                  <a:graphic>
                    <a:graphicData uri="http://schemas.openxmlformats.org/drawingml/2006/picture">
                      <pic:pic>
                        <pic:nvPicPr>
                          <pic:cNvPr id="232082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7585847" name="Picture">
</wp:docPr>
                  <a:graphic>
                    <a:graphicData uri="http://schemas.openxmlformats.org/drawingml/2006/picture">
                      <pic:pic>
                        <pic:nvPicPr>
                          <pic:cNvPr id="181758584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3</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65582" name="Picture">
</wp:docPr>
                        <a:graphic>
                          <a:graphicData uri="http://schemas.openxmlformats.org/drawingml/2006/picture">
                            <pic:pic>
                              <pic:nvPicPr>
                                <pic:cNvPr id="11280655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215724" name="Picture">
</wp:docPr>
                        <a:graphic>
                          <a:graphicData uri="http://schemas.openxmlformats.org/drawingml/2006/picture">
                            <pic:pic>
                              <pic:nvPicPr>
                                <pic:cNvPr id="4952157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551499" name="Picture">
</wp:docPr>
                  <a:graphic>
                    <a:graphicData uri="http://schemas.openxmlformats.org/drawingml/2006/picture">
                      <pic:pic>
                        <pic:nvPicPr>
                          <pic:cNvPr id="1045551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301197" name="Picture">
</wp:docPr>
                  <a:graphic>
                    <a:graphicData uri="http://schemas.openxmlformats.org/drawingml/2006/picture">
                      <pic:pic>
                        <pic:nvPicPr>
                          <pic:cNvPr id="45330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231690" name="Picture">
</wp:docPr>
                  <a:graphic>
                    <a:graphicData uri="http://schemas.openxmlformats.org/drawingml/2006/picture">
                      <pic:pic>
                        <pic:nvPicPr>
                          <pic:cNvPr id="199123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Plounevez-moedec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06219" name="Picture">
</wp:docPr>
                  <a:graphic>
                    <a:graphicData uri="http://schemas.openxmlformats.org/drawingml/2006/picture">
                      <pic:pic>
                        <pic:nvPicPr>
                          <pic:cNvPr id="90106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505334" name="Picture">
</wp:docPr>
                  <a:graphic>
                    <a:graphicData uri="http://schemas.openxmlformats.org/drawingml/2006/picture">
                      <pic:pic>
                        <pic:nvPicPr>
                          <pic:cNvPr id="94750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12619" name="Picture">
</wp:docPr>
                  <a:graphic>
                    <a:graphicData uri="http://schemas.openxmlformats.org/drawingml/2006/picture">
                      <pic:pic>
                        <pic:nvPicPr>
                          <pic:cNvPr id="815312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Plounevez-moedec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86760" name="Picture">
</wp:docPr>
                  <a:graphic>
                    <a:graphicData uri="http://schemas.openxmlformats.org/drawingml/2006/picture">
                      <pic:pic>
                        <pic:nvPicPr>
                          <pic:cNvPr id="186786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82318" name="Picture">
</wp:docPr>
                  <a:graphic>
                    <a:graphicData uri="http://schemas.openxmlformats.org/drawingml/2006/picture">
                      <pic:pic>
                        <pic:nvPicPr>
                          <pic:cNvPr id="26582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4782880" name="Picture">
</wp:docPr>
                  <a:graphic>
                    <a:graphicData uri="http://schemas.openxmlformats.org/drawingml/2006/picture">
                      <pic:pic>
                        <pic:nvPicPr>
                          <pic:cNvPr id="16647828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853001" name="Picture">
</wp:docPr>
                        <a:graphic>
                          <a:graphicData uri="http://schemas.openxmlformats.org/drawingml/2006/picture">
                            <pic:pic>
                              <pic:nvPicPr>
                                <pic:cNvPr id="1572853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008755" name="Picture">
</wp:docPr>
                  <a:graphic>
                    <a:graphicData uri="http://schemas.openxmlformats.org/drawingml/2006/picture">
                      <pic:pic>
                        <pic:nvPicPr>
                          <pic:cNvPr id="209100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211673" name="Picture">
</wp:docPr>
                  <a:graphic>
                    <a:graphicData uri="http://schemas.openxmlformats.org/drawingml/2006/picture">
                      <pic:pic>
                        <pic:nvPicPr>
                          <pic:cNvPr id="189921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206635" name="Picture">
</wp:docPr>
                  <a:graphic>
                    <a:graphicData uri="http://schemas.openxmlformats.org/drawingml/2006/picture">
                      <pic:pic>
                        <pic:nvPicPr>
                          <pic:cNvPr id="1376206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Plounevez-moedec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207711" name="Picture">
</wp:docPr>
                  <a:graphic>
                    <a:graphicData uri="http://schemas.openxmlformats.org/drawingml/2006/picture">
                      <pic:pic>
                        <pic:nvPicPr>
                          <pic:cNvPr id="6192077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63847" name="Picture">
</wp:docPr>
                  <a:graphic>
                    <a:graphicData uri="http://schemas.openxmlformats.org/drawingml/2006/picture">
                      <pic:pic>
                        <pic:nvPicPr>
                          <pic:cNvPr id="10093638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6695300" name="Picture">
</wp:docPr>
                  <a:graphic>
                    <a:graphicData uri="http://schemas.openxmlformats.org/drawingml/2006/picture">
                      <pic:pic>
                        <pic:nvPicPr>
                          <pic:cNvPr id="6766953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080931" name="Picture">
</wp:docPr>
                        <a:graphic>
                          <a:graphicData uri="http://schemas.openxmlformats.org/drawingml/2006/picture">
                            <pic:pic>
                              <pic:nvPicPr>
                                <pic:cNvPr id="2500809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762955" name="Picture">
</wp:docPr>
                        <a:graphic>
                          <a:graphicData uri="http://schemas.openxmlformats.org/drawingml/2006/picture">
                            <pic:pic>
                              <pic:nvPicPr>
                                <pic:cNvPr id="4177629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447682" name="Picture">
</wp:docPr>
                  <a:graphic>
                    <a:graphicData uri="http://schemas.openxmlformats.org/drawingml/2006/picture">
                      <pic:pic>
                        <pic:nvPicPr>
                          <pic:cNvPr id="69244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401907" name="Picture">
</wp:docPr>
                  <a:graphic>
                    <a:graphicData uri="http://schemas.openxmlformats.org/drawingml/2006/picture">
                      <pic:pic>
                        <pic:nvPicPr>
                          <pic:cNvPr id="135240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94106" name="Picture">
</wp:docPr>
                  <a:graphic>
                    <a:graphicData uri="http://schemas.openxmlformats.org/drawingml/2006/picture">
                      <pic:pic>
                        <pic:nvPicPr>
                          <pic:cNvPr id="1271494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Plounevez-moedec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916073" name="Picture">
</wp:docPr>
                  <a:graphic>
                    <a:graphicData uri="http://schemas.openxmlformats.org/drawingml/2006/picture">
                      <pic:pic>
                        <pic:nvPicPr>
                          <pic:cNvPr id="2559160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9810" name="Picture">
</wp:docPr>
                  <a:graphic>
                    <a:graphicData uri="http://schemas.openxmlformats.org/drawingml/2006/picture">
                      <pic:pic>
                        <pic:nvPicPr>
                          <pic:cNvPr id="111669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5258801" name="Picture">
</wp:docPr>
                  <a:graphic>
                    <a:graphicData uri="http://schemas.openxmlformats.org/drawingml/2006/picture">
                      <pic:pic>
                        <pic:nvPicPr>
                          <pic:cNvPr id="9752588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343772" name="Picture">
</wp:docPr>
                        <a:graphic>
                          <a:graphicData uri="http://schemas.openxmlformats.org/drawingml/2006/picture">
                            <pic:pic>
                              <pic:nvPicPr>
                                <pic:cNvPr id="15583437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863623" name="Picture">
</wp:docPr>
                  <a:graphic>
                    <a:graphicData uri="http://schemas.openxmlformats.org/drawingml/2006/picture">
                      <pic:pic>
                        <pic:nvPicPr>
                          <pic:cNvPr id="121286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473176" name="Picture">
</wp:docPr>
                  <a:graphic>
                    <a:graphicData uri="http://schemas.openxmlformats.org/drawingml/2006/picture">
                      <pic:pic>
                        <pic:nvPicPr>
                          <pic:cNvPr id="30047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110633" name="Picture">
</wp:docPr>
                  <a:graphic>
                    <a:graphicData uri="http://schemas.openxmlformats.org/drawingml/2006/picture">
                      <pic:pic>
                        <pic:nvPicPr>
                          <pic:cNvPr id="159011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Plounevez-moedec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18367" name="Picture">
</wp:docPr>
                  <a:graphic>
                    <a:graphicData uri="http://schemas.openxmlformats.org/drawingml/2006/picture">
                      <pic:pic>
                        <pic:nvPicPr>
                          <pic:cNvPr id="2108818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42858" name="Picture">
</wp:docPr>
                  <a:graphic>
                    <a:graphicData uri="http://schemas.openxmlformats.org/drawingml/2006/picture">
                      <pic:pic>
                        <pic:nvPicPr>
                          <pic:cNvPr id="71874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698904" name="Picture">
</wp:docPr>
                  <a:graphic>
                    <a:graphicData uri="http://schemas.openxmlformats.org/drawingml/2006/picture">
                      <pic:pic>
                        <pic:nvPicPr>
                          <pic:cNvPr id="129569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Plounevez-moedec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17119" name="Picture">
</wp:docPr>
                  <a:graphic>
                    <a:graphicData uri="http://schemas.openxmlformats.org/drawingml/2006/picture">
                      <pic:pic>
                        <pic:nvPicPr>
                          <pic:cNvPr id="1373417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753222" name="Picture">
</wp:docPr>
                  <a:graphic>
                    <a:graphicData uri="http://schemas.openxmlformats.org/drawingml/2006/picture">
                      <pic:pic>
                        <pic:nvPicPr>
                          <pic:cNvPr id="1152753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955115" name="Picture">
</wp:docPr>
                  <a:graphic>
                    <a:graphicData uri="http://schemas.openxmlformats.org/drawingml/2006/picture">
                      <pic:pic>
                        <pic:nvPicPr>
                          <pic:cNvPr id="21069551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74082" name="Picture">
</wp:docPr>
                        <a:graphic>
                          <a:graphicData uri="http://schemas.openxmlformats.org/drawingml/2006/picture">
                            <pic:pic>
                              <pic:nvPicPr>
                                <pic:cNvPr id="3271740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01876" name="Picture">
</wp:docPr>
                  <a:graphic>
                    <a:graphicData uri="http://schemas.openxmlformats.org/drawingml/2006/picture">
                      <pic:pic>
                        <pic:nvPicPr>
                          <pic:cNvPr id="112300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27347" name="Picture">
</wp:docPr>
                  <a:graphic>
                    <a:graphicData uri="http://schemas.openxmlformats.org/drawingml/2006/picture">
                      <pic:pic>
                        <pic:nvPicPr>
                          <pic:cNvPr id="6782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539501" name="Picture">
</wp:docPr>
                  <a:graphic>
                    <a:graphicData uri="http://schemas.openxmlformats.org/drawingml/2006/picture">
                      <pic:pic>
                        <pic:nvPicPr>
                          <pic:cNvPr id="180853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Plounevez-moedec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242445" name="Picture">
</wp:docPr>
                  <a:graphic>
                    <a:graphicData uri="http://schemas.openxmlformats.org/drawingml/2006/picture">
                      <pic:pic>
                        <pic:nvPicPr>
                          <pic:cNvPr id="20222424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34639" name="Picture">
</wp:docPr>
                  <a:graphic>
                    <a:graphicData uri="http://schemas.openxmlformats.org/drawingml/2006/picture">
                      <pic:pic>
                        <pic:nvPicPr>
                          <pic:cNvPr id="1308234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682619" name="Picture">
</wp:docPr>
                  <a:graphic>
                    <a:graphicData uri="http://schemas.openxmlformats.org/drawingml/2006/picture">
                      <pic:pic>
                        <pic:nvPicPr>
                          <pic:cNvPr id="2396826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111822" name="Picture">
</wp:docPr>
                        <a:graphic>
                          <a:graphicData uri="http://schemas.openxmlformats.org/drawingml/2006/picture">
                            <pic:pic>
                              <pic:nvPicPr>
                                <pic:cNvPr id="5481118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206332" name="Picture">
</wp:docPr>
                  <a:graphic>
                    <a:graphicData uri="http://schemas.openxmlformats.org/drawingml/2006/picture">
                      <pic:pic>
                        <pic:nvPicPr>
                          <pic:cNvPr id="167820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51810" name="Picture">
</wp:docPr>
                  <a:graphic>
                    <a:graphicData uri="http://schemas.openxmlformats.org/drawingml/2006/picture">
                      <pic:pic>
                        <pic:nvPicPr>
                          <pic:cNvPr id="1710551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722827" name="Picture">
</wp:docPr>
                  <a:graphic>
                    <a:graphicData uri="http://schemas.openxmlformats.org/drawingml/2006/picture">
                      <pic:pic>
                        <pic:nvPicPr>
                          <pic:cNvPr id="2092722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Plounevez-moedec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858060" name="Picture">
</wp:docPr>
                  <a:graphic>
                    <a:graphicData uri="http://schemas.openxmlformats.org/drawingml/2006/picture">
                      <pic:pic>
                        <pic:nvPicPr>
                          <pic:cNvPr id="71585806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23296" name="Picture">
</wp:docPr>
                  <a:graphic>
                    <a:graphicData uri="http://schemas.openxmlformats.org/drawingml/2006/picture">
                      <pic:pic>
                        <pic:nvPicPr>
                          <pic:cNvPr id="16284232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63255042" name="Picture">
</wp:docPr>
                  <a:graphic>
                    <a:graphicData uri="http://schemas.openxmlformats.org/drawingml/2006/picture">
                      <pic:pic>
                        <pic:nvPicPr>
                          <pic:cNvPr id="1563255042"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930377" name="Picture">
</wp:docPr>
                  <a:graphic>
                    <a:graphicData uri="http://schemas.openxmlformats.org/drawingml/2006/picture">
                      <pic:pic>
                        <pic:nvPicPr>
                          <pic:cNvPr id="100693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23962" name="Picture">
</wp:docPr>
                  <a:graphic>
                    <a:graphicData uri="http://schemas.openxmlformats.org/drawingml/2006/picture">
                      <pic:pic>
                        <pic:nvPicPr>
                          <pic:cNvPr id="17772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0502" name="Picture">
</wp:docPr>
                  <a:graphic>
                    <a:graphicData uri="http://schemas.openxmlformats.org/drawingml/2006/picture">
                      <pic:pic>
                        <pic:nvPicPr>
                          <pic:cNvPr id="70250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Plounevez-moedec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068082" name="Picture">
</wp:docPr>
                  <a:graphic>
                    <a:graphicData uri="http://schemas.openxmlformats.org/drawingml/2006/picture">
                      <pic:pic>
                        <pic:nvPicPr>
                          <pic:cNvPr id="403068082"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624806" name="Picture">
</wp:docPr>
                  <a:graphic>
                    <a:graphicData uri="http://schemas.openxmlformats.org/drawingml/2006/picture">
                      <pic:pic>
                        <pic:nvPicPr>
                          <pic:cNvPr id="5236248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0901129" name="Picture">
</wp:docPr>
                  <a:graphic>
                    <a:graphicData uri="http://schemas.openxmlformats.org/drawingml/2006/picture">
                      <pic:pic>
                        <pic:nvPicPr>
                          <pic:cNvPr id="41090112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165956" name="Picture">
</wp:docPr>
                        <a:graphic>
                          <a:graphicData uri="http://schemas.openxmlformats.org/drawingml/2006/picture">
                            <pic:pic>
                              <pic:nvPicPr>
                                <pic:cNvPr id="1339165956"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238387" name="Picture">
</wp:docPr>
                  <a:graphic>
                    <a:graphicData uri="http://schemas.openxmlformats.org/drawingml/2006/picture">
                      <pic:pic>
                        <pic:nvPicPr>
                          <pic:cNvPr id="1780238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01251" name="Picture">
</wp:docPr>
                  <a:graphic>
                    <a:graphicData uri="http://schemas.openxmlformats.org/drawingml/2006/picture">
                      <pic:pic>
                        <pic:nvPicPr>
                          <pic:cNvPr id="1093701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658543" name="Picture">
</wp:docPr>
                  <a:graphic>
                    <a:graphicData uri="http://schemas.openxmlformats.org/drawingml/2006/picture">
                      <pic:pic>
                        <pic:nvPicPr>
                          <pic:cNvPr id="128765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"https://fiches-risques.brgm.fr/georisques/cavite/BREAW0020700" \t "_self" </w:instrText>
            </w:r>
            <w:r>
              <w:fldChar w:fldCharType="separate"/>
            </w:r>
            <w:r>
              <w:rPr>
                <w:rFonts w:ascii="Marianne" w:hAnsi="Marianne" w:eastAsia="Marianne" w:cs="Marianne"/>
                <w:sz w:val="14"/>
              </w:rPr>
              <w:t xml:space="preserve">BREAW0020700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Plounevez-Moedec_1 COAT AN PICARD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"https://fiches-risques.brgm.fr/georisques/cavite/BREAW0020945" \t "_self" </w:instrText>
            </w:r>
            <w:r>
              <w:fldChar w:fldCharType="separate"/>
            </w:r>
            <w:r>
              <w:rPr>
                <w:rFonts w:ascii="Marianne" w:hAnsi="Marianne" w:eastAsia="Marianne" w:cs="Marianne"/>
                <w:sz w:val="14"/>
              </w:rPr>
              <w:t xml:space="preserve">BREAW0020945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Plounevez_Moedec_2 KER GRECH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847340" name="Picture">
</wp:docPr>
                  <a:graphic>
                    <a:graphicData uri="http://schemas.openxmlformats.org/drawingml/2006/picture">
                      <pic:pic>
                        <pic:nvPicPr>
                          <pic:cNvPr id="130984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034642" name="Picture">
</wp:docPr>
                  <a:graphic>
                    <a:graphicData uri="http://schemas.openxmlformats.org/drawingml/2006/picture">
                      <pic:pic>
                        <pic:nvPicPr>
                          <pic:cNvPr id="130203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378579" name="Picture">
</wp:docPr>
                  <a:graphic>
                    <a:graphicData uri="http://schemas.openxmlformats.org/drawingml/2006/picture">
                      <pic:pic>
                        <pic:nvPicPr>
                          <pic:cNvPr id="104637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"https://fiches-risques.brgm.fr/georisques/infosols/instruction/SSP000325501" \t "_blank" </w:instrText>
            </w:r>
            <w:r>
              <w:fldChar w:fldCharType="separate"/>
            </w:r>
            <w:r>
              <w:rPr>
                <w:rFonts w:ascii="Marianne" w:hAnsi="Marianne" w:eastAsia="Marianne" w:cs="Marianne"/>
                <w:sz w:val="14"/>
              </w:rPr>
              <w:t xml:space="preserve">SSP000325501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Cosquet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5779" name="Picture">
</wp:docPr>
                  <a:graphic>
                    <a:graphicData uri="http://schemas.openxmlformats.org/drawingml/2006/picture">
                      <pic:pic>
                        <pic:nvPicPr>
                          <pic:cNvPr id="116615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91387" name="Picture">
</wp:docPr>
                  <a:graphic>
                    <a:graphicData uri="http://schemas.openxmlformats.org/drawingml/2006/picture">
                      <pic:pic>
                        <pic:nvPicPr>
                          <pic:cNvPr id="199709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22810 Plounévez-Moëdec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72982" name="Picture">
</wp:docPr>
                  <a:graphic>
                    <a:graphicData uri="http://schemas.openxmlformats.org/drawingml/2006/picture">
                      <pic:pic>
                        <pic:nvPicPr>
                          <pic:cNvPr id="65247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"https://fiches-risques.brgm.fr/georisques/casias/SSP4095213" \t "_blank" </w:instrText>
            </w:r>
            <w:r>
              <w:fldChar w:fldCharType="separate"/>
            </w:r>
            <w:r>
              <w:rPr>
                <w:rFonts w:ascii="Marianne" w:hAnsi="Marianne" w:eastAsia="Marianne" w:cs="Marianne"/>
                <w:sz w:val="14"/>
              </w:rPr>
              <w:t xml:space="preserve">SSP4095213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GEFFROY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"https://fiches-risques.brgm.fr/georisques/casias/SSP3806793" \t "_blank" </w:instrText>
            </w:r>
            <w:r>
              <w:fldChar w:fldCharType="separate"/>
            </w:r>
            <w:r>
              <w:rPr>
                <w:rFonts w:ascii="Marianne" w:hAnsi="Marianne" w:eastAsia="Marianne" w:cs="Marianne"/>
                <w:sz w:val="14"/>
              </w:rPr>
              <w:t xml:space="preserve">SSP3806793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"https://fiches-risques.brgm.fr/georisques/casias/SSP3806118" \t "_blank" </w:instrText>
            </w:r>
            <w:r>
              <w:fldChar w:fldCharType="separate"/>
            </w:r>
            <w:r>
              <w:rPr>
                <w:rFonts w:ascii="Marianne" w:hAnsi="Marianne" w:eastAsia="Marianne" w:cs="Marianne"/>
                <w:sz w:val="14"/>
              </w:rPr>
              <w:t xml:space="preserve">SSP3806118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"https://fiches-risques.brgm.fr/georisques/casias/SSP3805967" \t "_blank" </w:instrText>
            </w:r>
            <w:r>
              <w:fldChar w:fldCharType="separate"/>
            </w:r>
            <w:r>
              <w:rPr>
                <w:rFonts w:ascii="Marianne" w:hAnsi="Marianne" w:eastAsia="Marianne" w:cs="Marianne"/>
                <w:sz w:val="14"/>
              </w:rPr>
              <w:t xml:space="preserve">SSP3805967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"https://fiches-risques.brgm.fr/georisques/casias/SSP3805479" \t "_blank" </w:instrText>
            </w:r>
            <w:r>
              <w:fldChar w:fldCharType="separate"/>
            </w:r>
            <w:r>
              <w:rPr>
                <w:rFonts w:ascii="Marianne" w:hAnsi="Marianne" w:eastAsia="Marianne" w:cs="Marianne"/>
                <w:sz w:val="14"/>
              </w:rPr>
              <w:t xml:space="preserve">SSP3805479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"https://fiches-risques.brgm.fr/georisques/casias/SSP3804958" \t "_blank" </w:instrText>
            </w:r>
            <w:r>
              <w:fldChar w:fldCharType="separate"/>
            </w:r>
            <w:r>
              <w:rPr>
                <w:rFonts w:ascii="Marianne" w:hAnsi="Marianne" w:eastAsia="Marianne" w:cs="Marianne"/>
                <w:sz w:val="14"/>
              </w:rPr>
              <w:t xml:space="preserve">SSP3804958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"https://fiches-risques.brgm.fr/georisques/casias/SSP3804941" \t "_blank" </w:instrText>
            </w:r>
            <w:r>
              <w:fldChar w:fldCharType="separate"/>
            </w:r>
            <w:r>
              <w:rPr>
                <w:rFonts w:ascii="Marianne" w:hAnsi="Marianne" w:eastAsia="Marianne" w:cs="Marianne"/>
                <w:sz w:val="14"/>
              </w:rPr>
              <w:t xml:space="preserve">SSP3804941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"https://fiches-risques.brgm.fr/georisques/casias/SSP3804777" \t "_blank" </w:instrText>
            </w:r>
            <w:r>
              <w:fldChar w:fldCharType="separate"/>
            </w:r>
            <w:r>
              <w:rPr>
                <w:rFonts w:ascii="Marianne" w:hAnsi="Marianne" w:eastAsia="Marianne" w:cs="Marianne"/>
                <w:sz w:val="14"/>
              </w:rPr>
              <w:t xml:space="preserve">SSP3804777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"https://fiches-risques.brgm.fr/georisques/casias/SSP3804339" \t "_blank" </w:instrText>
            </w:r>
            <w:r>
              <w:fldChar w:fldCharType="separate"/>
            </w:r>
            <w:r>
              <w:rPr>
                <w:rFonts w:ascii="Marianne" w:hAnsi="Marianne" w:eastAsia="Marianne" w:cs="Marianne"/>
                <w:sz w:val="14"/>
              </w:rPr>
              <w:t xml:space="preserve">SSP3804339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 de Keréven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"https://fiches-risques.brgm.fr/georisques/casias/SSP3804215" \t "_blank" </w:instrText>
            </w:r>
            <w:r>
              <w:fldChar w:fldCharType="separate"/>
            </w:r>
            <w:r>
              <w:rPr>
                <w:rFonts w:ascii="Marianne" w:hAnsi="Marianne" w:eastAsia="Marianne" w:cs="Marianne"/>
                <w:sz w:val="14"/>
              </w:rPr>
              <w:t xml:space="preserve">SSP3804215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"https://fiches-risques.brgm.fr/georisques/casias/SSP3804026" \t "_blank" </w:instrText>
            </w:r>
            <w:r>
              <w:fldChar w:fldCharType="separate"/>
            </w:r>
            <w:r>
              <w:rPr>
                <w:rFonts w:ascii="Marianne" w:hAnsi="Marianne" w:eastAsia="Marianne" w:cs="Marianne"/>
                <w:sz w:val="14"/>
              </w:rPr>
              <w:t xml:space="preserve">SSP3804026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Papetrie de Keramsquillec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"https://fiches-risques.brgm.fr/georisques/casias/SSP3803844" \t "_blank" </w:instrText>
            </w:r>
            <w:r>
              <w:fldChar w:fldCharType="separate"/>
            </w:r>
            <w:r>
              <w:rPr>
                <w:rFonts w:ascii="Marianne" w:hAnsi="Marianne" w:eastAsia="Marianne" w:cs="Marianne"/>
                <w:sz w:val="14"/>
              </w:rPr>
              <w:t xml:space="preserve">SSP3803844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"https://fiches-risques.brgm.fr/georisques/casias/SSP484462" \t "_blank" </w:instrText>
            </w:r>
            <w:r>
              <w:fldChar w:fldCharType="separate"/>
            </w:r>
            <w:r>
              <w:rPr>
                <w:rFonts w:ascii="Marianne" w:hAnsi="Marianne" w:eastAsia="Marianne" w:cs="Marianne"/>
                <w:sz w:val="14"/>
              </w:rPr>
              <w:t xml:space="preserve">SSP484462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COAT KISTIN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"https://fiches-risques.brgm.fr/georisques/casias/SSP474999" \t "_blank" </w:instrText>
            </w:r>
            <w:r>
              <w:fldChar w:fldCharType="separate"/>
            </w:r>
            <w:r>
              <w:rPr>
                <w:rFonts w:ascii="Marianne" w:hAnsi="Marianne" w:eastAsia="Marianne" w:cs="Marianne"/>
                <w:sz w:val="14"/>
              </w:rPr>
              <w:t xml:space="preserve">SSP474999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OGEL 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"https://fiches-risques.brgm.fr/georisques/casias/SSP472187" \t "_blank" </w:instrText>
            </w:r>
            <w:r>
              <w:fldChar w:fldCharType="separate"/>
            </w:r>
            <w:r>
              <w:rPr>
                <w:rFonts w:ascii="Marianne" w:hAnsi="Marianne" w:eastAsia="Marianne" w:cs="Marianne"/>
                <w:sz w:val="14"/>
              </w:rPr>
              <w:t xml:space="preserve">SSP472187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SMICOM de BELLE-ISLE-EN-TERRE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