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359136" name="Picture">
</wp:docPr>
                  <a:graphic>
                    <a:graphicData uri="http://schemas.openxmlformats.org/drawingml/2006/picture">
                      <pic:pic>
                        <pic:nvPicPr>
                          <pic:cNvPr id="87235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1484720" name="Picture">
</wp:docPr>
                  <a:graphic>
                    <a:graphicData uri="http://schemas.openxmlformats.org/drawingml/2006/picture">
                      <pic:pic>
                        <pic:nvPicPr>
                          <pic:cNvPr id="20114847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2300985" name="Picture">
</wp:docPr>
                        <a:graphic>
                          <a:graphicData uri="http://schemas.openxmlformats.org/drawingml/2006/picture">
                            <pic:pic>
                              <pic:nvPicPr>
                                <pic:cNvPr id="1362300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29217 Plougonvelin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3634302" name="Picture">
</wp:docPr>
                  <a:graphic>
                    <a:graphicData uri="http://schemas.openxmlformats.org/drawingml/2006/picture">
                      <pic:pic>
                        <pic:nvPicPr>
                          <pic:cNvPr id="1013634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054035" name="Picture">
</wp:docPr>
                  <a:graphic>
                    <a:graphicData uri="http://schemas.openxmlformats.org/drawingml/2006/picture">
                      <pic:pic>
                        <pic:nvPicPr>
                          <pic:cNvPr id="78054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428179" name="Picture">
</wp:docPr>
                  <a:graphic>
                    <a:graphicData uri="http://schemas.openxmlformats.org/drawingml/2006/picture">
                      <pic:pic>
                        <pic:nvPicPr>
                          <pic:cNvPr id="163942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771330" name="Picture">
</wp:docPr>
                  <a:graphic>
                    <a:graphicData uri="http://schemas.openxmlformats.org/drawingml/2006/picture">
                      <pic:pic>
                        <pic:nvPicPr>
                          <pic:cNvPr id="96277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809768" name="Picture">
</wp:docPr>
                  <a:graphic>
                    <a:graphicData uri="http://schemas.openxmlformats.org/drawingml/2006/picture">
                      <pic:pic>
                        <pic:nvPicPr>
                          <pic:cNvPr id="183880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67141" name="Picture">
</wp:docPr>
                        <a:graphic>
                          <a:graphicData uri="http://schemas.openxmlformats.org/drawingml/2006/picture">
                            <pic:pic>
                              <pic:nvPicPr>
                                <pic:cNvPr id="26867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40567" name="Picture">
</wp:docPr>
                        <a:graphic>
                          <a:graphicData uri="http://schemas.openxmlformats.org/drawingml/2006/picture">
                            <pic:pic>
                              <pic:nvPicPr>
                                <pic:cNvPr id="1799640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892692" name="Picture">
</wp:docPr>
                        <a:graphic>
                          <a:graphicData uri="http://schemas.openxmlformats.org/drawingml/2006/picture">
                            <pic:pic>
                              <pic:nvPicPr>
                                <pic:cNvPr id="2948926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408517" name="Picture">
</wp:docPr>
                        <a:graphic>
                          <a:graphicData uri="http://schemas.openxmlformats.org/drawingml/2006/picture">
                            <pic:pic>
                              <pic:nvPicPr>
                                <pic:cNvPr id="1492408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34268" name="Picture">
</wp:docPr>
                        <a:graphic>
                          <a:graphicData uri="http://schemas.openxmlformats.org/drawingml/2006/picture">
                            <pic:pic>
                              <pic:nvPicPr>
                                <pic:cNvPr id="363834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333843" name="Picture">
</wp:docPr>
                        <a:graphic>
                          <a:graphicData uri="http://schemas.openxmlformats.org/drawingml/2006/picture">
                            <pic:pic>
                              <pic:nvPicPr>
                                <pic:cNvPr id="8333338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528883" name="Picture">
</wp:docPr>
                        <a:graphic>
                          <a:graphicData uri="http://schemas.openxmlformats.org/drawingml/2006/picture">
                            <pic:pic>
                              <pic:nvPicPr>
                                <pic:cNvPr id="1697528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60284" name="Picture">
</wp:docPr>
                        <a:graphic>
                          <a:graphicData uri="http://schemas.openxmlformats.org/drawingml/2006/picture">
                            <pic:pic>
                              <pic:nvPicPr>
                                <pic:cNvPr id="755602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512671" name="Picture">
</wp:docPr>
                        <a:graphic>
                          <a:graphicData uri="http://schemas.openxmlformats.org/drawingml/2006/picture">
                            <pic:pic>
                              <pic:nvPicPr>
                                <pic:cNvPr id="7035126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807061" name="Picture">
</wp:docPr>
                        <a:graphic>
                          <a:graphicData uri="http://schemas.openxmlformats.org/drawingml/2006/picture">
                            <pic:pic>
                              <pic:nvPicPr>
                                <pic:cNvPr id="17718070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582326" name="Picture">
</wp:docPr>
                        <a:graphic>
                          <a:graphicData uri="http://schemas.openxmlformats.org/drawingml/2006/picture">
                            <pic:pic>
                              <pic:nvPicPr>
                                <pic:cNvPr id="1442582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822696" name="Picture">
</wp:docPr>
                        <a:graphic>
                          <a:graphicData uri="http://schemas.openxmlformats.org/drawingml/2006/picture">
                            <pic:pic>
                              <pic:nvPicPr>
                                <pic:cNvPr id="17658226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299172" name="Picture">
</wp:docPr>
                        <a:graphic>
                          <a:graphicData uri="http://schemas.openxmlformats.org/drawingml/2006/picture">
                            <pic:pic>
                              <pic:nvPicPr>
                                <pic:cNvPr id="11632991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563779" name="Picture">
</wp:docPr>
                        <a:graphic>
                          <a:graphicData uri="http://schemas.openxmlformats.org/drawingml/2006/picture">
                            <pic:pic>
                              <pic:nvPicPr>
                                <pic:cNvPr id="1406563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21555" name="Picture">
</wp:docPr>
                        <a:graphic>
                          <a:graphicData uri="http://schemas.openxmlformats.org/drawingml/2006/picture">
                            <pic:pic>
                              <pic:nvPicPr>
                                <pic:cNvPr id="14574215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671442" name="Picture">
</wp:docPr>
                        <a:graphic>
                          <a:graphicData uri="http://schemas.openxmlformats.org/drawingml/2006/picture">
                            <pic:pic>
                              <pic:nvPicPr>
                                <pic:cNvPr id="19456714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8306" name="Picture">
</wp:docPr>
                        <a:graphic>
                          <a:graphicData uri="http://schemas.openxmlformats.org/drawingml/2006/picture">
                            <pic:pic>
                              <pic:nvPicPr>
                                <pic:cNvPr id="1726883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574778" name="Picture">
</wp:docPr>
                        <a:graphic>
                          <a:graphicData uri="http://schemas.openxmlformats.org/drawingml/2006/picture">
                            <pic:pic>
                              <pic:nvPicPr>
                                <pic:cNvPr id="10825747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31655" name="Picture">
</wp:docPr>
                        <a:graphic>
                          <a:graphicData uri="http://schemas.openxmlformats.org/drawingml/2006/picture">
                            <pic:pic>
                              <pic:nvPicPr>
                                <pic:cNvPr id="20212316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43864" name="Picture">
</wp:docPr>
                        <a:graphic>
                          <a:graphicData uri="http://schemas.openxmlformats.org/drawingml/2006/picture">
                            <pic:pic>
                              <pic:nvPicPr>
                                <pic:cNvPr id="8791438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737385" name="Picture">
</wp:docPr>
                        <a:graphic>
                          <a:graphicData uri="http://schemas.openxmlformats.org/drawingml/2006/picture">
                            <pic:pic>
                              <pic:nvPicPr>
                                <pic:cNvPr id="57173738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71078" name="Picture">
</wp:docPr>
                        <a:graphic>
                          <a:graphicData uri="http://schemas.openxmlformats.org/drawingml/2006/picture">
                            <pic:pic>
                              <pic:nvPicPr>
                                <pic:cNvPr id="8412710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12545" name="Picture">
</wp:docPr>
                        <a:graphic>
                          <a:graphicData uri="http://schemas.openxmlformats.org/drawingml/2006/picture">
                            <pic:pic>
                              <pic:nvPicPr>
                                <pic:cNvPr id="15383125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836919" name="Picture">
</wp:docPr>
                        <a:graphic>
                          <a:graphicData uri="http://schemas.openxmlformats.org/drawingml/2006/picture">
                            <pic:pic>
                              <pic:nvPicPr>
                                <pic:cNvPr id="26283691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809942" name="Picture">
</wp:docPr>
                        <a:graphic>
                          <a:graphicData uri="http://schemas.openxmlformats.org/drawingml/2006/picture">
                            <pic:pic>
                              <pic:nvPicPr>
                                <pic:cNvPr id="132880994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96409" name="Picture">
</wp:docPr>
                        <a:graphic>
                          <a:graphicData uri="http://schemas.openxmlformats.org/drawingml/2006/picture">
                            <pic:pic>
                              <pic:nvPicPr>
                                <pic:cNvPr id="15694964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160379" name="Picture">
</wp:docPr>
                        <a:graphic>
                          <a:graphicData uri="http://schemas.openxmlformats.org/drawingml/2006/picture">
                            <pic:pic>
                              <pic:nvPicPr>
                                <pic:cNvPr id="6511603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865351" name="Picture">
</wp:docPr>
                  <a:graphic>
                    <a:graphicData uri="http://schemas.openxmlformats.org/drawingml/2006/picture">
                      <pic:pic>
                        <pic:nvPicPr>
                          <pic:cNvPr id="1064865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03814" name="Picture">
</wp:docPr>
                  <a:graphic>
                    <a:graphicData uri="http://schemas.openxmlformats.org/drawingml/2006/picture">
                      <pic:pic>
                        <pic:nvPicPr>
                          <pic:cNvPr id="20640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851" name="Picture">
</wp:docPr>
                  <a:graphic>
                    <a:graphicData uri="http://schemas.openxmlformats.org/drawingml/2006/picture">
                      <pic:pic>
                        <pic:nvPicPr>
                          <pic:cNvPr id="10137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Plougonvelin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000353" name="Picture">
</wp:docPr>
                  <a:graphic>
                    <a:graphicData uri="http://schemas.openxmlformats.org/drawingml/2006/picture">
                      <pic:pic>
                        <pic:nvPicPr>
                          <pic:cNvPr id="1431000353"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00198" name="Picture">
</wp:docPr>
                  <a:graphic>
                    <a:graphicData uri="http://schemas.openxmlformats.org/drawingml/2006/picture">
                      <pic:pic>
                        <pic:nvPicPr>
                          <pic:cNvPr id="984200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6473558" name="Picture">
</wp:docPr>
                  <a:graphic>
                    <a:graphicData uri="http://schemas.openxmlformats.org/drawingml/2006/picture">
                      <pic:pic>
                        <pic:nvPicPr>
                          <pic:cNvPr id="1946473558"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01521" name="Picture">
</wp:docPr>
                        <a:graphic>
                          <a:graphicData uri="http://schemas.openxmlformats.org/drawingml/2006/picture">
                            <pic:pic>
                              <pic:nvPicPr>
                                <pic:cNvPr id="6231015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INTE1409887A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647660" name="Picture">
</wp:docPr>
                  <a:graphic>
                    <a:graphicData uri="http://schemas.openxmlformats.org/drawingml/2006/picture">
                      <pic:pic>
                        <pic:nvPicPr>
                          <pic:cNvPr id="209964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776872" name="Picture">
</wp:docPr>
                  <a:graphic>
                    <a:graphicData uri="http://schemas.openxmlformats.org/drawingml/2006/picture">
                      <pic:pic>
                        <pic:nvPicPr>
                          <pic:cNvPr id="79677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68184" name="Picture">
</wp:docPr>
                  <a:graphic>
                    <a:graphicData uri="http://schemas.openxmlformats.org/drawingml/2006/picture">
                      <pic:pic>
                        <pic:nvPicPr>
                          <pic:cNvPr id="34966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Plougonvelin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649271" name="Picture">
</wp:docPr>
                  <a:graphic>
                    <a:graphicData uri="http://schemas.openxmlformats.org/drawingml/2006/picture">
                      <pic:pic>
                        <pic:nvPicPr>
                          <pic:cNvPr id="18446492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95596" name="Picture">
</wp:docPr>
                  <a:graphic>
                    <a:graphicData uri="http://schemas.openxmlformats.org/drawingml/2006/picture">
                      <pic:pic>
                        <pic:nvPicPr>
                          <pic:cNvPr id="986995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680850" name="Picture">
</wp:docPr>
                  <a:graphic>
                    <a:graphicData uri="http://schemas.openxmlformats.org/drawingml/2006/picture">
                      <pic:pic>
                        <pic:nvPicPr>
                          <pic:cNvPr id="176968085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017773" name="Picture">
</wp:docPr>
                        <a:graphic>
                          <a:graphicData uri="http://schemas.openxmlformats.org/drawingml/2006/picture">
                            <pic:pic>
                              <pic:nvPicPr>
                                <pic:cNvPr id="15840177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752653" name="Picture">
</wp:docPr>
                  <a:graphic>
                    <a:graphicData uri="http://schemas.openxmlformats.org/drawingml/2006/picture">
                      <pic:pic>
                        <pic:nvPicPr>
                          <pic:cNvPr id="1851752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126685" name="Picture">
</wp:docPr>
                  <a:graphic>
                    <a:graphicData uri="http://schemas.openxmlformats.org/drawingml/2006/picture">
                      <pic:pic>
                        <pic:nvPicPr>
                          <pic:cNvPr id="120112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89618" name="Picture">
</wp:docPr>
                  <a:graphic>
                    <a:graphicData uri="http://schemas.openxmlformats.org/drawingml/2006/picture">
                      <pic:pic>
                        <pic:nvPicPr>
                          <pic:cNvPr id="190558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Plougonvelin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024789" name="Picture">
</wp:docPr>
                  <a:graphic>
                    <a:graphicData uri="http://schemas.openxmlformats.org/drawingml/2006/picture">
                      <pic:pic>
                        <pic:nvPicPr>
                          <pic:cNvPr id="181302478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64335" name="Picture">
</wp:docPr>
                  <a:graphic>
                    <a:graphicData uri="http://schemas.openxmlformats.org/drawingml/2006/picture">
                      <pic:pic>
                        <pic:nvPicPr>
                          <pic:cNvPr id="2914643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24275996" name="Picture">
</wp:docPr>
                  <a:graphic>
                    <a:graphicData uri="http://schemas.openxmlformats.org/drawingml/2006/picture">
                      <pic:pic>
                        <pic:nvPicPr>
                          <pic:cNvPr id="2124275996" name="Picture"/>
                          <pic:cNvPicPr/>
                        </pic:nvPicPr>
                        <pic:blipFill>
                          <a:blip r:embed="img_0_4_32.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14375" name="Picture">
</wp:docPr>
                        <a:graphic>
                          <a:graphicData uri="http://schemas.openxmlformats.org/drawingml/2006/picture">
                            <pic:pic>
                              <pic:nvPicPr>
                                <pic:cNvPr id="113614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16/12/1989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817421" name="Picture">
</wp:docPr>
                  <a:graphic>
                    <a:graphicData uri="http://schemas.openxmlformats.org/drawingml/2006/picture">
                      <pic:pic>
                        <pic:nvPicPr>
                          <pic:cNvPr id="192181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965213" name="Picture">
</wp:docPr>
                  <a:graphic>
                    <a:graphicData uri="http://schemas.openxmlformats.org/drawingml/2006/picture">
                      <pic:pic>
                        <pic:nvPicPr>
                          <pic:cNvPr id="1485965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373303" name="Picture">
</wp:docPr>
                  <a:graphic>
                    <a:graphicData uri="http://schemas.openxmlformats.org/drawingml/2006/picture">
                      <pic:pic>
                        <pic:nvPicPr>
                          <pic:cNvPr id="120137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Plougonvelin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714306" name="Picture">
</wp:docPr>
                  <a:graphic>
                    <a:graphicData uri="http://schemas.openxmlformats.org/drawingml/2006/picture">
                      <pic:pic>
                        <pic:nvPicPr>
                          <pic:cNvPr id="9657143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106422" name="Picture">
</wp:docPr>
                  <a:graphic>
                    <a:graphicData uri="http://schemas.openxmlformats.org/drawingml/2006/picture">
                      <pic:pic>
                        <pic:nvPicPr>
                          <pic:cNvPr id="1301106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2760735" name="Picture">
</wp:docPr>
                  <a:graphic>
                    <a:graphicData uri="http://schemas.openxmlformats.org/drawingml/2006/picture">
                      <pic:pic>
                        <pic:nvPicPr>
                          <pic:cNvPr id="19327607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996195" name="Picture">
</wp:docPr>
                        <a:graphic>
                          <a:graphicData uri="http://schemas.openxmlformats.org/drawingml/2006/picture">
                            <pic:pic>
                              <pic:nvPicPr>
                                <pic:cNvPr id="13459961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71763" name="Picture">
</wp:docPr>
                        <a:graphic>
                          <a:graphicData uri="http://schemas.openxmlformats.org/drawingml/2006/picture">
                            <pic:pic>
                              <pic:nvPicPr>
                                <pic:cNvPr id="478717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11392" name="Picture">
</wp:docPr>
                  <a:graphic>
                    <a:graphicData uri="http://schemas.openxmlformats.org/drawingml/2006/picture">
                      <pic:pic>
                        <pic:nvPicPr>
                          <pic:cNvPr id="201741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706491" name="Picture">
</wp:docPr>
                  <a:graphic>
                    <a:graphicData uri="http://schemas.openxmlformats.org/drawingml/2006/picture">
                      <pic:pic>
                        <pic:nvPicPr>
                          <pic:cNvPr id="688706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910065" name="Picture">
</wp:docPr>
                  <a:graphic>
                    <a:graphicData uri="http://schemas.openxmlformats.org/drawingml/2006/picture">
                      <pic:pic>
                        <pic:nvPicPr>
                          <pic:cNvPr id="134791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Plougonvelin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479539" name="Picture">
</wp:docPr>
                  <a:graphic>
                    <a:graphicData uri="http://schemas.openxmlformats.org/drawingml/2006/picture">
                      <pic:pic>
                        <pic:nvPicPr>
                          <pic:cNvPr id="132447953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728310" name="Picture">
</wp:docPr>
                  <a:graphic>
                    <a:graphicData uri="http://schemas.openxmlformats.org/drawingml/2006/picture">
                      <pic:pic>
                        <pic:nvPicPr>
                          <pic:cNvPr id="796728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1960438" name="Picture">
</wp:docPr>
                  <a:graphic>
                    <a:graphicData uri="http://schemas.openxmlformats.org/drawingml/2006/picture">
                      <pic:pic>
                        <pic:nvPicPr>
                          <pic:cNvPr id="36196043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633917" name="Picture">
</wp:docPr>
                        <a:graphic>
                          <a:graphicData uri="http://schemas.openxmlformats.org/drawingml/2006/picture">
                            <pic:pic>
                              <pic:nvPicPr>
                                <pic:cNvPr id="188163391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54015" name="Picture">
</wp:docPr>
                  <a:graphic>
                    <a:graphicData uri="http://schemas.openxmlformats.org/drawingml/2006/picture">
                      <pic:pic>
                        <pic:nvPicPr>
                          <pic:cNvPr id="48105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536704" name="Picture">
</wp:docPr>
                  <a:graphic>
                    <a:graphicData uri="http://schemas.openxmlformats.org/drawingml/2006/picture">
                      <pic:pic>
                        <pic:nvPicPr>
                          <pic:cNvPr id="37453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27627" name="Picture">
</wp:docPr>
                  <a:graphic>
                    <a:graphicData uri="http://schemas.openxmlformats.org/drawingml/2006/picture">
                      <pic:pic>
                        <pic:nvPicPr>
                          <pic:cNvPr id="157062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Plougonvelin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63167" name="Picture">
</wp:docPr>
                  <a:graphic>
                    <a:graphicData uri="http://schemas.openxmlformats.org/drawingml/2006/picture">
                      <pic:pic>
                        <pic:nvPicPr>
                          <pic:cNvPr id="11596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83416" name="Picture">
</wp:docPr>
                  <a:graphic>
                    <a:graphicData uri="http://schemas.openxmlformats.org/drawingml/2006/picture">
                      <pic:pic>
                        <pic:nvPicPr>
                          <pic:cNvPr id="13278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052182" name="Picture">
</wp:docPr>
                  <a:graphic>
                    <a:graphicData uri="http://schemas.openxmlformats.org/drawingml/2006/picture">
                      <pic:pic>
                        <pic:nvPicPr>
                          <pic:cNvPr id="90205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Plougonvelin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035353" name="Picture">
</wp:docPr>
                  <a:graphic>
                    <a:graphicData uri="http://schemas.openxmlformats.org/drawingml/2006/picture">
                      <pic:pic>
                        <pic:nvPicPr>
                          <pic:cNvPr id="15530353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158865" name="Picture">
</wp:docPr>
                  <a:graphic>
                    <a:graphicData uri="http://schemas.openxmlformats.org/drawingml/2006/picture">
                      <pic:pic>
                        <pic:nvPicPr>
                          <pic:cNvPr id="9451588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035989" name="Picture">
</wp:docPr>
                  <a:graphic>
                    <a:graphicData uri="http://schemas.openxmlformats.org/drawingml/2006/picture">
                      <pic:pic>
                        <pic:nvPicPr>
                          <pic:cNvPr id="3180359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790724" name="Picture">
</wp:docPr>
                        <a:graphic>
                          <a:graphicData uri="http://schemas.openxmlformats.org/drawingml/2006/picture">
                            <pic:pic>
                              <pic:nvPicPr>
                                <pic:cNvPr id="7947907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55370" name="Picture">
</wp:docPr>
                  <a:graphic>
                    <a:graphicData uri="http://schemas.openxmlformats.org/drawingml/2006/picture">
                      <pic:pic>
                        <pic:nvPicPr>
                          <pic:cNvPr id="46765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039282" name="Picture">
</wp:docPr>
                  <a:graphic>
                    <a:graphicData uri="http://schemas.openxmlformats.org/drawingml/2006/picture">
                      <pic:pic>
                        <pic:nvPicPr>
                          <pic:cNvPr id="53503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966779" name="Picture">
</wp:docPr>
                  <a:graphic>
                    <a:graphicData uri="http://schemas.openxmlformats.org/drawingml/2006/picture">
                      <pic:pic>
                        <pic:nvPicPr>
                          <pic:cNvPr id="1398966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Plougonvelin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916344" name="Picture">
</wp:docPr>
                  <a:graphic>
                    <a:graphicData uri="http://schemas.openxmlformats.org/drawingml/2006/picture">
                      <pic:pic>
                        <pic:nvPicPr>
                          <pic:cNvPr id="10149163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7585" name="Picture">
</wp:docPr>
                  <a:graphic>
                    <a:graphicData uri="http://schemas.openxmlformats.org/drawingml/2006/picture">
                      <pic:pic>
                        <pic:nvPicPr>
                          <pic:cNvPr id="137797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937785" name="Picture">
</wp:docPr>
                  <a:graphic>
                    <a:graphicData uri="http://schemas.openxmlformats.org/drawingml/2006/picture">
                      <pic:pic>
                        <pic:nvPicPr>
                          <pic:cNvPr id="17559377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519329" name="Picture">
</wp:docPr>
                        <a:graphic>
                          <a:graphicData uri="http://schemas.openxmlformats.org/drawingml/2006/picture">
                            <pic:pic>
                              <pic:nvPicPr>
                                <pic:cNvPr id="12695193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426514" name="Picture">
</wp:docPr>
                  <a:graphic>
                    <a:graphicData uri="http://schemas.openxmlformats.org/drawingml/2006/picture">
                      <pic:pic>
                        <pic:nvPicPr>
                          <pic:cNvPr id="136442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57189" name="Picture">
</wp:docPr>
                  <a:graphic>
                    <a:graphicData uri="http://schemas.openxmlformats.org/drawingml/2006/picture">
                      <pic:pic>
                        <pic:nvPicPr>
                          <pic:cNvPr id="1752157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30226" name="Picture">
</wp:docPr>
                  <a:graphic>
                    <a:graphicData uri="http://schemas.openxmlformats.org/drawingml/2006/picture">
                      <pic:pic>
                        <pic:nvPicPr>
                          <pic:cNvPr id="204333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Plougonvelin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68979" name="Picture">
</wp:docPr>
                  <a:graphic>
                    <a:graphicData uri="http://schemas.openxmlformats.org/drawingml/2006/picture">
                      <pic:pic>
                        <pic:nvPicPr>
                          <pic:cNvPr id="3647689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97136" name="Picture">
</wp:docPr>
                  <a:graphic>
                    <a:graphicData uri="http://schemas.openxmlformats.org/drawingml/2006/picture">
                      <pic:pic>
                        <pic:nvPicPr>
                          <pic:cNvPr id="111239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33866" name="Picture">
</wp:docPr>
                  <a:graphic>
                    <a:graphicData uri="http://schemas.openxmlformats.org/drawingml/2006/picture">
                      <pic:pic>
                        <pic:nvPicPr>
                          <pic:cNvPr id="143223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207667" name="Picture">
</wp:docPr>
                  <a:graphic>
                    <a:graphicData uri="http://schemas.openxmlformats.org/drawingml/2006/picture">
                      <pic:pic>
                        <pic:nvPicPr>
                          <pic:cNvPr id="46120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Plougonvelin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776293" name="Picture">
</wp:docPr>
                  <a:graphic>
                    <a:graphicData uri="http://schemas.openxmlformats.org/drawingml/2006/picture">
                      <pic:pic>
                        <pic:nvPicPr>
                          <pic:cNvPr id="51077629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67054" name="Picture">
</wp:docPr>
                  <a:graphic>
                    <a:graphicData uri="http://schemas.openxmlformats.org/drawingml/2006/picture">
                      <pic:pic>
                        <pic:nvPicPr>
                          <pic:cNvPr id="17797670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6634611" name="Picture">
</wp:docPr>
                  <a:graphic>
                    <a:graphicData uri="http://schemas.openxmlformats.org/drawingml/2006/picture">
                      <pic:pic>
                        <pic:nvPicPr>
                          <pic:cNvPr id="1376634611"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942844" name="Picture">
</wp:docPr>
                        <a:graphic>
                          <a:graphicData uri="http://schemas.openxmlformats.org/drawingml/2006/picture">
                            <pic:pic>
                              <pic:nvPicPr>
                                <pic:cNvPr id="76994284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96485" name="Picture">
</wp:docPr>
                  <a:graphic>
                    <a:graphicData uri="http://schemas.openxmlformats.org/drawingml/2006/picture">
                      <pic:pic>
                        <pic:nvPicPr>
                          <pic:cNvPr id="1505096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713072" name="Picture">
</wp:docPr>
                  <a:graphic>
                    <a:graphicData uri="http://schemas.openxmlformats.org/drawingml/2006/picture">
                      <pic:pic>
                        <pic:nvPicPr>
                          <pic:cNvPr id="1073713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421622" name="Picture">
</wp:docPr>
                  <a:graphic>
                    <a:graphicData uri="http://schemas.openxmlformats.org/drawingml/2006/picture">
                      <pic:pic>
                        <pic:nvPicPr>
                          <pic:cNvPr id="170942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"https://fiches-risques.brgm.fr/fr/georisques/mvt-synthetique/10600642" \t "_self" </w:instrText>
            </w:r>
            <w:r>
              <w:fldChar w:fldCharType="separate"/>
            </w:r>
            <w:r>
              <w:rPr>
                <w:rFonts w:ascii="Marianne" w:hAnsi="Marianne" w:eastAsia="Marianne" w:cs="Marianne"/>
                <w:sz w:val="14"/>
              </w:rPr>
              <w:t xml:space="preserve">10600642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"https://fiches-risques.brgm.fr/fr/georisques/mvt-synthetique/10600643" \t "_self" </w:instrText>
            </w:r>
            <w:r>
              <w:fldChar w:fldCharType="separate"/>
            </w:r>
            <w:r>
              <w:rPr>
                <w:rFonts w:ascii="Marianne" w:hAnsi="Marianne" w:eastAsia="Marianne" w:cs="Marianne"/>
                <w:sz w:val="14"/>
              </w:rPr>
              <w:t xml:space="preserve">10600643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"https://fiches-risques.brgm.fr/fr/georisques/mvt-synthetique/10600644" \t "_self" </w:instrText>
            </w:r>
            <w:r>
              <w:fldChar w:fldCharType="separate"/>
            </w:r>
            <w:r>
              <w:rPr>
                <w:rFonts w:ascii="Marianne" w:hAnsi="Marianne" w:eastAsia="Marianne" w:cs="Marianne"/>
                <w:sz w:val="14"/>
              </w:rPr>
              <w:t xml:space="preserve">10600644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"https://fiches-risques.brgm.fr/fr/georisques/mvt-synthetique/10600645" \t "_self" </w:instrText>
            </w:r>
            <w:r>
              <w:fldChar w:fldCharType="separate"/>
            </w:r>
            <w:r>
              <w:rPr>
                <w:rFonts w:ascii="Marianne" w:hAnsi="Marianne" w:eastAsia="Marianne" w:cs="Marianne"/>
                <w:sz w:val="14"/>
              </w:rPr>
              <w:t xml:space="preserve">10600645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"https://fiches-risques.brgm.fr/fr/georisques/mvt-synthetique/10600646" \t "_self" </w:instrText>
            </w:r>
            <w:r>
              <w:fldChar w:fldCharType="separate"/>
            </w:r>
            <w:r>
              <w:rPr>
                <w:rFonts w:ascii="Marianne" w:hAnsi="Marianne" w:eastAsia="Marianne" w:cs="Marianne"/>
                <w:sz w:val="14"/>
              </w:rPr>
              <w:t xml:space="preserve">10600646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"https://fiches-risques.brgm.fr/fr/georisques/mvt-synthetique/10600647" \t "_self" </w:instrText>
            </w:r>
            <w:r>
              <w:fldChar w:fldCharType="separate"/>
            </w:r>
            <w:r>
              <w:rPr>
                <w:rFonts w:ascii="Marianne" w:hAnsi="Marianne" w:eastAsia="Marianne" w:cs="Marianne"/>
                <w:sz w:val="14"/>
              </w:rPr>
              <w:t xml:space="preserve">10600647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"https://fiches-risques.brgm.fr/fr/georisques/mvt-synthetique/10600648" \t "_self" </w:instrText>
            </w:r>
            <w:r>
              <w:fldChar w:fldCharType="separate"/>
            </w:r>
            <w:r>
              <w:rPr>
                <w:rFonts w:ascii="Marianne" w:hAnsi="Marianne" w:eastAsia="Marianne" w:cs="Marianne"/>
                <w:sz w:val="14"/>
              </w:rPr>
              <w:t xml:space="preserve">10600648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"https://fiches-risques.brgm.fr/fr/georisques/mvt-synthetique/10600797" \t "_self" </w:instrText>
            </w:r>
            <w:r>
              <w:fldChar w:fldCharType="separate"/>
            </w:r>
            <w:r>
              <w:rPr>
                <w:rFonts w:ascii="Marianne" w:hAnsi="Marianne" w:eastAsia="Marianne" w:cs="Marianne"/>
                <w:sz w:val="14"/>
              </w:rPr>
              <w:t xml:space="preserve">10600797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"https://fiches-risques.brgm.fr/fr/georisques/mvt-synthetique/10600801" \t "_self" </w:instrText>
            </w:r>
            <w:r>
              <w:fldChar w:fldCharType="separate"/>
            </w:r>
            <w:r>
              <w:rPr>
                <w:rFonts w:ascii="Marianne" w:hAnsi="Marianne" w:eastAsia="Marianne" w:cs="Marianne"/>
                <w:sz w:val="14"/>
              </w:rPr>
              <w:t xml:space="preserve">10600801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"https://fiches-risques.brgm.fr/fr/georisques/mvt-synthetique/10600802" \t "_self" </w:instrText>
            </w:r>
            <w:r>
              <w:fldChar w:fldCharType="separate"/>
            </w:r>
            <w:r>
              <w:rPr>
                <w:rFonts w:ascii="Marianne" w:hAnsi="Marianne" w:eastAsia="Marianne" w:cs="Marianne"/>
                <w:sz w:val="14"/>
              </w:rPr>
              <w:t xml:space="preserve">10600802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"https://fiches-risques.brgm.fr/fr/georisques/mvt-synthetique/10600803" \t "_self" </w:instrText>
            </w:r>
            <w:r>
              <w:fldChar w:fldCharType="separate"/>
            </w:r>
            <w:r>
              <w:rPr>
                <w:rFonts w:ascii="Marianne" w:hAnsi="Marianne" w:eastAsia="Marianne" w:cs="Marianne"/>
                <w:sz w:val="14"/>
              </w:rPr>
              <w:t xml:space="preserve">10600803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"https://fiches-risques.brgm.fr/fr/georisques/mvt-synthetique/10600804" \t "_self" </w:instrText>
            </w:r>
            <w:r>
              <w:fldChar w:fldCharType="separate"/>
            </w:r>
            <w:r>
              <w:rPr>
                <w:rFonts w:ascii="Marianne" w:hAnsi="Marianne" w:eastAsia="Marianne" w:cs="Marianne"/>
                <w:sz w:val="14"/>
              </w:rPr>
              <w:t xml:space="preserve">10600804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"https://fiches-risques.brgm.fr/fr/georisques/mvt-synthetique/10600805" \t "_self" </w:instrText>
            </w:r>
            <w:r>
              <w:fldChar w:fldCharType="separate"/>
            </w:r>
            <w:r>
              <w:rPr>
                <w:rFonts w:ascii="Marianne" w:hAnsi="Marianne" w:eastAsia="Marianne" w:cs="Marianne"/>
                <w:sz w:val="14"/>
              </w:rPr>
              <w:t xml:space="preserve">10600805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"https://fiches-risques.brgm.fr/fr/georisques/mvt-synthetique/10600806" \t "_self" </w:instrText>
            </w:r>
            <w:r>
              <w:fldChar w:fldCharType="separate"/>
            </w:r>
            <w:r>
              <w:rPr>
                <w:rFonts w:ascii="Marianne" w:hAnsi="Marianne" w:eastAsia="Marianne" w:cs="Marianne"/>
                <w:sz w:val="14"/>
              </w:rPr>
              <w:t xml:space="preserve">10600806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"https://fiches-risques.brgm.fr/fr/georisques/mvt-synthetique/10600807" \t "_self" </w:instrText>
            </w:r>
            <w:r>
              <w:fldChar w:fldCharType="separate"/>
            </w:r>
            <w:r>
              <w:rPr>
                <w:rFonts w:ascii="Marianne" w:hAnsi="Marianne" w:eastAsia="Marianne" w:cs="Marianne"/>
                <w:sz w:val="14"/>
              </w:rPr>
              <w:t xml:space="preserve">10600807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"https://fiches-risques.brgm.fr/fr/georisques/mvt-synthetique/10600808" \t "_self" </w:instrText>
            </w:r>
            <w:r>
              <w:fldChar w:fldCharType="separate"/>
            </w:r>
            <w:r>
              <w:rPr>
                <w:rFonts w:ascii="Marianne" w:hAnsi="Marianne" w:eastAsia="Marianne" w:cs="Marianne"/>
                <w:sz w:val="14"/>
              </w:rPr>
              <w:t xml:space="preserve">10600808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"https://fiches-risques.brgm.fr/fr/georisques/mvt-synthetique/10600809" \t "_self" </w:instrText>
            </w:r>
            <w:r>
              <w:fldChar w:fldCharType="separate"/>
            </w:r>
            <w:r>
              <w:rPr>
                <w:rFonts w:ascii="Marianne" w:hAnsi="Marianne" w:eastAsia="Marianne" w:cs="Marianne"/>
                <w:sz w:val="14"/>
              </w:rPr>
              <w:t xml:space="preserve">10600809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"https://fiches-risques.brgm.fr/fr/georisques/mvt-synthetique/10600810" \t "_self" </w:instrText>
            </w:r>
            <w:r>
              <w:fldChar w:fldCharType="separate"/>
            </w:r>
            <w:r>
              <w:rPr>
                <w:rFonts w:ascii="Marianne" w:hAnsi="Marianne" w:eastAsia="Marianne" w:cs="Marianne"/>
                <w:sz w:val="14"/>
              </w:rPr>
              <w:t xml:space="preserve">10600810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"https://fiches-risques.brgm.fr/fr/georisques/mvt-synthetique/10600811" \t "_self" </w:instrText>
            </w:r>
            <w:r>
              <w:fldChar w:fldCharType="separate"/>
            </w:r>
            <w:r>
              <w:rPr>
                <w:rFonts w:ascii="Marianne" w:hAnsi="Marianne" w:eastAsia="Marianne" w:cs="Marianne"/>
                <w:sz w:val="14"/>
              </w:rPr>
              <w:t xml:space="preserve">10600811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"https://fiches-risques.brgm.fr/fr/georisques/mvt-synthetique/10600812" \t "_self" </w:instrText>
            </w:r>
            <w:r>
              <w:fldChar w:fldCharType="separate"/>
            </w:r>
            <w:r>
              <w:rPr>
                <w:rFonts w:ascii="Marianne" w:hAnsi="Marianne" w:eastAsia="Marianne" w:cs="Marianne"/>
                <w:sz w:val="14"/>
              </w:rPr>
              <w:t xml:space="preserve">10600812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"https://fiches-risques.brgm.fr/fr/georisques/mvt-synthetique/10600813" \t "_self" </w:instrText>
            </w:r>
            <w:r>
              <w:fldChar w:fldCharType="separate"/>
            </w:r>
            <w:r>
              <w:rPr>
                <w:rFonts w:ascii="Marianne" w:hAnsi="Marianne" w:eastAsia="Marianne" w:cs="Marianne"/>
                <w:sz w:val="14"/>
              </w:rPr>
              <w:t xml:space="preserve">10600813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"https://fiches-risques.brgm.fr/fr/georisques/mvt-synthetique/10600814" \t "_self" </w:instrText>
            </w:r>
            <w:r>
              <w:fldChar w:fldCharType="separate"/>
            </w:r>
            <w:r>
              <w:rPr>
                <w:rFonts w:ascii="Marianne" w:hAnsi="Marianne" w:eastAsia="Marianne" w:cs="Marianne"/>
                <w:sz w:val="14"/>
              </w:rPr>
              <w:t xml:space="preserve">10600814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"https://fiches-risques.brgm.fr/fr/georisques/mvt-synthetique/10600815" \t "_self" </w:instrText>
            </w:r>
            <w:r>
              <w:fldChar w:fldCharType="separate"/>
            </w:r>
            <w:r>
              <w:rPr>
                <w:rFonts w:ascii="Marianne" w:hAnsi="Marianne" w:eastAsia="Marianne" w:cs="Marianne"/>
                <w:sz w:val="14"/>
              </w:rPr>
              <w:t xml:space="preserve">10600815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"https://fiches-risques.brgm.fr/fr/georisques/mvt-synthetique/10600826" \t "_self" </w:instrText>
            </w:r>
            <w:r>
              <w:fldChar w:fldCharType="separate"/>
            </w:r>
            <w:r>
              <w:rPr>
                <w:rFonts w:ascii="Marianne" w:hAnsi="Marianne" w:eastAsia="Marianne" w:cs="Marianne"/>
                <w:sz w:val="14"/>
              </w:rPr>
              <w:t xml:space="preserve">10600826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"https://fiches-risques.brgm.fr/fr/georisques/mvt-synthetique/10600827" \t "_self" </w:instrText>
            </w:r>
            <w:r>
              <w:fldChar w:fldCharType="separate"/>
            </w:r>
            <w:r>
              <w:rPr>
                <w:rFonts w:ascii="Marianne" w:hAnsi="Marianne" w:eastAsia="Marianne" w:cs="Marianne"/>
                <w:sz w:val="14"/>
              </w:rPr>
              <w:t xml:space="preserve">10600827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"https://fiches-risques.brgm.fr/fr/georisques/mvt-synthetique/10600828" \t "_self" </w:instrText>
            </w:r>
            <w:r>
              <w:fldChar w:fldCharType="separate"/>
            </w:r>
            <w:r>
              <w:rPr>
                <w:rFonts w:ascii="Marianne" w:hAnsi="Marianne" w:eastAsia="Marianne" w:cs="Marianne"/>
                <w:sz w:val="14"/>
              </w:rPr>
              <w:t xml:space="preserve">10600828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"https://fiches-risques.brgm.fr/fr/georisques/mvt-synthetique/10600833" \t "_self" </w:instrText>
            </w:r>
            <w:r>
              <w:fldChar w:fldCharType="separate"/>
            </w:r>
            <w:r>
              <w:rPr>
                <w:rFonts w:ascii="Marianne" w:hAnsi="Marianne" w:eastAsia="Marianne" w:cs="Marianne"/>
                <w:sz w:val="14"/>
              </w:rPr>
              <w:t xml:space="preserve">10600833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"https://fiches-risques.brgm.fr/fr/georisques/mvt-synthetique/10600834" \t "_self" </w:instrText>
            </w:r>
            <w:r>
              <w:fldChar w:fldCharType="separate"/>
            </w:r>
            <w:r>
              <w:rPr>
                <w:rFonts w:ascii="Marianne" w:hAnsi="Marianne" w:eastAsia="Marianne" w:cs="Marianne"/>
                <w:sz w:val="14"/>
              </w:rPr>
              <w:t xml:space="preserve">10600834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"https://fiches-risques.brgm.fr/fr/georisques/mvt-synthetique/10600835" \t "_self" </w:instrText>
            </w:r>
            <w:r>
              <w:fldChar w:fldCharType="separate"/>
            </w:r>
            <w:r>
              <w:rPr>
                <w:rFonts w:ascii="Marianne" w:hAnsi="Marianne" w:eastAsia="Marianne" w:cs="Marianne"/>
                <w:sz w:val="14"/>
              </w:rPr>
              <w:t xml:space="preserve">10600835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"https://fiches-risques.brgm.fr/fr/georisques/mvt-synthetique/10600836" \t "_self" </w:instrText>
            </w:r>
            <w:r>
              <w:fldChar w:fldCharType="separate"/>
            </w:r>
            <w:r>
              <w:rPr>
                <w:rFonts w:ascii="Marianne" w:hAnsi="Marianne" w:eastAsia="Marianne" w:cs="Marianne"/>
                <w:sz w:val="14"/>
              </w:rPr>
              <w:t xml:space="preserve">10600836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"https://fiches-risques.brgm.fr/fr/georisques/mvt-synthetique/10600837" \t "_self" </w:instrText>
            </w:r>
            <w:r>
              <w:fldChar w:fldCharType="separate"/>
            </w:r>
            <w:r>
              <w:rPr>
                <w:rFonts w:ascii="Marianne" w:hAnsi="Marianne" w:eastAsia="Marianne" w:cs="Marianne"/>
                <w:sz w:val="14"/>
              </w:rPr>
              <w:t xml:space="preserve">10600837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"https://fiches-risques.brgm.fr/fr/georisques/mvt-synthetique/10600838" \t "_self" </w:instrText>
            </w:r>
            <w:r>
              <w:fldChar w:fldCharType="separate"/>
            </w:r>
            <w:r>
              <w:rPr>
                <w:rFonts w:ascii="Marianne" w:hAnsi="Marianne" w:eastAsia="Marianne" w:cs="Marianne"/>
                <w:sz w:val="14"/>
              </w:rPr>
              <w:t xml:space="preserve">10600838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"https://fiches-risques.brgm.fr/fr/georisques/mvt-synthetique/10600839" \t "_self" </w:instrText>
            </w:r>
            <w:r>
              <w:fldChar w:fldCharType="separate"/>
            </w:r>
            <w:r>
              <w:rPr>
                <w:rFonts w:ascii="Marianne" w:hAnsi="Marianne" w:eastAsia="Marianne" w:cs="Marianne"/>
                <w:sz w:val="14"/>
              </w:rPr>
              <w:t xml:space="preserve">10600839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"https://fiches-risques.brgm.fr/fr/georisques/mvt-synthetique/10600840" \t "_self" </w:instrText>
            </w:r>
            <w:r>
              <w:fldChar w:fldCharType="separate"/>
            </w:r>
            <w:r>
              <w:rPr>
                <w:rFonts w:ascii="Marianne" w:hAnsi="Marianne" w:eastAsia="Marianne" w:cs="Marianne"/>
                <w:sz w:val="14"/>
              </w:rPr>
              <w:t xml:space="preserve">10600840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"https://fiches-risques.brgm.fr/fr/georisques/mvt-synthetique/10600841" \t "_self" </w:instrText>
            </w:r>
            <w:r>
              <w:fldChar w:fldCharType="separate"/>
            </w:r>
            <w:r>
              <w:rPr>
                <w:rFonts w:ascii="Marianne" w:hAnsi="Marianne" w:eastAsia="Marianne" w:cs="Marianne"/>
                <w:sz w:val="14"/>
              </w:rPr>
              <w:t xml:space="preserve">10600841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"https://fiches-risques.brgm.fr/fr/georisques/mvt-synthetique/10600842" \t "_self" </w:instrText>
            </w:r>
            <w:r>
              <w:fldChar w:fldCharType="separate"/>
            </w:r>
            <w:r>
              <w:rPr>
                <w:rFonts w:ascii="Marianne" w:hAnsi="Marianne" w:eastAsia="Marianne" w:cs="Marianne"/>
                <w:sz w:val="14"/>
              </w:rPr>
              <w:t xml:space="preserve">10600842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"https://fiches-risques.brgm.fr/fr/georisques/mvt-synthetique/10600843" \t "_self" </w:instrText>
            </w:r>
            <w:r>
              <w:fldChar w:fldCharType="separate"/>
            </w:r>
            <w:r>
              <w:rPr>
                <w:rFonts w:ascii="Marianne" w:hAnsi="Marianne" w:eastAsia="Marianne" w:cs="Marianne"/>
                <w:sz w:val="14"/>
              </w:rPr>
              <w:t xml:space="preserve">10600843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"https://fiches-risques.brgm.fr/fr/georisques/mvt-synthetique/10600844" \t "_self" </w:instrText>
            </w:r>
            <w:r>
              <w:fldChar w:fldCharType="separate"/>
            </w:r>
            <w:r>
              <w:rPr>
                <w:rFonts w:ascii="Marianne" w:hAnsi="Marianne" w:eastAsia="Marianne" w:cs="Marianne"/>
                <w:sz w:val="14"/>
              </w:rPr>
              <w:t xml:space="preserve">10600844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"https://fiches-risques.brgm.fr/fr/georisques/mvt-synthetique/10600845" \t "_self" </w:instrText>
            </w:r>
            <w:r>
              <w:fldChar w:fldCharType="separate"/>
            </w:r>
            <w:r>
              <w:rPr>
                <w:rFonts w:ascii="Marianne" w:hAnsi="Marianne" w:eastAsia="Marianne" w:cs="Marianne"/>
                <w:sz w:val="14"/>
              </w:rPr>
              <w:t xml:space="preserve">10600845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969164" name="Picture">
</wp:docPr>
                  <a:graphic>
                    <a:graphicData uri="http://schemas.openxmlformats.org/drawingml/2006/picture">
                      <pic:pic>
                        <pic:nvPicPr>
                          <pic:cNvPr id="205796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742438" name="Picture">
</wp:docPr>
                  <a:graphic>
                    <a:graphicData uri="http://schemas.openxmlformats.org/drawingml/2006/picture">
                      <pic:pic>
                        <pic:nvPicPr>
                          <pic:cNvPr id="97174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80169" name="Picture">
</wp:docPr>
                  <a:graphic>
                    <a:graphicData uri="http://schemas.openxmlformats.org/drawingml/2006/picture">
                      <pic:pic>
                        <pic:nvPicPr>
                          <pic:cNvPr id="109588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"https://fiches-risques.brgm.fr/fr/georisques/mvt-synthetique/10600846" \t "_self" </w:instrText>
            </w:r>
            <w:r>
              <w:fldChar w:fldCharType="separate"/>
            </w:r>
            <w:r>
              <w:rPr>
                <w:rFonts w:ascii="Marianne" w:hAnsi="Marianne" w:eastAsia="Marianne" w:cs="Marianne"/>
                <w:sz w:val="14"/>
              </w:rPr>
              <w:t xml:space="preserve">10600846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"https://fiches-risques.brgm.fr/fr/georisques/mvt-synthetique/10600847" \t "_self" </w:instrText>
            </w:r>
            <w:r>
              <w:fldChar w:fldCharType="separate"/>
            </w:r>
            <w:r>
              <w:rPr>
                <w:rFonts w:ascii="Marianne" w:hAnsi="Marianne" w:eastAsia="Marianne" w:cs="Marianne"/>
                <w:sz w:val="14"/>
              </w:rPr>
              <w:t xml:space="preserve">10600847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"https://fiches-risques.brgm.fr/fr/georisques/mvt-synthetique/10600848" \t "_self" </w:instrText>
            </w:r>
            <w:r>
              <w:fldChar w:fldCharType="separate"/>
            </w:r>
            <w:r>
              <w:rPr>
                <w:rFonts w:ascii="Marianne" w:hAnsi="Marianne" w:eastAsia="Marianne" w:cs="Marianne"/>
                <w:sz w:val="14"/>
              </w:rPr>
              <w:t xml:space="preserve">10600848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"https://fiches-risques.brgm.fr/fr/georisques/mvt-synthetique/10600849" \t "_self" </w:instrText>
            </w:r>
            <w:r>
              <w:fldChar w:fldCharType="separate"/>
            </w:r>
            <w:r>
              <w:rPr>
                <w:rFonts w:ascii="Marianne" w:hAnsi="Marianne" w:eastAsia="Marianne" w:cs="Marianne"/>
                <w:sz w:val="14"/>
              </w:rPr>
              <w:t xml:space="preserve">10600849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"https://fiches-risques.brgm.fr/fr/georisques/mvt-synthetique/10600850" \t "_self" </w:instrText>
            </w:r>
            <w:r>
              <w:fldChar w:fldCharType="separate"/>
            </w:r>
            <w:r>
              <w:rPr>
                <w:rFonts w:ascii="Marianne" w:hAnsi="Marianne" w:eastAsia="Marianne" w:cs="Marianne"/>
                <w:sz w:val="14"/>
              </w:rPr>
              <w:t xml:space="preserve">10600850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"https://fiches-risques.brgm.fr/fr/georisques/mvt-synthetique/10600851" \t "_self" </w:instrText>
            </w:r>
            <w:r>
              <w:fldChar w:fldCharType="separate"/>
            </w:r>
            <w:r>
              <w:rPr>
                <w:rFonts w:ascii="Marianne" w:hAnsi="Marianne" w:eastAsia="Marianne" w:cs="Marianne"/>
                <w:sz w:val="14"/>
              </w:rPr>
              <w:t xml:space="preserve">10600851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"https://fiches-risques.brgm.fr/fr/georisques/mvt-synthetique/10600852" \t "_self" </w:instrText>
            </w:r>
            <w:r>
              <w:fldChar w:fldCharType="separate"/>
            </w:r>
            <w:r>
              <w:rPr>
                <w:rFonts w:ascii="Marianne" w:hAnsi="Marianne" w:eastAsia="Marianne" w:cs="Marianne"/>
                <w:sz w:val="14"/>
              </w:rPr>
              <w:t xml:space="preserve">10600852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"https://fiches-risques.brgm.fr/fr/georisques/mvt-synthetique/10600853" \t "_self" </w:instrText>
            </w:r>
            <w:r>
              <w:fldChar w:fldCharType="separate"/>
            </w:r>
            <w:r>
              <w:rPr>
                <w:rFonts w:ascii="Marianne" w:hAnsi="Marianne" w:eastAsia="Marianne" w:cs="Marianne"/>
                <w:sz w:val="14"/>
              </w:rPr>
              <w:t xml:space="preserve">10600853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"https://fiches-risques.brgm.fr/fr/georisques/mvt-synthetique/10600854" \t "_self" </w:instrText>
            </w:r>
            <w:r>
              <w:fldChar w:fldCharType="separate"/>
            </w:r>
            <w:r>
              <w:rPr>
                <w:rFonts w:ascii="Marianne" w:hAnsi="Marianne" w:eastAsia="Marianne" w:cs="Marianne"/>
                <w:sz w:val="14"/>
              </w:rPr>
              <w:t xml:space="preserve">10600854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"https://fiches-risques.brgm.fr/fr/georisques/mvt-synthetique/10600855" \t "_self" </w:instrText>
            </w:r>
            <w:r>
              <w:fldChar w:fldCharType="separate"/>
            </w:r>
            <w:r>
              <w:rPr>
                <w:rFonts w:ascii="Marianne" w:hAnsi="Marianne" w:eastAsia="Marianne" w:cs="Marianne"/>
                <w:sz w:val="14"/>
              </w:rPr>
              <w:t xml:space="preserve">10600855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"https://fiches-risques.brgm.fr/fr/georisques/mvt-synthetique/10600856" \t "_self" </w:instrText>
            </w:r>
            <w:r>
              <w:fldChar w:fldCharType="separate"/>
            </w:r>
            <w:r>
              <w:rPr>
                <w:rFonts w:ascii="Marianne" w:hAnsi="Marianne" w:eastAsia="Marianne" w:cs="Marianne"/>
                <w:sz w:val="14"/>
              </w:rPr>
              <w:t xml:space="preserve">10600856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"https://fiches-risques.brgm.fr/fr/georisques/mvt-synthetique/10600857" \t "_self" </w:instrText>
            </w:r>
            <w:r>
              <w:fldChar w:fldCharType="separate"/>
            </w:r>
            <w:r>
              <w:rPr>
                <w:rFonts w:ascii="Marianne" w:hAnsi="Marianne" w:eastAsia="Marianne" w:cs="Marianne"/>
                <w:sz w:val="14"/>
              </w:rPr>
              <w:t xml:space="preserve">10600857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"https://fiches-risques.brgm.fr/fr/georisques/mvt-synthetique/10600858" \t "_self" </w:instrText>
            </w:r>
            <w:r>
              <w:fldChar w:fldCharType="separate"/>
            </w:r>
            <w:r>
              <w:rPr>
                <w:rFonts w:ascii="Marianne" w:hAnsi="Marianne" w:eastAsia="Marianne" w:cs="Marianne"/>
                <w:sz w:val="14"/>
              </w:rPr>
              <w:t xml:space="preserve">10600858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"https://fiches-risques.brgm.fr/fr/georisques/mvt-synthetique/10600859" \t "_self" </w:instrText>
            </w:r>
            <w:r>
              <w:fldChar w:fldCharType="separate"/>
            </w:r>
            <w:r>
              <w:rPr>
                <w:rFonts w:ascii="Marianne" w:hAnsi="Marianne" w:eastAsia="Marianne" w:cs="Marianne"/>
                <w:sz w:val="14"/>
              </w:rPr>
              <w:t xml:space="preserve">10600859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"https://fiches-risques.brgm.fr/fr/georisques/mvt-synthetique/10600860" \t "_self" </w:instrText>
            </w:r>
            <w:r>
              <w:fldChar w:fldCharType="separate"/>
            </w:r>
            <w:r>
              <w:rPr>
                <w:rFonts w:ascii="Marianne" w:hAnsi="Marianne" w:eastAsia="Marianne" w:cs="Marianne"/>
                <w:sz w:val="14"/>
              </w:rPr>
              <w:t xml:space="preserve">10600860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"https://fiches-risques.brgm.fr/fr/georisques/mvt-synthetique/10600861" \t "_self" </w:instrText>
            </w:r>
            <w:r>
              <w:fldChar w:fldCharType="separate"/>
            </w:r>
            <w:r>
              <w:rPr>
                <w:rFonts w:ascii="Marianne" w:hAnsi="Marianne" w:eastAsia="Marianne" w:cs="Marianne"/>
                <w:sz w:val="14"/>
              </w:rPr>
              <w:t xml:space="preserve">10600861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"https://fiches-risques.brgm.fr/fr/georisques/mvt-synthetique/10600862" \t "_self" </w:instrText>
            </w:r>
            <w:r>
              <w:fldChar w:fldCharType="separate"/>
            </w:r>
            <w:r>
              <w:rPr>
                <w:rFonts w:ascii="Marianne" w:hAnsi="Marianne" w:eastAsia="Marianne" w:cs="Marianne"/>
                <w:sz w:val="14"/>
              </w:rPr>
              <w:t xml:space="preserve">10600862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"https://fiches-risques.brgm.fr/fr/georisques/mvt-synthetique/10600863" \t "_self" </w:instrText>
            </w:r>
            <w:r>
              <w:fldChar w:fldCharType="separate"/>
            </w:r>
            <w:r>
              <w:rPr>
                <w:rFonts w:ascii="Marianne" w:hAnsi="Marianne" w:eastAsia="Marianne" w:cs="Marianne"/>
                <w:sz w:val="14"/>
              </w:rPr>
              <w:t xml:space="preserve">10600863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"https://fiches-risques.brgm.fr/fr/georisques/mvt-synthetique/10600864" \t "_self" </w:instrText>
            </w:r>
            <w:r>
              <w:fldChar w:fldCharType="separate"/>
            </w:r>
            <w:r>
              <w:rPr>
                <w:rFonts w:ascii="Marianne" w:hAnsi="Marianne" w:eastAsia="Marianne" w:cs="Marianne"/>
                <w:sz w:val="14"/>
              </w:rPr>
              <w:t xml:space="preserve">10600864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"https://fiches-risques.brgm.fr/fr/georisques/mvt-synthetique/10600865" \t "_self" </w:instrText>
            </w:r>
            <w:r>
              <w:fldChar w:fldCharType="separate"/>
            </w:r>
            <w:r>
              <w:rPr>
                <w:rFonts w:ascii="Marianne" w:hAnsi="Marianne" w:eastAsia="Marianne" w:cs="Marianne"/>
                <w:sz w:val="14"/>
              </w:rPr>
              <w:t xml:space="preserve">10600865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758818" name="Picture">
</wp:docPr>
                  <a:graphic>
                    <a:graphicData uri="http://schemas.openxmlformats.org/drawingml/2006/picture">
                      <pic:pic>
                        <pic:nvPicPr>
                          <pic:cNvPr id="60175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85532" name="Picture">
</wp:docPr>
                  <a:graphic>
                    <a:graphicData uri="http://schemas.openxmlformats.org/drawingml/2006/picture">
                      <pic:pic>
                        <pic:nvPicPr>
                          <pic:cNvPr id="20658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740020" name="Picture">
</wp:docPr>
                  <a:graphic>
                    <a:graphicData uri="http://schemas.openxmlformats.org/drawingml/2006/picture">
                      <pic:pic>
                        <pic:nvPicPr>
                          <pic:cNvPr id="196874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"https://fiches-risques.brgm.fr/georisques/cavite/BREAW0002373" \t "_self" </w:instrText>
            </w:r>
            <w:r>
              <w:fldChar w:fldCharType="separate"/>
            </w:r>
            <w:r>
              <w:rPr>
                <w:rFonts w:ascii="Marianne" w:hAnsi="Marianne" w:eastAsia="Marianne" w:cs="Marianne"/>
                <w:sz w:val="14"/>
              </w:rPr>
              <w:t xml:space="preserve">BREAW0002373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"https://fiches-risques.brgm.fr/georisques/cavite/BREAW0002374" \t "_self" </w:instrText>
            </w:r>
            <w:r>
              <w:fldChar w:fldCharType="separate"/>
            </w:r>
            <w:r>
              <w:rPr>
                <w:rFonts w:ascii="Marianne" w:hAnsi="Marianne" w:eastAsia="Marianne" w:cs="Marianne"/>
                <w:sz w:val="14"/>
              </w:rPr>
              <w:t xml:space="preserve">BREAW0002374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"https://fiches-risques.brgm.fr/georisques/cavite/BREAW0002375" \t "_self" </w:instrText>
            </w:r>
            <w:r>
              <w:fldChar w:fldCharType="separate"/>
            </w:r>
            <w:r>
              <w:rPr>
                <w:rFonts w:ascii="Marianne" w:hAnsi="Marianne" w:eastAsia="Marianne" w:cs="Marianne"/>
                <w:sz w:val="14"/>
              </w:rPr>
              <w:t xml:space="preserve">BREAW0002375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"https://fiches-risques.brgm.fr/georisques/cavite/BREAW0002376" \t "_self" </w:instrText>
            </w:r>
            <w:r>
              <w:fldChar w:fldCharType="separate"/>
            </w:r>
            <w:r>
              <w:rPr>
                <w:rFonts w:ascii="Marianne" w:hAnsi="Marianne" w:eastAsia="Marianne" w:cs="Marianne"/>
                <w:sz w:val="14"/>
              </w:rPr>
              <w:t xml:space="preserve">BREAW0002376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"https://fiches-risques.brgm.fr/georisques/cavite/BREAW0002377" \t "_self" </w:instrText>
            </w:r>
            <w:r>
              <w:fldChar w:fldCharType="separate"/>
            </w:r>
            <w:r>
              <w:rPr>
                <w:rFonts w:ascii="Marianne" w:hAnsi="Marianne" w:eastAsia="Marianne" w:cs="Marianne"/>
                <w:sz w:val="14"/>
              </w:rPr>
              <w:t xml:space="preserve">BREAW0002377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"https://fiches-risques.brgm.fr/georisques/cavite/BREAW0002378" \t "_self" </w:instrText>
            </w:r>
            <w:r>
              <w:fldChar w:fldCharType="separate"/>
            </w:r>
            <w:r>
              <w:rPr>
                <w:rFonts w:ascii="Marianne" w:hAnsi="Marianne" w:eastAsia="Marianne" w:cs="Marianne"/>
                <w:sz w:val="14"/>
              </w:rPr>
              <w:t xml:space="preserve">BREAW0002378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"https://fiches-risques.brgm.fr/georisques/cavite/BREAW0002379" \t "_self" </w:instrText>
            </w:r>
            <w:r>
              <w:fldChar w:fldCharType="separate"/>
            </w:r>
            <w:r>
              <w:rPr>
                <w:rFonts w:ascii="Marianne" w:hAnsi="Marianne" w:eastAsia="Marianne" w:cs="Marianne"/>
                <w:sz w:val="14"/>
              </w:rPr>
              <w:t xml:space="preserve">BREAW0002379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"https://fiches-risques.brgm.fr/georisques/cavite/BREAW0002380" \t "_self" </w:instrText>
            </w:r>
            <w:r>
              <w:fldChar w:fldCharType="separate"/>
            </w:r>
            <w:r>
              <w:rPr>
                <w:rFonts w:ascii="Marianne" w:hAnsi="Marianne" w:eastAsia="Marianne" w:cs="Marianne"/>
                <w:sz w:val="14"/>
              </w:rPr>
              <w:t xml:space="preserve">BREAW0002380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"https://fiches-risques.brgm.fr/georisques/cavite/BREAW0002381" \t "_self" </w:instrText>
            </w:r>
            <w:r>
              <w:fldChar w:fldCharType="separate"/>
            </w:r>
            <w:r>
              <w:rPr>
                <w:rFonts w:ascii="Marianne" w:hAnsi="Marianne" w:eastAsia="Marianne" w:cs="Marianne"/>
                <w:sz w:val="14"/>
              </w:rPr>
              <w:t xml:space="preserve">BREAW0002381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"https://fiches-risques.brgm.fr/georisques/cavite/BREAW0002382" \t "_self" </w:instrText>
            </w:r>
            <w:r>
              <w:fldChar w:fldCharType="separate"/>
            </w:r>
            <w:r>
              <w:rPr>
                <w:rFonts w:ascii="Marianne" w:hAnsi="Marianne" w:eastAsia="Marianne" w:cs="Marianne"/>
                <w:sz w:val="14"/>
              </w:rPr>
              <w:t xml:space="preserve">BREAW0002382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"https://fiches-risques.brgm.fr/georisques/cavite/BREAW0002383" \t "_self" </w:instrText>
            </w:r>
            <w:r>
              <w:fldChar w:fldCharType="separate"/>
            </w:r>
            <w:r>
              <w:rPr>
                <w:rFonts w:ascii="Marianne" w:hAnsi="Marianne" w:eastAsia="Marianne" w:cs="Marianne"/>
                <w:sz w:val="14"/>
              </w:rPr>
              <w:t xml:space="preserve">BREAW0002383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"https://fiches-risques.brgm.fr/georisques/cavite/BREAW0002384" \t "_self" </w:instrText>
            </w:r>
            <w:r>
              <w:fldChar w:fldCharType="separate"/>
            </w:r>
            <w:r>
              <w:rPr>
                <w:rFonts w:ascii="Marianne" w:hAnsi="Marianne" w:eastAsia="Marianne" w:cs="Marianne"/>
                <w:sz w:val="14"/>
              </w:rPr>
              <w:t xml:space="preserve">BREAW0002384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"https://fiches-risques.brgm.fr/georisques/cavite/BREAW0002385" \t "_self" </w:instrText>
            </w:r>
            <w:r>
              <w:fldChar w:fldCharType="separate"/>
            </w:r>
            <w:r>
              <w:rPr>
                <w:rFonts w:ascii="Marianne" w:hAnsi="Marianne" w:eastAsia="Marianne" w:cs="Marianne"/>
                <w:sz w:val="14"/>
              </w:rPr>
              <w:t xml:space="preserve">BREAW0002385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"https://fiches-risques.brgm.fr/georisques/cavite/BREAW0002386" \t "_self" </w:instrText>
            </w:r>
            <w:r>
              <w:fldChar w:fldCharType="separate"/>
            </w:r>
            <w:r>
              <w:rPr>
                <w:rFonts w:ascii="Marianne" w:hAnsi="Marianne" w:eastAsia="Marianne" w:cs="Marianne"/>
                <w:sz w:val="14"/>
              </w:rPr>
              <w:t xml:space="preserve">BREAW0002386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"https://fiches-risques.brgm.fr/georisques/cavite/BREAW0002387" \t "_self" </w:instrText>
            </w:r>
            <w:r>
              <w:fldChar w:fldCharType="separate"/>
            </w:r>
            <w:r>
              <w:rPr>
                <w:rFonts w:ascii="Marianne" w:hAnsi="Marianne" w:eastAsia="Marianne" w:cs="Marianne"/>
                <w:sz w:val="14"/>
              </w:rPr>
              <w:t xml:space="preserve">BREAW0002387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"https://fiches-risques.brgm.fr/georisques/cavite/BREAW0002663" \t "_self" </w:instrText>
            </w:r>
            <w:r>
              <w:fldChar w:fldCharType="separate"/>
            </w:r>
            <w:r>
              <w:rPr>
                <w:rFonts w:ascii="Marianne" w:hAnsi="Marianne" w:eastAsia="Marianne" w:cs="Marianne"/>
                <w:sz w:val="14"/>
              </w:rPr>
              <w:t xml:space="preserve">BREAW0002663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"https://fiches-risques.brgm.fr/georisques/cavite/BREAW0002664" \t "_self" </w:instrText>
            </w:r>
            <w:r>
              <w:fldChar w:fldCharType="separate"/>
            </w:r>
            <w:r>
              <w:rPr>
                <w:rFonts w:ascii="Marianne" w:hAnsi="Marianne" w:eastAsia="Marianne" w:cs="Marianne"/>
                <w:sz w:val="14"/>
              </w:rPr>
              <w:t xml:space="preserve">BREAW0002664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"https://fiches-risques.brgm.fr/georisques/cavite/BREAW0002665" \t "_self" </w:instrText>
            </w:r>
            <w:r>
              <w:fldChar w:fldCharType="separate"/>
            </w:r>
            <w:r>
              <w:rPr>
                <w:rFonts w:ascii="Marianne" w:hAnsi="Marianne" w:eastAsia="Marianne" w:cs="Marianne"/>
                <w:sz w:val="14"/>
              </w:rPr>
              <w:t xml:space="preserve">BREAW0002665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"https://fiches-risques.brgm.fr/georisques/cavite/BREAW0020775" \t "_self" </w:instrText>
            </w:r>
            <w:r>
              <w:fldChar w:fldCharType="separate"/>
            </w:r>
            <w:r>
              <w:rPr>
                <w:rFonts w:ascii="Marianne" w:hAnsi="Marianne" w:eastAsia="Marianne" w:cs="Marianne"/>
                <w:sz w:val="14"/>
              </w:rPr>
              <w:t xml:space="preserve">BREAW0020775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Plougonvelin_19 KERUZAS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"https://fiches-risques.brgm.fr/georisques/cavite/BREAW0020776" \t "_self" </w:instrText>
            </w:r>
            <w:r>
              <w:fldChar w:fldCharType="separate"/>
            </w:r>
            <w:r>
              <w:rPr>
                <w:rFonts w:ascii="Marianne" w:hAnsi="Marianne" w:eastAsia="Marianne" w:cs="Marianne"/>
                <w:sz w:val="14"/>
              </w:rPr>
              <w:t xml:space="preserve">BREAW0020776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Plougonvelin_20 KERZANIOU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"https://fiches-risques.brgm.fr/georisques/cavite/BREAW0020777" \t "_self" </w:instrText>
            </w:r>
            <w:r>
              <w:fldChar w:fldCharType="separate"/>
            </w:r>
            <w:r>
              <w:rPr>
                <w:rFonts w:ascii="Marianne" w:hAnsi="Marianne" w:eastAsia="Marianne" w:cs="Marianne"/>
                <w:sz w:val="14"/>
              </w:rPr>
              <w:t xml:space="preserve">BREAW0020777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Plougonvelin_21 KERYVAN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"https://fiches-risques.brgm.fr/georisques/cavite/BREAW0020778" \t "_self" </w:instrText>
            </w:r>
            <w:r>
              <w:fldChar w:fldCharType="separate"/>
            </w:r>
            <w:r>
              <w:rPr>
                <w:rFonts w:ascii="Marianne" w:hAnsi="Marianne" w:eastAsia="Marianne" w:cs="Marianne"/>
                <w:sz w:val="14"/>
              </w:rPr>
              <w:t xml:space="preserve">BREAW0020778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Plougonvelin_22 KERAOUEN</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051137" name="Picture">
</wp:docPr>
                  <a:graphic>
                    <a:graphicData uri="http://schemas.openxmlformats.org/drawingml/2006/picture">
                      <pic:pic>
                        <pic:nvPicPr>
                          <pic:cNvPr id="2001051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328798" name="Picture">
</wp:docPr>
                  <a:graphic>
                    <a:graphicData uri="http://schemas.openxmlformats.org/drawingml/2006/picture">
                      <pic:pic>
                        <pic:nvPicPr>
                          <pic:cNvPr id="128332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29217 Plougonvelin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68259" name="Picture">
</wp:docPr>
                  <a:graphic>
                    <a:graphicData uri="http://schemas.openxmlformats.org/drawingml/2006/picture">
                      <pic:pic>
                        <pic:nvPicPr>
                          <pic:cNvPr id="163576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"https://fiches-risques.brgm.fr/georisques/casias/SSP4103539" \t "_blank" </w:instrText>
            </w:r>
            <w:r>
              <w:fldChar w:fldCharType="separate"/>
            </w:r>
            <w:r>
              <w:rPr>
                <w:rFonts w:ascii="Marianne" w:hAnsi="Marianne" w:eastAsia="Marianne" w:cs="Marianne"/>
                <w:sz w:val="14"/>
              </w:rPr>
              <w:t xml:space="preserve">SSP4103539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COATANEA EARL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"https://fiches-risques.brgm.fr/georisques/casias/SSP3810968" \t "_blank" </w:instrText>
            </w:r>
            <w:r>
              <w:fldChar w:fldCharType="separate"/>
            </w:r>
            <w:r>
              <w:rPr>
                <w:rFonts w:ascii="Marianne" w:hAnsi="Marianne" w:eastAsia="Marianne" w:cs="Marianne"/>
                <w:sz w:val="14"/>
              </w:rPr>
              <w:t xml:space="preserve">SSP3810968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"https://fiches-risques.brgm.fr/georisques/casias/SSP3810967" \t "_blank" </w:instrText>
            </w:r>
            <w:r>
              <w:fldChar w:fldCharType="separate"/>
            </w:r>
            <w:r>
              <w:rPr>
                <w:rFonts w:ascii="Marianne" w:hAnsi="Marianne" w:eastAsia="Marianne" w:cs="Marianne"/>
                <w:sz w:val="14"/>
              </w:rPr>
              <w:t xml:space="preserve">SSP3810967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"https://fiches-risques.brgm.fr/georisques/casias/SSP3810966" \t "_blank" </w:instrText>
            </w:r>
            <w:r>
              <w:fldChar w:fldCharType="separate"/>
            </w:r>
            <w:r>
              <w:rPr>
                <w:rFonts w:ascii="Marianne" w:hAnsi="Marianne" w:eastAsia="Marianne" w:cs="Marianne"/>
                <w:sz w:val="14"/>
              </w:rPr>
              <w:t xml:space="preserve">SSP3810966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"https://fiches-risques.brgm.fr/georisques/casias/SSP3810834" \t "_blank" </w:instrText>
            </w:r>
            <w:r>
              <w:fldChar w:fldCharType="separate"/>
            </w:r>
            <w:r>
              <w:rPr>
                <w:rFonts w:ascii="Marianne" w:hAnsi="Marianne" w:eastAsia="Marianne" w:cs="Marianne"/>
                <w:sz w:val="14"/>
              </w:rPr>
              <w:t xml:space="preserve">SSP3810834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"https://fiches-risques.brgm.fr/georisques/casias/SSP3810656" \t "_blank" </w:instrText>
            </w:r>
            <w:r>
              <w:fldChar w:fldCharType="separate"/>
            </w:r>
            <w:r>
              <w:rPr>
                <w:rFonts w:ascii="Marianne" w:hAnsi="Marianne" w:eastAsia="Marianne" w:cs="Marianne"/>
                <w:sz w:val="14"/>
              </w:rPr>
              <w:t xml:space="preserve">SSP3810656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"https://fiches-risques.brgm.fr/georisques/casias/SSP3810505" \t "_blank" </w:instrText>
            </w:r>
            <w:r>
              <w:fldChar w:fldCharType="separate"/>
            </w:r>
            <w:r>
              <w:rPr>
                <w:rFonts w:ascii="Marianne" w:hAnsi="Marianne" w:eastAsia="Marianne" w:cs="Marianne"/>
                <w:sz w:val="14"/>
              </w:rPr>
              <w:t xml:space="preserve">SSP3810505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"https://fiches-risques.brgm.fr/georisques/casias/SSP3810090" \t "_blank" </w:instrText>
            </w:r>
            <w:r>
              <w:fldChar w:fldCharType="separate"/>
            </w:r>
            <w:r>
              <w:rPr>
                <w:rFonts w:ascii="Marianne" w:hAnsi="Marianne" w:eastAsia="Marianne" w:cs="Marianne"/>
                <w:sz w:val="14"/>
              </w:rPr>
              <w:t xml:space="preserve">SSP3810090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"https://fiches-risques.brgm.fr/georisques/casias/SSP3810089" \t "_blank" </w:instrText>
            </w:r>
            <w:r>
              <w:fldChar w:fldCharType="separate"/>
            </w:r>
            <w:r>
              <w:rPr>
                <w:rFonts w:ascii="Marianne" w:hAnsi="Marianne" w:eastAsia="Marianne" w:cs="Marianne"/>
                <w:sz w:val="14"/>
              </w:rPr>
              <w:t xml:space="preserve">SSP3810089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"https://fiches-risques.brgm.fr/georisques/casias/SSP3809296" \t "_blank" </w:instrText>
            </w:r>
            <w:r>
              <w:fldChar w:fldCharType="separate"/>
            </w:r>
            <w:r>
              <w:rPr>
                <w:rFonts w:ascii="Marianne" w:hAnsi="Marianne" w:eastAsia="Marianne" w:cs="Marianne"/>
                <w:sz w:val="14"/>
              </w:rPr>
              <w:t xml:space="preserve">SSP3809296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"https://fiches-risques.brgm.fr/georisques/casias/SSP478009" \t "_blank" </w:instrText>
            </w:r>
            <w:r>
              <w:fldChar w:fldCharType="separate"/>
            </w:r>
            <w:r>
              <w:rPr>
                <w:rFonts w:ascii="Marianne" w:hAnsi="Marianne" w:eastAsia="Marianne" w:cs="Marianne"/>
                <w:sz w:val="14"/>
              </w:rPr>
              <w:t xml:space="preserve">SSP478009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TREMEUR HUELLA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"https://fiches-risques.brgm.fr/georisques/casias/SSP475867" \t "_blank" </w:instrText>
            </w:r>
            <w:r>
              <w:fldChar w:fldCharType="separate"/>
            </w:r>
            <w:r>
              <w:rPr>
                <w:rFonts w:ascii="Marianne" w:hAnsi="Marianne" w:eastAsia="Marianne" w:cs="Marianne"/>
                <w:sz w:val="14"/>
              </w:rPr>
              <w:t xml:space="preserve">SSP475867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CGP PRIMAGAZ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