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43710" name="Picture">
</wp:docPr>
                  <a:graphic>
                    <a:graphicData uri="http://schemas.openxmlformats.org/drawingml/2006/picture">
                      <pic:pic>
                        <pic:nvPicPr>
                          <pic:cNvPr id="69464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00270" name="Picture">
</wp:docPr>
                  <a:graphic>
                    <a:graphicData uri="http://schemas.openxmlformats.org/drawingml/2006/picture">
                      <pic:pic>
                        <pic:nvPicPr>
                          <pic:cNvPr id="106300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828626" name="Picture">
</wp:docPr>
                        <a:graphic>
                          <a:graphicData uri="http://schemas.openxmlformats.org/drawingml/2006/picture">
                            <pic:pic>
                              <pic:nvPicPr>
                                <pic:cNvPr id="320828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22640 Plénée-Jugon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795395" name="Picture">
</wp:docPr>
                  <a:graphic>
                    <a:graphicData uri="http://schemas.openxmlformats.org/drawingml/2006/picture">
                      <pic:pic>
                        <pic:nvPicPr>
                          <pic:cNvPr id="1331795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331843" name="Picture">
</wp:docPr>
                  <a:graphic>
                    <a:graphicData uri="http://schemas.openxmlformats.org/drawingml/2006/picture">
                      <pic:pic>
                        <pic:nvPicPr>
                          <pic:cNvPr id="1681331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57032" name="Picture">
</wp:docPr>
                  <a:graphic>
                    <a:graphicData uri="http://schemas.openxmlformats.org/drawingml/2006/picture">
                      <pic:pic>
                        <pic:nvPicPr>
                          <pic:cNvPr id="170155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55512" name="Picture">
</wp:docPr>
                  <a:graphic>
                    <a:graphicData uri="http://schemas.openxmlformats.org/drawingml/2006/picture">
                      <pic:pic>
                        <pic:nvPicPr>
                          <pic:cNvPr id="131345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7516" name="Picture">
</wp:docPr>
                  <a:graphic>
                    <a:graphicData uri="http://schemas.openxmlformats.org/drawingml/2006/picture">
                      <pic:pic>
                        <pic:nvPicPr>
                          <pic:cNvPr id="15935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161016" name="Picture">
</wp:docPr>
                        <a:graphic>
                          <a:graphicData uri="http://schemas.openxmlformats.org/drawingml/2006/picture">
                            <pic:pic>
                              <pic:nvPicPr>
                                <pic:cNvPr id="1132161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51824" name="Picture">
</wp:docPr>
                        <a:graphic>
                          <a:graphicData uri="http://schemas.openxmlformats.org/drawingml/2006/picture">
                            <pic:pic>
                              <pic:nvPicPr>
                                <pic:cNvPr id="1706851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680249" name="Picture">
</wp:docPr>
                        <a:graphic>
                          <a:graphicData uri="http://schemas.openxmlformats.org/drawingml/2006/picture">
                            <pic:pic>
                              <pic:nvPicPr>
                                <pic:cNvPr id="1141680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29621" name="Picture">
</wp:docPr>
                        <a:graphic>
                          <a:graphicData uri="http://schemas.openxmlformats.org/drawingml/2006/picture">
                            <pic:pic>
                              <pic:nvPicPr>
                                <pic:cNvPr id="1069929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20739" name="Picture">
</wp:docPr>
                        <a:graphic>
                          <a:graphicData uri="http://schemas.openxmlformats.org/drawingml/2006/picture">
                            <pic:pic>
                              <pic:nvPicPr>
                                <pic:cNvPr id="717620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019438" name="Picture">
</wp:docPr>
                        <a:graphic>
                          <a:graphicData uri="http://schemas.openxmlformats.org/drawingml/2006/picture">
                            <pic:pic>
                              <pic:nvPicPr>
                                <pic:cNvPr id="367019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13883" name="Picture">
</wp:docPr>
                        <a:graphic>
                          <a:graphicData uri="http://schemas.openxmlformats.org/drawingml/2006/picture">
                            <pic:pic>
                              <pic:nvPicPr>
                                <pic:cNvPr id="110513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47144" name="Picture">
</wp:docPr>
                        <a:graphic>
                          <a:graphicData uri="http://schemas.openxmlformats.org/drawingml/2006/picture">
                            <pic:pic>
                              <pic:nvPicPr>
                                <pic:cNvPr id="1487647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604969" name="Picture">
</wp:docPr>
                        <a:graphic>
                          <a:graphicData uri="http://schemas.openxmlformats.org/drawingml/2006/picture">
                            <pic:pic>
                              <pic:nvPicPr>
                                <pic:cNvPr id="20126049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697151" name="Picture">
</wp:docPr>
                        <a:graphic>
                          <a:graphicData uri="http://schemas.openxmlformats.org/drawingml/2006/picture">
                            <pic:pic>
                              <pic:nvPicPr>
                                <pic:cNvPr id="1691697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07043" name="Picture">
</wp:docPr>
                        <a:graphic>
                          <a:graphicData uri="http://schemas.openxmlformats.org/drawingml/2006/picture">
                            <pic:pic>
                              <pic:nvPicPr>
                                <pic:cNvPr id="2024807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181957" name="Picture">
</wp:docPr>
                        <a:graphic>
                          <a:graphicData uri="http://schemas.openxmlformats.org/drawingml/2006/picture">
                            <pic:pic>
                              <pic:nvPicPr>
                                <pic:cNvPr id="10511819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862671" name="Picture">
</wp:docPr>
                        <a:graphic>
                          <a:graphicData uri="http://schemas.openxmlformats.org/drawingml/2006/picture">
                            <pic:pic>
                              <pic:nvPicPr>
                                <pic:cNvPr id="688862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18838" name="Picture">
</wp:docPr>
                        <a:graphic>
                          <a:graphicData uri="http://schemas.openxmlformats.org/drawingml/2006/picture">
                            <pic:pic>
                              <pic:nvPicPr>
                                <pic:cNvPr id="1664218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190299" name="Picture">
</wp:docPr>
                        <a:graphic>
                          <a:graphicData uri="http://schemas.openxmlformats.org/drawingml/2006/picture">
                            <pic:pic>
                              <pic:nvPicPr>
                                <pic:cNvPr id="4791902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741036" name="Picture">
</wp:docPr>
                        <a:graphic>
                          <a:graphicData uri="http://schemas.openxmlformats.org/drawingml/2006/picture">
                            <pic:pic>
                              <pic:nvPicPr>
                                <pic:cNvPr id="741741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69340" name="Picture">
</wp:docPr>
                        <a:graphic>
                          <a:graphicData uri="http://schemas.openxmlformats.org/drawingml/2006/picture">
                            <pic:pic>
                              <pic:nvPicPr>
                                <pic:cNvPr id="1855769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147929" name="Picture">
</wp:docPr>
                        <a:graphic>
                          <a:graphicData uri="http://schemas.openxmlformats.org/drawingml/2006/picture">
                            <pic:pic>
                              <pic:nvPicPr>
                                <pic:cNvPr id="11421479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653975" name="Picture">
</wp:docPr>
                        <a:graphic>
                          <a:graphicData uri="http://schemas.openxmlformats.org/drawingml/2006/picture">
                            <pic:pic>
                              <pic:nvPicPr>
                                <pic:cNvPr id="859653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22262" name="Picture">
</wp:docPr>
                        <a:graphic>
                          <a:graphicData uri="http://schemas.openxmlformats.org/drawingml/2006/picture">
                            <pic:pic>
                              <pic:nvPicPr>
                                <pic:cNvPr id="5629222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685463" name="Picture">
</wp:docPr>
                        <a:graphic>
                          <a:graphicData uri="http://schemas.openxmlformats.org/drawingml/2006/picture">
                            <pic:pic>
                              <pic:nvPicPr>
                                <pic:cNvPr id="1497685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08433" name="Picture">
</wp:docPr>
                        <a:graphic>
                          <a:graphicData uri="http://schemas.openxmlformats.org/drawingml/2006/picture">
                            <pic:pic>
                              <pic:nvPicPr>
                                <pic:cNvPr id="17536084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04903" name="Picture">
</wp:docPr>
                        <a:graphic>
                          <a:graphicData uri="http://schemas.openxmlformats.org/drawingml/2006/picture">
                            <pic:pic>
                              <pic:nvPicPr>
                                <pic:cNvPr id="2985049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015173" name="Picture">
</wp:docPr>
                        <a:graphic>
                          <a:graphicData uri="http://schemas.openxmlformats.org/drawingml/2006/picture">
                            <pic:pic>
                              <pic:nvPicPr>
                                <pic:cNvPr id="12790151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62201" name="Picture">
</wp:docPr>
                  <a:graphic>
                    <a:graphicData uri="http://schemas.openxmlformats.org/drawingml/2006/picture">
                      <pic:pic>
                        <pic:nvPicPr>
                          <pic:cNvPr id="94286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84211" name="Picture">
</wp:docPr>
                  <a:graphic>
                    <a:graphicData uri="http://schemas.openxmlformats.org/drawingml/2006/picture">
                      <pic:pic>
                        <pic:nvPicPr>
                          <pic:cNvPr id="26908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71450" name="Picture">
</wp:docPr>
                  <a:graphic>
                    <a:graphicData uri="http://schemas.openxmlformats.org/drawingml/2006/picture">
                      <pic:pic>
                        <pic:nvPicPr>
                          <pic:cNvPr id="131297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Plenee-jugon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93869" name="Picture">
</wp:docPr>
                  <a:graphic>
                    <a:graphicData uri="http://schemas.openxmlformats.org/drawingml/2006/picture">
                      <pic:pic>
                        <pic:nvPicPr>
                          <pic:cNvPr id="7495938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67964" name="Picture">
</wp:docPr>
                  <a:graphic>
                    <a:graphicData uri="http://schemas.openxmlformats.org/drawingml/2006/picture">
                      <pic:pic>
                        <pic:nvPicPr>
                          <pic:cNvPr id="223667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3469587" name="Picture">
</wp:docPr>
                  <a:graphic>
                    <a:graphicData uri="http://schemas.openxmlformats.org/drawingml/2006/picture">
                      <pic:pic>
                        <pic:nvPicPr>
                          <pic:cNvPr id="20534695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Arguenon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369330" name="Picture">
</wp:docPr>
                        <a:graphic>
                          <a:graphicData uri="http://schemas.openxmlformats.org/drawingml/2006/picture">
                            <pic:pic>
                              <pic:nvPicPr>
                                <pic:cNvPr id="17453693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082190" name="Picture">
</wp:docPr>
                        <a:graphic>
                          <a:graphicData uri="http://schemas.openxmlformats.org/drawingml/2006/picture">
                            <pic:pic>
                              <pic:nvPicPr>
                                <pic:cNvPr id="11690821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42691" name="Picture">
</wp:docPr>
                  <a:graphic>
                    <a:graphicData uri="http://schemas.openxmlformats.org/drawingml/2006/picture">
                      <pic:pic>
                        <pic:nvPicPr>
                          <pic:cNvPr id="101844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61720" name="Picture">
</wp:docPr>
                  <a:graphic>
                    <a:graphicData uri="http://schemas.openxmlformats.org/drawingml/2006/picture">
                      <pic:pic>
                        <pic:nvPicPr>
                          <pic:cNvPr id="130966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73872" name="Picture">
</wp:docPr>
                  <a:graphic>
                    <a:graphicData uri="http://schemas.openxmlformats.org/drawingml/2006/picture">
                      <pic:pic>
                        <pic:nvPicPr>
                          <pic:cNvPr id="91067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Plenee-jugon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119778" name="Picture">
</wp:docPr>
                        <a:graphic>
                          <a:graphicData uri="http://schemas.openxmlformats.org/drawingml/2006/picture">
                            <pic:pic>
                              <pic:nvPicPr>
                                <pic:cNvPr id="4671197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IOCE1128564A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82056" name="Picture">
</wp:docPr>
                  <a:graphic>
                    <a:graphicData uri="http://schemas.openxmlformats.org/drawingml/2006/picture">
                      <pic:pic>
                        <pic:nvPicPr>
                          <pic:cNvPr id="105618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83101" name="Picture">
</wp:docPr>
                  <a:graphic>
                    <a:graphicData uri="http://schemas.openxmlformats.org/drawingml/2006/picture">
                      <pic:pic>
                        <pic:nvPicPr>
                          <pic:cNvPr id="43458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67293" name="Picture">
</wp:docPr>
                  <a:graphic>
                    <a:graphicData uri="http://schemas.openxmlformats.org/drawingml/2006/picture">
                      <pic:pic>
                        <pic:nvPicPr>
                          <pic:cNvPr id="106346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Plenee-jugon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246305" name="Picture">
</wp:docPr>
                  <a:graphic>
                    <a:graphicData uri="http://schemas.openxmlformats.org/drawingml/2006/picture">
                      <pic:pic>
                        <pic:nvPicPr>
                          <pic:cNvPr id="5112463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94730" name="Picture">
</wp:docPr>
                  <a:graphic>
                    <a:graphicData uri="http://schemas.openxmlformats.org/drawingml/2006/picture">
                      <pic:pic>
                        <pic:nvPicPr>
                          <pic:cNvPr id="1407194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327210" name="Picture">
</wp:docPr>
                  <a:graphic>
                    <a:graphicData uri="http://schemas.openxmlformats.org/drawingml/2006/picture">
                      <pic:pic>
                        <pic:nvPicPr>
                          <pic:cNvPr id="11493272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887991" name="Picture">
</wp:docPr>
                        <a:graphic>
                          <a:graphicData uri="http://schemas.openxmlformats.org/drawingml/2006/picture">
                            <pic:pic>
                              <pic:nvPicPr>
                                <pic:cNvPr id="1236887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241304" name="Picture">
</wp:docPr>
                        <a:graphic>
                          <a:graphicData uri="http://schemas.openxmlformats.org/drawingml/2006/picture">
                            <pic:pic>
                              <pic:nvPicPr>
                                <pic:cNvPr id="11942413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632808" name="Picture">
</wp:docPr>
                  <a:graphic>
                    <a:graphicData uri="http://schemas.openxmlformats.org/drawingml/2006/picture">
                      <pic:pic>
                        <pic:nvPicPr>
                          <pic:cNvPr id="67263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7506" name="Picture">
</wp:docPr>
                  <a:graphic>
                    <a:graphicData uri="http://schemas.openxmlformats.org/drawingml/2006/picture">
                      <pic:pic>
                        <pic:nvPicPr>
                          <pic:cNvPr id="16257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50625" name="Picture">
</wp:docPr>
                  <a:graphic>
                    <a:graphicData uri="http://schemas.openxmlformats.org/drawingml/2006/picture">
                      <pic:pic>
                        <pic:nvPicPr>
                          <pic:cNvPr id="99435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Plenee-jugon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929889" name="Picture">
</wp:docPr>
                  <a:graphic>
                    <a:graphicData uri="http://schemas.openxmlformats.org/drawingml/2006/picture">
                      <pic:pic>
                        <pic:nvPicPr>
                          <pic:cNvPr id="13269298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05" name="Picture">
</wp:docPr>
                  <a:graphic>
                    <a:graphicData uri="http://schemas.openxmlformats.org/drawingml/2006/picture">
                      <pic:pic>
                        <pic:nvPicPr>
                          <pic:cNvPr id="521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743008" name="Picture">
</wp:docPr>
                  <a:graphic>
                    <a:graphicData uri="http://schemas.openxmlformats.org/drawingml/2006/picture">
                      <pic:pic>
                        <pic:nvPicPr>
                          <pic:cNvPr id="3647430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50431" name="Picture">
</wp:docPr>
                        <a:graphic>
                          <a:graphicData uri="http://schemas.openxmlformats.org/drawingml/2006/picture">
                            <pic:pic>
                              <pic:nvPicPr>
                                <pic:cNvPr id="1006350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898220" name="Picture">
</wp:docPr>
                        <a:graphic>
                          <a:graphicData uri="http://schemas.openxmlformats.org/drawingml/2006/picture">
                            <pic:pic>
                              <pic:nvPicPr>
                                <pic:cNvPr id="3038982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92408" name="Picture">
</wp:docPr>
                  <a:graphic>
                    <a:graphicData uri="http://schemas.openxmlformats.org/drawingml/2006/picture">
                      <pic:pic>
                        <pic:nvPicPr>
                          <pic:cNvPr id="195469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73729" name="Picture">
</wp:docPr>
                  <a:graphic>
                    <a:graphicData uri="http://schemas.openxmlformats.org/drawingml/2006/picture">
                      <pic:pic>
                        <pic:nvPicPr>
                          <pic:cNvPr id="27397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21327" name="Picture">
</wp:docPr>
                  <a:graphic>
                    <a:graphicData uri="http://schemas.openxmlformats.org/drawingml/2006/picture">
                      <pic:pic>
                        <pic:nvPicPr>
                          <pic:cNvPr id="36992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Plenee-jugon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90059" name="Picture">
</wp:docPr>
                  <a:graphic>
                    <a:graphicData uri="http://schemas.openxmlformats.org/drawingml/2006/picture">
                      <pic:pic>
                        <pic:nvPicPr>
                          <pic:cNvPr id="166339005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29661" name="Picture">
</wp:docPr>
                  <a:graphic>
                    <a:graphicData uri="http://schemas.openxmlformats.org/drawingml/2006/picture">
                      <pic:pic>
                        <pic:nvPicPr>
                          <pic:cNvPr id="273229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800113" name="Picture">
</wp:docPr>
                  <a:graphic>
                    <a:graphicData uri="http://schemas.openxmlformats.org/drawingml/2006/picture">
                      <pic:pic>
                        <pic:nvPicPr>
                          <pic:cNvPr id="5738001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44021" name="Picture">
</wp:docPr>
                        <a:graphic>
                          <a:graphicData uri="http://schemas.openxmlformats.org/drawingml/2006/picture">
                            <pic:pic>
                              <pic:nvPicPr>
                                <pic:cNvPr id="10055440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9051" name="Picture">
</wp:docPr>
                  <a:graphic>
                    <a:graphicData uri="http://schemas.openxmlformats.org/drawingml/2006/picture">
                      <pic:pic>
                        <pic:nvPicPr>
                          <pic:cNvPr id="4766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28947" name="Picture">
</wp:docPr>
                  <a:graphic>
                    <a:graphicData uri="http://schemas.openxmlformats.org/drawingml/2006/picture">
                      <pic:pic>
                        <pic:nvPicPr>
                          <pic:cNvPr id="3912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22406" name="Picture">
</wp:docPr>
                  <a:graphic>
                    <a:graphicData uri="http://schemas.openxmlformats.org/drawingml/2006/picture">
                      <pic:pic>
                        <pic:nvPicPr>
                          <pic:cNvPr id="111412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Plenee-jugon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42318" name="Picture">
</wp:docPr>
                  <a:graphic>
                    <a:graphicData uri="http://schemas.openxmlformats.org/drawingml/2006/picture">
                      <pic:pic>
                        <pic:nvPicPr>
                          <pic:cNvPr id="196374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22059" name="Picture">
</wp:docPr>
                  <a:graphic>
                    <a:graphicData uri="http://schemas.openxmlformats.org/drawingml/2006/picture">
                      <pic:pic>
                        <pic:nvPicPr>
                          <pic:cNvPr id="159442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50932" name="Picture">
</wp:docPr>
                  <a:graphic>
                    <a:graphicData uri="http://schemas.openxmlformats.org/drawingml/2006/picture">
                      <pic:pic>
                        <pic:nvPicPr>
                          <pic:cNvPr id="154605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Plenee-jugon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397195" name="Picture">
</wp:docPr>
                  <a:graphic>
                    <a:graphicData uri="http://schemas.openxmlformats.org/drawingml/2006/picture">
                      <pic:pic>
                        <pic:nvPicPr>
                          <pic:cNvPr id="12983971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48541" name="Picture">
</wp:docPr>
                  <a:graphic>
                    <a:graphicData uri="http://schemas.openxmlformats.org/drawingml/2006/picture">
                      <pic:pic>
                        <pic:nvPicPr>
                          <pic:cNvPr id="668848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992124" name="Picture">
</wp:docPr>
                  <a:graphic>
                    <a:graphicData uri="http://schemas.openxmlformats.org/drawingml/2006/picture">
                      <pic:pic>
                        <pic:nvPicPr>
                          <pic:cNvPr id="12339921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71924" name="Picture">
</wp:docPr>
                        <a:graphic>
                          <a:graphicData uri="http://schemas.openxmlformats.org/drawingml/2006/picture">
                            <pic:pic>
                              <pic:nvPicPr>
                                <pic:cNvPr id="899371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38850" name="Picture">
</wp:docPr>
                  <a:graphic>
                    <a:graphicData uri="http://schemas.openxmlformats.org/drawingml/2006/picture">
                      <pic:pic>
                        <pic:nvPicPr>
                          <pic:cNvPr id="36043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16420" name="Picture">
</wp:docPr>
                  <a:graphic>
                    <a:graphicData uri="http://schemas.openxmlformats.org/drawingml/2006/picture">
                      <pic:pic>
                        <pic:nvPicPr>
                          <pic:cNvPr id="106571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294528" name="Picture">
</wp:docPr>
                  <a:graphic>
                    <a:graphicData uri="http://schemas.openxmlformats.org/drawingml/2006/picture">
                      <pic:pic>
                        <pic:nvPicPr>
                          <pic:cNvPr id="125929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Plenee-jugon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04591" name="Picture">
</wp:docPr>
                  <a:graphic>
                    <a:graphicData uri="http://schemas.openxmlformats.org/drawingml/2006/picture">
                      <pic:pic>
                        <pic:nvPicPr>
                          <pic:cNvPr id="14154045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3148" name="Picture">
</wp:docPr>
                  <a:graphic>
                    <a:graphicData uri="http://schemas.openxmlformats.org/drawingml/2006/picture">
                      <pic:pic>
                        <pic:nvPicPr>
                          <pic:cNvPr id="80373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157465" name="Picture">
</wp:docPr>
                  <a:graphic>
                    <a:graphicData uri="http://schemas.openxmlformats.org/drawingml/2006/picture">
                      <pic:pic>
                        <pic:nvPicPr>
                          <pic:cNvPr id="8671574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349392" name="Picture">
</wp:docPr>
                        <a:graphic>
                          <a:graphicData uri="http://schemas.openxmlformats.org/drawingml/2006/picture">
                            <pic:pic>
                              <pic:nvPicPr>
                                <pic:cNvPr id="20023493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04687" name="Picture">
</wp:docPr>
                  <a:graphic>
                    <a:graphicData uri="http://schemas.openxmlformats.org/drawingml/2006/picture">
                      <pic:pic>
                        <pic:nvPicPr>
                          <pic:cNvPr id="982904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483520" name="Picture">
</wp:docPr>
                  <a:graphic>
                    <a:graphicData uri="http://schemas.openxmlformats.org/drawingml/2006/picture">
                      <pic:pic>
                        <pic:nvPicPr>
                          <pic:cNvPr id="72348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25375" name="Picture">
</wp:docPr>
                  <a:graphic>
                    <a:graphicData uri="http://schemas.openxmlformats.org/drawingml/2006/picture">
                      <pic:pic>
                        <pic:nvPicPr>
                          <pic:cNvPr id="70992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Plenee-jugon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684598" name="Picture">
</wp:docPr>
                  <a:graphic>
                    <a:graphicData uri="http://schemas.openxmlformats.org/drawingml/2006/picture">
                      <pic:pic>
                        <pic:nvPicPr>
                          <pic:cNvPr id="28768459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11790" name="Picture">
</wp:docPr>
                  <a:graphic>
                    <a:graphicData uri="http://schemas.openxmlformats.org/drawingml/2006/picture">
                      <pic:pic>
                        <pic:nvPicPr>
                          <pic:cNvPr id="316511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7561465" name="Picture">
</wp:docPr>
                  <a:graphic>
                    <a:graphicData uri="http://schemas.openxmlformats.org/drawingml/2006/picture">
                      <pic:pic>
                        <pic:nvPicPr>
                          <pic:cNvPr id="18375614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02657" name="Picture">
</wp:docPr>
                  <a:graphic>
                    <a:graphicData uri="http://schemas.openxmlformats.org/drawingml/2006/picture">
                      <pic:pic>
                        <pic:nvPicPr>
                          <pic:cNvPr id="32010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90190" name="Picture">
</wp:docPr>
                  <a:graphic>
                    <a:graphicData uri="http://schemas.openxmlformats.org/drawingml/2006/picture">
                      <pic:pic>
                        <pic:nvPicPr>
                          <pic:cNvPr id="170849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48941" name="Picture">
</wp:docPr>
                  <a:graphic>
                    <a:graphicData uri="http://schemas.openxmlformats.org/drawingml/2006/picture">
                      <pic:pic>
                        <pic:nvPicPr>
                          <pic:cNvPr id="147254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Plenee-jugon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689709" name="Picture">
</wp:docPr>
                  <a:graphic>
                    <a:graphicData uri="http://schemas.openxmlformats.org/drawingml/2006/picture">
                      <pic:pic>
                        <pic:nvPicPr>
                          <pic:cNvPr id="137068970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83084" name="Picture">
</wp:docPr>
                  <a:graphic>
                    <a:graphicData uri="http://schemas.openxmlformats.org/drawingml/2006/picture">
                      <pic:pic>
                        <pic:nvPicPr>
                          <pic:cNvPr id="19385830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265072" name="Picture">
</wp:docPr>
                  <a:graphic>
                    <a:graphicData uri="http://schemas.openxmlformats.org/drawingml/2006/picture">
                      <pic:pic>
                        <pic:nvPicPr>
                          <pic:cNvPr id="8926507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60613" name="Picture">
</wp:docPr>
                        <a:graphic>
                          <a:graphicData uri="http://schemas.openxmlformats.org/drawingml/2006/picture">
                            <pic:pic>
                              <pic:nvPicPr>
                                <pic:cNvPr id="49696061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94648" name="Picture">
</wp:docPr>
                  <a:graphic>
                    <a:graphicData uri="http://schemas.openxmlformats.org/drawingml/2006/picture">
                      <pic:pic>
                        <pic:nvPicPr>
                          <pic:cNvPr id="102239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01452" name="Picture">
</wp:docPr>
                  <a:graphic>
                    <a:graphicData uri="http://schemas.openxmlformats.org/drawingml/2006/picture">
                      <pic:pic>
                        <pic:nvPicPr>
                          <pic:cNvPr id="30830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49405" name="Picture">
</wp:docPr>
                  <a:graphic>
                    <a:graphicData uri="http://schemas.openxmlformats.org/drawingml/2006/picture">
                      <pic:pic>
                        <pic:nvPicPr>
                          <pic:cNvPr id="96994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"https://fiches-risques.brgm.fr/fr/georisques/mvt-synthetique/62200443" \t "_self" </w:instrText>
            </w:r>
            <w:r>
              <w:fldChar w:fldCharType="separate"/>
            </w:r>
            <w:r>
              <w:rPr>
                <w:rFonts w:ascii="Marianne" w:hAnsi="Marianne" w:eastAsia="Marianne" w:cs="Marianne"/>
                <w:sz w:val="14"/>
              </w:rPr>
              <w:t xml:space="preserve">62200443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"https://fiches-risques.brgm.fr/fr/georisques/mvt-synthetique/62200444" \t "_self" </w:instrText>
            </w:r>
            <w:r>
              <w:fldChar w:fldCharType="separate"/>
            </w:r>
            <w:r>
              <w:rPr>
                <w:rFonts w:ascii="Marianne" w:hAnsi="Marianne" w:eastAsia="Marianne" w:cs="Marianne"/>
                <w:sz w:val="14"/>
              </w:rPr>
              <w:t xml:space="preserve">62200444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"https://fiches-risques.brgm.fr/fr/georisques/mvt-synthetique/62200445" \t "_self" </w:instrText>
            </w:r>
            <w:r>
              <w:fldChar w:fldCharType="separate"/>
            </w:r>
            <w:r>
              <w:rPr>
                <w:rFonts w:ascii="Marianne" w:hAnsi="Marianne" w:eastAsia="Marianne" w:cs="Marianne"/>
                <w:sz w:val="14"/>
              </w:rPr>
              <w:t xml:space="preserve">62200445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"https://fiches-risques.brgm.fr/fr/georisques/mvt-synthetique/62200446" \t "_self" </w:instrText>
            </w:r>
            <w:r>
              <w:fldChar w:fldCharType="separate"/>
            </w:r>
            <w:r>
              <w:rPr>
                <w:rFonts w:ascii="Marianne" w:hAnsi="Marianne" w:eastAsia="Marianne" w:cs="Marianne"/>
                <w:sz w:val="14"/>
              </w:rPr>
              <w:t xml:space="preserve">62200446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"https://fiches-risques.brgm.fr/fr/georisques/mvt-synthetique/62200447" \t "_self" </w:instrText>
            </w:r>
            <w:r>
              <w:fldChar w:fldCharType="separate"/>
            </w:r>
            <w:r>
              <w:rPr>
                <w:rFonts w:ascii="Marianne" w:hAnsi="Marianne" w:eastAsia="Marianne" w:cs="Marianne"/>
                <w:sz w:val="14"/>
              </w:rPr>
              <w:t xml:space="preserve">62200447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"https://fiches-risques.brgm.fr/fr/georisques/mvt-synthetique/62200448" \t "_self" </w:instrText>
            </w:r>
            <w:r>
              <w:fldChar w:fldCharType="separate"/>
            </w:r>
            <w:r>
              <w:rPr>
                <w:rFonts w:ascii="Marianne" w:hAnsi="Marianne" w:eastAsia="Marianne" w:cs="Marianne"/>
                <w:sz w:val="14"/>
              </w:rPr>
              <w:t xml:space="preserve">62200448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"https://fiches-risques.brgm.fr/fr/georisques/mvt-synthetique/62200449" \t "_self" </w:instrText>
            </w:r>
            <w:r>
              <w:fldChar w:fldCharType="separate"/>
            </w:r>
            <w:r>
              <w:rPr>
                <w:rFonts w:ascii="Marianne" w:hAnsi="Marianne" w:eastAsia="Marianne" w:cs="Marianne"/>
                <w:sz w:val="14"/>
              </w:rPr>
              <w:t xml:space="preserve">62200449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"https://fiches-risques.brgm.fr/fr/georisques/mvt-synthetique/62200450" \t "_self" </w:instrText>
            </w:r>
            <w:r>
              <w:fldChar w:fldCharType="separate"/>
            </w:r>
            <w:r>
              <w:rPr>
                <w:rFonts w:ascii="Marianne" w:hAnsi="Marianne" w:eastAsia="Marianne" w:cs="Marianne"/>
                <w:sz w:val="14"/>
              </w:rPr>
              <w:t xml:space="preserve">62200450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"https://fiches-risques.brgm.fr/fr/georisques/mvt-synthetique/62200451" \t "_self" </w:instrText>
            </w:r>
            <w:r>
              <w:fldChar w:fldCharType="separate"/>
            </w:r>
            <w:r>
              <w:rPr>
                <w:rFonts w:ascii="Marianne" w:hAnsi="Marianne" w:eastAsia="Marianne" w:cs="Marianne"/>
                <w:sz w:val="14"/>
              </w:rPr>
              <w:t xml:space="preserve">62200451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"https://fiches-risques.brgm.fr/fr/georisques/mvt-synthetique/62200452" \t "_self" </w:instrText>
            </w:r>
            <w:r>
              <w:fldChar w:fldCharType="separate"/>
            </w:r>
            <w:r>
              <w:rPr>
                <w:rFonts w:ascii="Marianne" w:hAnsi="Marianne" w:eastAsia="Marianne" w:cs="Marianne"/>
                <w:sz w:val="14"/>
              </w:rPr>
              <w:t xml:space="preserve">62200452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"https://fiches-risques.brgm.fr/fr/georisques/mvt-synthetique/62200453" \t "_self" </w:instrText>
            </w:r>
            <w:r>
              <w:fldChar w:fldCharType="separate"/>
            </w:r>
            <w:r>
              <w:rPr>
                <w:rFonts w:ascii="Marianne" w:hAnsi="Marianne" w:eastAsia="Marianne" w:cs="Marianne"/>
                <w:sz w:val="14"/>
              </w:rPr>
              <w:t xml:space="preserve">62200453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"https://fiches-risques.brgm.fr/fr/georisques/mvt-synthetique/62200454" \t "_self" </w:instrText>
            </w:r>
            <w:r>
              <w:fldChar w:fldCharType="separate"/>
            </w:r>
            <w:r>
              <w:rPr>
                <w:rFonts w:ascii="Marianne" w:hAnsi="Marianne" w:eastAsia="Marianne" w:cs="Marianne"/>
                <w:sz w:val="14"/>
              </w:rPr>
              <w:t xml:space="preserve">62200454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"https://fiches-risques.brgm.fr/fr/georisques/mvt-synthetique/62200455" \t "_self" </w:instrText>
            </w:r>
            <w:r>
              <w:fldChar w:fldCharType="separate"/>
            </w:r>
            <w:r>
              <w:rPr>
                <w:rFonts w:ascii="Marianne" w:hAnsi="Marianne" w:eastAsia="Marianne" w:cs="Marianne"/>
                <w:sz w:val="14"/>
              </w:rPr>
              <w:t xml:space="preserve">62200455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"https://fiches-risques.brgm.fr/fr/georisques/mvt-synthetique/62200456" \t "_self" </w:instrText>
            </w:r>
            <w:r>
              <w:fldChar w:fldCharType="separate"/>
            </w:r>
            <w:r>
              <w:rPr>
                <w:rFonts w:ascii="Marianne" w:hAnsi="Marianne" w:eastAsia="Marianne" w:cs="Marianne"/>
                <w:sz w:val="14"/>
              </w:rPr>
              <w:t xml:space="preserve">62200456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"https://fiches-risques.brgm.fr/fr/georisques/mvt-synthetique/62200457" \t "_self" </w:instrText>
            </w:r>
            <w:r>
              <w:fldChar w:fldCharType="separate"/>
            </w:r>
            <w:r>
              <w:rPr>
                <w:rFonts w:ascii="Marianne" w:hAnsi="Marianne" w:eastAsia="Marianne" w:cs="Marianne"/>
                <w:sz w:val="14"/>
              </w:rPr>
              <w:t xml:space="preserve">62200457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"https://fiches-risques.brgm.fr/fr/georisques/mvt-synthetique/62200458" \t "_self" </w:instrText>
            </w:r>
            <w:r>
              <w:fldChar w:fldCharType="separate"/>
            </w:r>
            <w:r>
              <w:rPr>
                <w:rFonts w:ascii="Marianne" w:hAnsi="Marianne" w:eastAsia="Marianne" w:cs="Marianne"/>
                <w:sz w:val="14"/>
              </w:rPr>
              <w:t xml:space="preserve">62200458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"https://fiches-risques.brgm.fr/fr/georisques/mvt-synthetique/62200575" \t "_self" </w:instrText>
            </w:r>
            <w:r>
              <w:fldChar w:fldCharType="separate"/>
            </w:r>
            <w:r>
              <w:rPr>
                <w:rFonts w:ascii="Marianne" w:hAnsi="Marianne" w:eastAsia="Marianne" w:cs="Marianne"/>
                <w:sz w:val="14"/>
              </w:rPr>
              <w:t xml:space="preserve">62200575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"https://fiches-risques.brgm.fr/fr/georisques/mvt-synthetique/62200576" \t "_self" </w:instrText>
            </w:r>
            <w:r>
              <w:fldChar w:fldCharType="separate"/>
            </w:r>
            <w:r>
              <w:rPr>
                <w:rFonts w:ascii="Marianne" w:hAnsi="Marianne" w:eastAsia="Marianne" w:cs="Marianne"/>
                <w:sz w:val="14"/>
              </w:rPr>
              <w:t xml:space="preserve">62200576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Clos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47876" name="Picture">
</wp:docPr>
                  <a:graphic>
                    <a:graphicData uri="http://schemas.openxmlformats.org/drawingml/2006/picture">
                      <pic:pic>
                        <pic:nvPicPr>
                          <pic:cNvPr id="143864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602124" name="Picture">
</wp:docPr>
                  <a:graphic>
                    <a:graphicData uri="http://schemas.openxmlformats.org/drawingml/2006/picture">
                      <pic:pic>
                        <pic:nvPicPr>
                          <pic:cNvPr id="95360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82792" name="Picture">
</wp:docPr>
                  <a:graphic>
                    <a:graphicData uri="http://schemas.openxmlformats.org/drawingml/2006/picture">
                      <pic:pic>
                        <pic:nvPicPr>
                          <pic:cNvPr id="80038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"https://fiches-risques.brgm.fr/georisques/infosols/instruction/SSP000283701" \t "_blank" </w:instrText>
            </w:r>
            <w:r>
              <w:fldChar w:fldCharType="separate"/>
            </w:r>
            <w:r>
              <w:rPr>
                <w:rFonts w:ascii="Marianne" w:hAnsi="Marianne" w:eastAsia="Marianne" w:cs="Marianne"/>
                <w:sz w:val="14"/>
              </w:rPr>
              <w:t xml:space="preserve">SSP000283701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Perdiel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840545" name="Picture">
</wp:docPr>
                  <a:graphic>
                    <a:graphicData uri="http://schemas.openxmlformats.org/drawingml/2006/picture">
                      <pic:pic>
                        <pic:nvPicPr>
                          <pic:cNvPr id="203484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68759" name="Picture">
</wp:docPr>
                  <a:graphic>
                    <a:graphicData uri="http://schemas.openxmlformats.org/drawingml/2006/picture">
                      <pic:pic>
                        <pic:nvPicPr>
                          <pic:cNvPr id="42336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22640 Plénée-Jugon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40441" name="Picture">
</wp:docPr>
                  <a:graphic>
                    <a:graphicData uri="http://schemas.openxmlformats.org/drawingml/2006/picture">
                      <pic:pic>
                        <pic:nvPicPr>
                          <pic:cNvPr id="21674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"https://fiches-risques.brgm.fr/georisques/casias/SSP4244586" \t "_blank" </w:instrText>
            </w:r>
            <w:r>
              <w:fldChar w:fldCharType="separate"/>
            </w:r>
            <w:r>
              <w:rPr>
                <w:rFonts w:ascii="Marianne" w:hAnsi="Marianne" w:eastAsia="Marianne" w:cs="Marianne"/>
                <w:sz w:val="14"/>
              </w:rPr>
              <w:t xml:space="preserve">SSP4244586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DANIEL 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"https://fiches-risques.brgm.fr/georisques/casias/SSP4093721" \t "_blank" </w:instrText>
            </w:r>
            <w:r>
              <w:fldChar w:fldCharType="separate"/>
            </w:r>
            <w:r>
              <w:rPr>
                <w:rFonts w:ascii="Marianne" w:hAnsi="Marianne" w:eastAsia="Marianne" w:cs="Marianne"/>
                <w:sz w:val="14"/>
              </w:rPr>
              <w:t xml:space="preserve">SSP4093721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REBOUX LOIC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"https://fiches-risques.brgm.fr/georisques/casias/SSP3807139" \t "_blank" </w:instrText>
            </w:r>
            <w:r>
              <w:fldChar w:fldCharType="separate"/>
            </w:r>
            <w:r>
              <w:rPr>
                <w:rFonts w:ascii="Marianne" w:hAnsi="Marianne" w:eastAsia="Marianne" w:cs="Marianne"/>
                <w:sz w:val="14"/>
              </w:rPr>
              <w:t xml:space="preserve">SSP3807139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"https://fiches-risques.brgm.fr/georisques/casias/SSP3807138" \t "_blank" </w:instrText>
            </w:r>
            <w:r>
              <w:fldChar w:fldCharType="separate"/>
            </w:r>
            <w:r>
              <w:rPr>
                <w:rFonts w:ascii="Marianne" w:hAnsi="Marianne" w:eastAsia="Marianne" w:cs="Marianne"/>
                <w:sz w:val="14"/>
              </w:rPr>
              <w:t xml:space="preserve">SSP3807138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"https://fiches-risques.brgm.fr/georisques/casias/SSP3807137" \t "_blank" </w:instrText>
            </w:r>
            <w:r>
              <w:fldChar w:fldCharType="separate"/>
            </w:r>
            <w:r>
              <w:rPr>
                <w:rFonts w:ascii="Marianne" w:hAnsi="Marianne" w:eastAsia="Marianne" w:cs="Marianne"/>
                <w:sz w:val="14"/>
              </w:rPr>
              <w:t xml:space="preserve">SSP3807137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"https://fiches-risques.brgm.fr/georisques/casias/SSP3806544" \t "_blank" </w:instrText>
            </w:r>
            <w:r>
              <w:fldChar w:fldCharType="separate"/>
            </w:r>
            <w:r>
              <w:rPr>
                <w:rFonts w:ascii="Marianne" w:hAnsi="Marianne" w:eastAsia="Marianne" w:cs="Marianne"/>
                <w:sz w:val="14"/>
              </w:rPr>
              <w:t xml:space="preserve">SSP3806544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"https://fiches-risques.brgm.fr/georisques/casias/SSP3806506" \t "_blank" </w:instrText>
            </w:r>
            <w:r>
              <w:fldChar w:fldCharType="separate"/>
            </w:r>
            <w:r>
              <w:rPr>
                <w:rFonts w:ascii="Marianne" w:hAnsi="Marianne" w:eastAsia="Marianne" w:cs="Marianne"/>
                <w:sz w:val="14"/>
              </w:rPr>
              <w:t xml:space="preserve">SSP3806506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"https://fiches-risques.brgm.fr/georisques/casias/SSP3806388" \t "_blank" </w:instrText>
            </w:r>
            <w:r>
              <w:fldChar w:fldCharType="separate"/>
            </w:r>
            <w:r>
              <w:rPr>
                <w:rFonts w:ascii="Marianne" w:hAnsi="Marianne" w:eastAsia="Marianne" w:cs="Marianne"/>
                <w:sz w:val="14"/>
              </w:rPr>
              <w:t xml:space="preserve">SSP3806388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"https://fiches-risques.brgm.fr/georisques/casias/SSP3806346" \t "_blank" </w:instrText>
            </w:r>
            <w:r>
              <w:fldChar w:fldCharType="separate"/>
            </w:r>
            <w:r>
              <w:rPr>
                <w:rFonts w:ascii="Marianne" w:hAnsi="Marianne" w:eastAsia="Marianne" w:cs="Marianne"/>
                <w:sz w:val="14"/>
              </w:rPr>
              <w:t xml:space="preserve">SSP3806346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"https://fiches-risques.brgm.fr/georisques/casias/SSP3806284" \t "_blank" </w:instrText>
            </w:r>
            <w:r>
              <w:fldChar w:fldCharType="separate"/>
            </w:r>
            <w:r>
              <w:rPr>
                <w:rFonts w:ascii="Marianne" w:hAnsi="Marianne" w:eastAsia="Marianne" w:cs="Marianne"/>
                <w:sz w:val="14"/>
              </w:rPr>
              <w:t xml:space="preserve">SSP3806284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"https://fiches-risques.brgm.fr/georisques/casias/SSP3806060" \t "_blank" </w:instrText>
            </w:r>
            <w:r>
              <w:fldChar w:fldCharType="separate"/>
            </w:r>
            <w:r>
              <w:rPr>
                <w:rFonts w:ascii="Marianne" w:hAnsi="Marianne" w:eastAsia="Marianne" w:cs="Marianne"/>
                <w:sz w:val="14"/>
              </w:rPr>
              <w:t xml:space="preserve">SSP3806060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"https://fiches-risques.brgm.fr/georisques/casias/SSP3805765" \t "_blank" </w:instrText>
            </w:r>
            <w:r>
              <w:fldChar w:fldCharType="separate"/>
            </w:r>
            <w:r>
              <w:rPr>
                <w:rFonts w:ascii="Marianne" w:hAnsi="Marianne" w:eastAsia="Marianne" w:cs="Marianne"/>
                <w:sz w:val="14"/>
              </w:rPr>
              <w:t xml:space="preserve">SSP3805765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"https://fiches-risques.brgm.fr/georisques/casias/SSP3805011" \t "_blank" </w:instrText>
            </w:r>
            <w:r>
              <w:fldChar w:fldCharType="separate"/>
            </w:r>
            <w:r>
              <w:rPr>
                <w:rFonts w:ascii="Marianne" w:hAnsi="Marianne" w:eastAsia="Marianne" w:cs="Marianne"/>
                <w:sz w:val="14"/>
              </w:rPr>
              <w:t xml:space="preserve">SSP3805011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"https://fiches-risques.brgm.fr/georisques/casias/SSP3804766" \t "_blank" </w:instrText>
            </w:r>
            <w:r>
              <w:fldChar w:fldCharType="separate"/>
            </w:r>
            <w:r>
              <w:rPr>
                <w:rFonts w:ascii="Marianne" w:hAnsi="Marianne" w:eastAsia="Marianne" w:cs="Marianne"/>
                <w:sz w:val="14"/>
              </w:rPr>
              <w:t xml:space="preserve">SSP3804766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"https://fiches-risques.brgm.fr/georisques/casias/SSP3804493" \t "_blank" </w:instrText>
            </w:r>
            <w:r>
              <w:fldChar w:fldCharType="separate"/>
            </w:r>
            <w:r>
              <w:rPr>
                <w:rFonts w:ascii="Marianne" w:hAnsi="Marianne" w:eastAsia="Marianne" w:cs="Marianne"/>
                <w:sz w:val="14"/>
              </w:rPr>
              <w:t xml:space="preserve">SSP3804493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"https://fiches-risques.brgm.fr/georisques/casias/SSP3804492" \t "_blank" </w:instrText>
            </w:r>
            <w:r>
              <w:fldChar w:fldCharType="separate"/>
            </w:r>
            <w:r>
              <w:rPr>
                <w:rFonts w:ascii="Marianne" w:hAnsi="Marianne" w:eastAsia="Marianne" w:cs="Marianne"/>
                <w:sz w:val="14"/>
              </w:rPr>
              <w:t xml:space="preserve">SSP3804492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"https://fiches-risques.brgm.fr/georisques/casias/SSP3804360" \t "_blank" </w:instrText>
            </w:r>
            <w:r>
              <w:fldChar w:fldCharType="separate"/>
            </w:r>
            <w:r>
              <w:rPr>
                <w:rFonts w:ascii="Marianne" w:hAnsi="Marianne" w:eastAsia="Marianne" w:cs="Marianne"/>
                <w:sz w:val="14"/>
              </w:rPr>
              <w:t xml:space="preserve">SSP3804360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"https://fiches-risques.brgm.fr/georisques/casias/SSP3804145" \t "_blank" </w:instrText>
            </w:r>
            <w:r>
              <w:fldChar w:fldCharType="separate"/>
            </w:r>
            <w:r>
              <w:rPr>
                <w:rFonts w:ascii="Marianne" w:hAnsi="Marianne" w:eastAsia="Marianne" w:cs="Marianne"/>
                <w:sz w:val="14"/>
              </w:rPr>
              <w:t xml:space="preserve">SSP3804145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"https://fiches-risques.brgm.fr/georisques/casias/SSP483703" \t "_blank" </w:instrText>
            </w:r>
            <w:r>
              <w:fldChar w:fldCharType="separate"/>
            </w:r>
            <w:r>
              <w:rPr>
                <w:rFonts w:ascii="Marianne" w:hAnsi="Marianne" w:eastAsia="Marianne" w:cs="Marianne"/>
                <w:sz w:val="14"/>
              </w:rPr>
              <w:t xml:space="preserve">SSP483703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 VALLEE DE L ARGUENON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"https://fiches-risques.brgm.fr/georisques/casias/SSP483700" \t "_blank" </w:instrText>
            </w:r>
            <w:r>
              <w:fldChar w:fldCharType="separate"/>
            </w:r>
            <w:r>
              <w:rPr>
                <w:rFonts w:ascii="Marianne" w:hAnsi="Marianne" w:eastAsia="Marianne" w:cs="Marianne"/>
                <w:sz w:val="14"/>
              </w:rPr>
              <w:t xml:space="preserve">SSP483700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BROUAZIN XAVIER ET ANNIE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"https://fiches-risques.brgm.fr/georisques/casias/SSP483690" \t "_blank" </w:instrText>
            </w:r>
            <w:r>
              <w:fldChar w:fldCharType="separate"/>
            </w:r>
            <w:r>
              <w:rPr>
                <w:rFonts w:ascii="Marianne" w:hAnsi="Marianne" w:eastAsia="Marianne" w:cs="Marianne"/>
                <w:sz w:val="14"/>
              </w:rPr>
              <w:t xml:space="preserve">SSP483690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LECAMUS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"https://fiches-risques.brgm.fr/georisques/casias/SSP483671" \t "_blank" </w:instrText>
            </w:r>
            <w:r>
              <w:fldChar w:fldCharType="separate"/>
            </w:r>
            <w:r>
              <w:rPr>
                <w:rFonts w:ascii="Marianne" w:hAnsi="Marianne" w:eastAsia="Marianne" w:cs="Marianne"/>
                <w:sz w:val="14"/>
              </w:rPr>
              <w:t xml:space="preserve">SSP483671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MEHEUST EVEILLARD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"https://fiches-risques.brgm.fr/georisques/casias/SSP483666" \t "_blank" </w:instrText>
            </w:r>
            <w:r>
              <w:fldChar w:fldCharType="separate"/>
            </w:r>
            <w:r>
              <w:rPr>
                <w:rFonts w:ascii="Marianne" w:hAnsi="Marianne" w:eastAsia="Marianne" w:cs="Marianne"/>
                <w:sz w:val="14"/>
              </w:rPr>
              <w:t xml:space="preserve">SSP483666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FERME DES TREIZE CHENES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"https://fiches-risques.brgm.fr/georisques/casias/SSP474142" \t "_blank" </w:instrText>
            </w:r>
            <w:r>
              <w:fldChar w:fldCharType="separate"/>
            </w:r>
            <w:r>
              <w:rPr>
                <w:rFonts w:ascii="Marianne" w:hAnsi="Marianne" w:eastAsia="Marianne" w:cs="Marianne"/>
                <w:sz w:val="14"/>
              </w:rPr>
              <w:t xml:space="preserve">SSP474142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PLENEE-JUGON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"https://fiches-risques.brgm.fr/georisques/casias/SSP465716" \t "_blank" </w:instrText>
            </w:r>
            <w:r>
              <w:fldChar w:fldCharType="separate"/>
            </w:r>
            <w:r>
              <w:rPr>
                <w:rFonts w:ascii="Marianne" w:hAnsi="Marianne" w:eastAsia="Marianne" w:cs="Marianne"/>
                <w:sz w:val="14"/>
              </w:rPr>
              <w:t xml:space="preserve">SSP465716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APPIA ENROBES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d'autres produits minéraux non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"https://fiches-risques.brgm.fr/georisques/casias/SSP465212" \t "_blank" </w:instrText>
            </w:r>
            <w:r>
              <w:fldChar w:fldCharType="separate"/>
            </w:r>
            <w:r>
              <w:rPr>
                <w:rFonts w:ascii="Marianne" w:hAnsi="Marianne" w:eastAsia="Marianne" w:cs="Marianne"/>
                <w:sz w:val="14"/>
              </w:rPr>
              <w:t xml:space="preserve">SSP465212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Société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