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1707335" name="Picture">
</wp:docPr>
                  <a:graphic>
                    <a:graphicData uri="http://schemas.openxmlformats.org/drawingml/2006/picture">
                      <pic:pic>
                        <pic:nvPicPr>
                          <pic:cNvPr id="1861707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80252119" name="Picture">
</wp:docPr>
                  <a:graphic>
                    <a:graphicData uri="http://schemas.openxmlformats.org/drawingml/2006/picture">
                      <pic:pic>
                        <pic:nvPicPr>
                          <pic:cNvPr id="208025211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88403960" name="Picture">
</wp:docPr>
                        <a:graphic>
                          <a:graphicData uri="http://schemas.openxmlformats.org/drawingml/2006/picture">
                            <pic:pic>
                              <pic:nvPicPr>
                                <pic:cNvPr id="4884039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88230 Plainfaing</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42658398" name="Picture">
</wp:docPr>
                  <a:graphic>
                    <a:graphicData uri="http://schemas.openxmlformats.org/drawingml/2006/picture">
                      <pic:pic>
                        <pic:nvPicPr>
                          <pic:cNvPr id="164265839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30945427" name="Picture">
</wp:docPr>
                  <a:graphic>
                    <a:graphicData uri="http://schemas.openxmlformats.org/drawingml/2006/picture">
                      <pic:pic>
                        <pic:nvPicPr>
                          <pic:cNvPr id="53094542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8409907" name="Picture">
</wp:docPr>
                  <a:graphic>
                    <a:graphicData uri="http://schemas.openxmlformats.org/drawingml/2006/picture">
                      <pic:pic>
                        <pic:nvPicPr>
                          <pic:cNvPr id="718409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6650483" name="Picture">
</wp:docPr>
                  <a:graphic>
                    <a:graphicData uri="http://schemas.openxmlformats.org/drawingml/2006/picture">
                      <pic:pic>
                        <pic:nvPicPr>
                          <pic:cNvPr id="2136650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88230 Plainfaing</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4765976" name="Picture">
</wp:docPr>
                  <a:graphic>
                    <a:graphicData uri="http://schemas.openxmlformats.org/drawingml/2006/picture">
                      <pic:pic>
                        <pic:nvPicPr>
                          <pic:cNvPr id="1464765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2400915" name="Picture">
</wp:docPr>
                        <a:graphic>
                          <a:graphicData uri="http://schemas.openxmlformats.org/drawingml/2006/picture">
                            <pic:pic>
                              <pic:nvPicPr>
                                <pic:cNvPr id="110240091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463406" name="Picture">
</wp:docPr>
                        <a:graphic>
                          <a:graphicData uri="http://schemas.openxmlformats.org/drawingml/2006/picture">
                            <pic:pic>
                              <pic:nvPicPr>
                                <pic:cNvPr id="9446340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1296087" name="Picture">
</wp:docPr>
                        <a:graphic>
                          <a:graphicData uri="http://schemas.openxmlformats.org/drawingml/2006/picture">
                            <pic:pic>
                              <pic:nvPicPr>
                                <pic:cNvPr id="19312960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9624969" name="Picture">
</wp:docPr>
                        <a:graphic>
                          <a:graphicData uri="http://schemas.openxmlformats.org/drawingml/2006/picture">
                            <pic:pic>
                              <pic:nvPicPr>
                                <pic:cNvPr id="10896249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6466629" name="Picture">
</wp:docPr>
                        <a:graphic>
                          <a:graphicData uri="http://schemas.openxmlformats.org/drawingml/2006/picture">
                            <pic:pic>
                              <pic:nvPicPr>
                                <pic:cNvPr id="13064666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6469870" name="Picture">
</wp:docPr>
                        <a:graphic>
                          <a:graphicData uri="http://schemas.openxmlformats.org/drawingml/2006/picture">
                            <pic:pic>
                              <pic:nvPicPr>
                                <pic:cNvPr id="1126469870"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1556048" name="Picture">
</wp:docPr>
                        <a:graphic>
                          <a:graphicData uri="http://schemas.openxmlformats.org/drawingml/2006/picture">
                            <pic:pic>
                              <pic:nvPicPr>
                                <pic:cNvPr id="164155604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8066745" name="Picture">
</wp:docPr>
                        <a:graphic>
                          <a:graphicData uri="http://schemas.openxmlformats.org/drawingml/2006/picture">
                            <pic:pic>
                              <pic:nvPicPr>
                                <pic:cNvPr id="19880667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75728" name="Picture">
</wp:docPr>
                        <a:graphic>
                          <a:graphicData uri="http://schemas.openxmlformats.org/drawingml/2006/picture">
                            <pic:pic>
                              <pic:nvPicPr>
                                <pic:cNvPr id="577572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7014001" name="Picture">
</wp:docPr>
                        <a:graphic>
                          <a:graphicData uri="http://schemas.openxmlformats.org/drawingml/2006/picture">
                            <pic:pic>
                              <pic:nvPicPr>
                                <pic:cNvPr id="213701400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7434674" name="Picture">
</wp:docPr>
                        <a:graphic>
                          <a:graphicData uri="http://schemas.openxmlformats.org/drawingml/2006/picture">
                            <pic:pic>
                              <pic:nvPicPr>
                                <pic:cNvPr id="17674346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2040372" name="Picture">
</wp:docPr>
                        <a:graphic>
                          <a:graphicData uri="http://schemas.openxmlformats.org/drawingml/2006/picture">
                            <pic:pic>
                              <pic:nvPicPr>
                                <pic:cNvPr id="68204037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834695" name="Picture">
</wp:docPr>
                        <a:graphic>
                          <a:graphicData uri="http://schemas.openxmlformats.org/drawingml/2006/picture">
                            <pic:pic>
                              <pic:nvPicPr>
                                <pic:cNvPr id="21383469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3922848" name="Picture">
</wp:docPr>
                        <a:graphic>
                          <a:graphicData uri="http://schemas.openxmlformats.org/drawingml/2006/picture">
                            <pic:pic>
                              <pic:nvPicPr>
                                <pic:cNvPr id="87392284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6411326" name="Picture">
</wp:docPr>
                        <a:graphic>
                          <a:graphicData uri="http://schemas.openxmlformats.org/drawingml/2006/picture">
                            <pic:pic>
                              <pic:nvPicPr>
                                <pic:cNvPr id="52641132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6722820" name="Picture">
</wp:docPr>
                        <a:graphic>
                          <a:graphicData uri="http://schemas.openxmlformats.org/drawingml/2006/picture">
                            <pic:pic>
                              <pic:nvPicPr>
                                <pic:cNvPr id="144672282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0410332" name="Picture">
</wp:docPr>
                        <a:graphic>
                          <a:graphicData uri="http://schemas.openxmlformats.org/drawingml/2006/picture">
                            <pic:pic>
                              <pic:nvPicPr>
                                <pic:cNvPr id="88041033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9390994" name="Picture">
</wp:docPr>
                        <a:graphic>
                          <a:graphicData uri="http://schemas.openxmlformats.org/drawingml/2006/picture">
                            <pic:pic>
                              <pic:nvPicPr>
                                <pic:cNvPr id="29939099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1238270" name="Picture">
</wp:docPr>
                        <a:graphic>
                          <a:graphicData uri="http://schemas.openxmlformats.org/drawingml/2006/picture">
                            <pic:pic>
                              <pic:nvPicPr>
                                <pic:cNvPr id="143123827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1279951" name="Picture">
</wp:docPr>
                        <a:graphic>
                          <a:graphicData uri="http://schemas.openxmlformats.org/drawingml/2006/picture">
                            <pic:pic>
                              <pic:nvPicPr>
                                <pic:cNvPr id="107127995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6299693" name="Picture">
</wp:docPr>
                        <a:graphic>
                          <a:graphicData uri="http://schemas.openxmlformats.org/drawingml/2006/picture">
                            <pic:pic>
                              <pic:nvPicPr>
                                <pic:cNvPr id="184629969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2900428" name="Picture">
</wp:docPr>
                  <a:graphic>
                    <a:graphicData uri="http://schemas.openxmlformats.org/drawingml/2006/picture">
                      <pic:pic>
                        <pic:nvPicPr>
                          <pic:cNvPr id="1342900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5156763" name="Picture">
</wp:docPr>
                  <a:graphic>
                    <a:graphicData uri="http://schemas.openxmlformats.org/drawingml/2006/picture">
                      <pic:pic>
                        <pic:nvPicPr>
                          <pic:cNvPr id="725156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88230 Plainfaing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0207232" name="Picture">
</wp:docPr>
                  <a:graphic>
                    <a:graphicData uri="http://schemas.openxmlformats.org/drawingml/2006/picture">
                      <pic:pic>
                        <pic:nvPicPr>
                          <pic:cNvPr id="2060207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Plainfaing</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1107301" name="Picture">
</wp:docPr>
                  <a:graphic>
                    <a:graphicData uri="http://schemas.openxmlformats.org/drawingml/2006/picture">
                      <pic:pic>
                        <pic:nvPicPr>
                          <pic:cNvPr id="22110730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1890029" name="Picture">
</wp:docPr>
                  <a:graphic>
                    <a:graphicData uri="http://schemas.openxmlformats.org/drawingml/2006/picture">
                      <pic:pic>
                        <pic:nvPicPr>
                          <pic:cNvPr id="191189002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70274883" name="Picture">
</wp:docPr>
                  <a:graphic>
                    <a:graphicData uri="http://schemas.openxmlformats.org/drawingml/2006/picture">
                      <pic:pic>
                        <pic:nvPicPr>
                          <pic:cNvPr id="67027488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5765193" name="Picture">
</wp:docPr>
                        <a:graphic>
                          <a:graphicData uri="http://schemas.openxmlformats.org/drawingml/2006/picture">
                            <pic:pic>
                              <pic:nvPicPr>
                                <pic:cNvPr id="152576519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0812812" name="Picture">
</wp:docPr>
                  <a:graphic>
                    <a:graphicData uri="http://schemas.openxmlformats.org/drawingml/2006/picture">
                      <pic:pic>
                        <pic:nvPicPr>
                          <pic:cNvPr id="2010812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229648" name="Picture">
</wp:docPr>
                  <a:graphic>
                    <a:graphicData uri="http://schemas.openxmlformats.org/drawingml/2006/picture">
                      <pic:pic>
                        <pic:nvPicPr>
                          <pic:cNvPr id="179229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88230 Plainfaing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1327568" name="Picture">
</wp:docPr>
                  <a:graphic>
                    <a:graphicData uri="http://schemas.openxmlformats.org/drawingml/2006/picture">
                      <pic:pic>
                        <pic:nvPicPr>
                          <pic:cNvPr id="1521327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Plainfaing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1242137" name="Picture">
</wp:docPr>
                  <a:graphic>
                    <a:graphicData uri="http://schemas.openxmlformats.org/drawingml/2006/picture">
                      <pic:pic>
                        <pic:nvPicPr>
                          <pic:cNvPr id="213124213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6342350" name="Picture">
</wp:docPr>
                  <a:graphic>
                    <a:graphicData uri="http://schemas.openxmlformats.org/drawingml/2006/picture">
                      <pic:pic>
                        <pic:nvPicPr>
                          <pic:cNvPr id="214634235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20816357" name="Picture">
</wp:docPr>
                  <a:graphic>
                    <a:graphicData uri="http://schemas.openxmlformats.org/drawingml/2006/picture">
                      <pic:pic>
                        <pic:nvPicPr>
                          <pic:cNvPr id="42081635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1231014" name="Picture">
</wp:docPr>
                        <a:graphic>
                          <a:graphicData uri="http://schemas.openxmlformats.org/drawingml/2006/picture">
                            <pic:pic>
                              <pic:nvPicPr>
                                <pic:cNvPr id="55123101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9326579" name="Picture">
</wp:docPr>
                        <a:graphic>
                          <a:graphicData uri="http://schemas.openxmlformats.org/drawingml/2006/picture">
                            <pic:pic>
                              <pic:nvPicPr>
                                <pic:cNvPr id="131932657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513323" name="Picture">
</wp:docPr>
                  <a:graphic>
                    <a:graphicData uri="http://schemas.openxmlformats.org/drawingml/2006/picture">
                      <pic:pic>
                        <pic:nvPicPr>
                          <pic:cNvPr id="133513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1979290" name="Picture">
</wp:docPr>
                  <a:graphic>
                    <a:graphicData uri="http://schemas.openxmlformats.org/drawingml/2006/picture">
                      <pic:pic>
                        <pic:nvPicPr>
                          <pic:cNvPr id="251979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88230 Plainfaing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1915918" name="Picture">
</wp:docPr>
                  <a:graphic>
                    <a:graphicData uri="http://schemas.openxmlformats.org/drawingml/2006/picture">
                      <pic:pic>
                        <pic:nvPicPr>
                          <pic:cNvPr id="1821915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Plainfaing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1753134" name="Picture">
</wp:docPr>
                  <a:graphic>
                    <a:graphicData uri="http://schemas.openxmlformats.org/drawingml/2006/picture">
                      <pic:pic>
                        <pic:nvPicPr>
                          <pic:cNvPr id="1661753134"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8607850" name="Picture">
</wp:docPr>
                  <a:graphic>
                    <a:graphicData uri="http://schemas.openxmlformats.org/drawingml/2006/picture">
                      <pic:pic>
                        <pic:nvPicPr>
                          <pic:cNvPr id="59860785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4087072" name="Picture">
</wp:docPr>
                  <a:graphic>
                    <a:graphicData uri="http://schemas.openxmlformats.org/drawingml/2006/picture">
                      <pic:pic>
                        <pic:nvPicPr>
                          <pic:cNvPr id="54087072"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6924158" name="Picture">
</wp:docPr>
                        <a:graphic>
                          <a:graphicData uri="http://schemas.openxmlformats.org/drawingml/2006/picture">
                            <pic:pic>
                              <pic:nvPicPr>
                                <pic:cNvPr id="175692415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3982593" name="Picture">
</wp:docPr>
                  <a:graphic>
                    <a:graphicData uri="http://schemas.openxmlformats.org/drawingml/2006/picture">
                      <pic:pic>
                        <pic:nvPicPr>
                          <pic:cNvPr id="763982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1723588" name="Picture">
</wp:docPr>
                  <a:graphic>
                    <a:graphicData uri="http://schemas.openxmlformats.org/drawingml/2006/picture">
                      <pic:pic>
                        <pic:nvPicPr>
                          <pic:cNvPr id="1381723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88230 Plainfaing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4514953" name="Picture">
</wp:docPr>
                  <a:graphic>
                    <a:graphicData uri="http://schemas.openxmlformats.org/drawingml/2006/picture">
                      <pic:pic>
                        <pic:nvPicPr>
                          <pic:cNvPr id="2114514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Plainfaing</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4339810" name="Picture">
</wp:docPr>
                  <a:graphic>
                    <a:graphicData uri="http://schemas.openxmlformats.org/drawingml/2006/picture">
                      <pic:pic>
                        <pic:nvPicPr>
                          <pic:cNvPr id="364339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8873693" name="Picture">
</wp:docPr>
                  <a:graphic>
                    <a:graphicData uri="http://schemas.openxmlformats.org/drawingml/2006/picture">
                      <pic:pic>
                        <pic:nvPicPr>
                          <pic:cNvPr id="478873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88230 Plainfaing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4569213" name="Picture">
</wp:docPr>
                  <a:graphic>
                    <a:graphicData uri="http://schemas.openxmlformats.org/drawingml/2006/picture">
                      <pic:pic>
                        <pic:nvPicPr>
                          <pic:cNvPr id="624569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Plainfaing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0763114" name="Picture">
</wp:docPr>
                  <a:graphic>
                    <a:graphicData uri="http://schemas.openxmlformats.org/drawingml/2006/picture">
                      <pic:pic>
                        <pic:nvPicPr>
                          <pic:cNvPr id="122076311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5879854" name="Picture">
</wp:docPr>
                  <a:graphic>
                    <a:graphicData uri="http://schemas.openxmlformats.org/drawingml/2006/picture">
                      <pic:pic>
                        <pic:nvPicPr>
                          <pic:cNvPr id="177587985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81726260" name="Picture">
</wp:docPr>
                  <a:graphic>
                    <a:graphicData uri="http://schemas.openxmlformats.org/drawingml/2006/picture">
                      <pic:pic>
                        <pic:nvPicPr>
                          <pic:cNvPr id="98172626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9254452" name="Picture">
</wp:docPr>
                        <a:graphic>
                          <a:graphicData uri="http://schemas.openxmlformats.org/drawingml/2006/picture">
                            <pic:pic>
                              <pic:nvPicPr>
                                <pic:cNvPr id="151925445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9788933" name="Picture">
</wp:docPr>
                  <a:graphic>
                    <a:graphicData uri="http://schemas.openxmlformats.org/drawingml/2006/picture">
                      <pic:pic>
                        <pic:nvPicPr>
                          <pic:cNvPr id="2139788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8058433" name="Picture">
</wp:docPr>
                  <a:graphic>
                    <a:graphicData uri="http://schemas.openxmlformats.org/drawingml/2006/picture">
                      <pic:pic>
                        <pic:nvPicPr>
                          <pic:cNvPr id="668058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88230 Plainfaing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3236906" name="Picture">
</wp:docPr>
                  <a:graphic>
                    <a:graphicData uri="http://schemas.openxmlformats.org/drawingml/2006/picture">
                      <pic:pic>
                        <pic:nvPicPr>
                          <pic:cNvPr id="2073236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Plainfaing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3447678" name="Picture">
</wp:docPr>
                  <a:graphic>
                    <a:graphicData uri="http://schemas.openxmlformats.org/drawingml/2006/picture">
                      <pic:pic>
                        <pic:nvPicPr>
                          <pic:cNvPr id="137344767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1548262" name="Picture">
</wp:docPr>
                  <a:graphic>
                    <a:graphicData uri="http://schemas.openxmlformats.org/drawingml/2006/picture">
                      <pic:pic>
                        <pic:nvPicPr>
                          <pic:cNvPr id="54154826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22504452" name="Picture">
</wp:docPr>
                  <a:graphic>
                    <a:graphicData uri="http://schemas.openxmlformats.org/drawingml/2006/picture">
                      <pic:pic>
                        <pic:nvPicPr>
                          <pic:cNvPr id="182250445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3830594" name="Picture">
</wp:docPr>
                        <a:graphic>
                          <a:graphicData uri="http://schemas.openxmlformats.org/drawingml/2006/picture">
                            <pic:pic>
                              <pic:nvPicPr>
                                <pic:cNvPr id="204383059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8552362" name="Picture">
</wp:docPr>
                  <a:graphic>
                    <a:graphicData uri="http://schemas.openxmlformats.org/drawingml/2006/picture">
                      <pic:pic>
                        <pic:nvPicPr>
                          <pic:cNvPr id="1778552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56569" name="Picture">
</wp:docPr>
                  <a:graphic>
                    <a:graphicData uri="http://schemas.openxmlformats.org/drawingml/2006/picture">
                      <pic:pic>
                        <pic:nvPicPr>
                          <pic:cNvPr id="3156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88230 Plainfaing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4449804" name="Picture">
</wp:docPr>
                  <a:graphic>
                    <a:graphicData uri="http://schemas.openxmlformats.org/drawingml/2006/picture">
                      <pic:pic>
                        <pic:nvPicPr>
                          <pic:cNvPr id="804449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Plainfaing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6877942" name="Picture">
</wp:docPr>
                  <a:graphic>
                    <a:graphicData uri="http://schemas.openxmlformats.org/drawingml/2006/picture">
                      <pic:pic>
                        <pic:nvPicPr>
                          <pic:cNvPr id="896877942"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6200746" name="Picture">
</wp:docPr>
                  <a:graphic>
                    <a:graphicData uri="http://schemas.openxmlformats.org/drawingml/2006/picture">
                      <pic:pic>
                        <pic:nvPicPr>
                          <pic:cNvPr id="116620074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17962341" name="Picture">
</wp:docPr>
                  <a:graphic>
                    <a:graphicData uri="http://schemas.openxmlformats.org/drawingml/2006/picture">
                      <pic:pic>
                        <pic:nvPicPr>
                          <pic:cNvPr id="117962341"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1550038" name="Picture">
</wp:docPr>
                  <a:graphic>
                    <a:graphicData uri="http://schemas.openxmlformats.org/drawingml/2006/picture">
                      <pic:pic>
                        <pic:nvPicPr>
                          <pic:cNvPr id="1581550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8217256" name="Picture">
</wp:docPr>
                  <a:graphic>
                    <a:graphicData uri="http://schemas.openxmlformats.org/drawingml/2006/picture">
                      <pic:pic>
                        <pic:nvPicPr>
                          <pic:cNvPr id="1448217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88230 Plainfaing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1540133" name="Picture">
</wp:docPr>
                  <a:graphic>
                    <a:graphicData uri="http://schemas.openxmlformats.org/drawingml/2006/picture">
                      <pic:pic>
                        <pic:nvPicPr>
                          <pic:cNvPr id="731540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Plainfaing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9280079" name="Picture">
</wp:docPr>
                  <a:graphic>
                    <a:graphicData uri="http://schemas.openxmlformats.org/drawingml/2006/picture">
                      <pic:pic>
                        <pic:nvPicPr>
                          <pic:cNvPr id="819280079"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8190056" name="Picture">
</wp:docPr>
                  <a:graphic>
                    <a:graphicData uri="http://schemas.openxmlformats.org/drawingml/2006/picture">
                      <pic:pic>
                        <pic:nvPicPr>
                          <pic:cNvPr id="190819005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65161482" name="Picture">
</wp:docPr>
                  <a:graphic>
                    <a:graphicData uri="http://schemas.openxmlformats.org/drawingml/2006/picture">
                      <pic:pic>
                        <pic:nvPicPr>
                          <pic:cNvPr id="96516148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0060656" name="Picture">
</wp:docPr>
                  <a:graphic>
                    <a:graphicData uri="http://schemas.openxmlformats.org/drawingml/2006/picture">
                      <pic:pic>
                        <pic:nvPicPr>
                          <pic:cNvPr id="300060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4845917" name="Picture">
</wp:docPr>
                  <a:graphic>
                    <a:graphicData uri="http://schemas.openxmlformats.org/drawingml/2006/picture">
                      <pic:pic>
                        <pic:nvPicPr>
                          <pic:cNvPr id="1634845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88230 Plainfaing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2711835" name="Picture">
</wp:docPr>
                  <a:graphic>
                    <a:graphicData uri="http://schemas.openxmlformats.org/drawingml/2006/picture">
                      <pic:pic>
                        <pic:nvPicPr>
                          <pic:cNvPr id="2112711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"https://fiches-risques.brgm.fr/georisques/casias/SSP3923149" \t "_blank" </w:instrText>
            </w:r>
            <w:r>
              <w:fldChar w:fldCharType="separate"/>
            </w:r>
            <w:r>
              <w:rPr>
                <w:rFonts w:ascii="Marianne" w:hAnsi="Marianne" w:eastAsia="Marianne" w:cs="Marianne"/>
                <w:sz w:val="14"/>
              </w:rPr>
              <w:t xml:space="preserve">SSP3923149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"https://fiches-risques.brgm.fr/georisques/casias/SSP3923148" \t "_blank" </w:instrText>
            </w:r>
            <w:r>
              <w:fldChar w:fldCharType="separate"/>
            </w:r>
            <w:r>
              <w:rPr>
                <w:rFonts w:ascii="Marianne" w:hAnsi="Marianne" w:eastAsia="Marianne" w:cs="Marianne"/>
                <w:sz w:val="14"/>
              </w:rPr>
              <w:t xml:space="preserve">SSP3923148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du bois, 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"https://fiches-risques.brgm.fr/georisques/casias/SSP3923147" \t "_blank" </w:instrText>
            </w:r>
            <w:r>
              <w:fldChar w:fldCharType="separate"/>
            </w:r>
            <w:r>
              <w:rPr>
                <w:rFonts w:ascii="Marianne" w:hAnsi="Marianne" w:eastAsia="Marianne" w:cs="Marianne"/>
                <w:sz w:val="14"/>
              </w:rPr>
              <w:t xml:space="preserve">SSP3923147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du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"https://fiches-risques.brgm.fr/georisques/casias/SSP3923146" \t "_blank" </w:instrText>
            </w:r>
            <w:r>
              <w:fldChar w:fldCharType="separate"/>
            </w:r>
            <w:r>
              <w:rPr>
                <w:rFonts w:ascii="Marianne" w:hAnsi="Marianne" w:eastAsia="Marianne" w:cs="Marianne"/>
                <w:sz w:val="14"/>
              </w:rPr>
              <w:t xml:space="preserve">SSP3923146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du granit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"https://fiches-risques.brgm.fr/georisques/casias/SSP3922429" \t "_blank" </w:instrText>
            </w:r>
            <w:r>
              <w:fldChar w:fldCharType="separate"/>
            </w:r>
            <w:r>
              <w:rPr>
                <w:rFonts w:ascii="Marianne" w:hAnsi="Marianne" w:eastAsia="Marianne" w:cs="Marianne"/>
                <w:sz w:val="14"/>
              </w:rPr>
              <w:t xml:space="preserve">SSP3922429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tourets en bois,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"https://fiches-risques.brgm.fr/georisques/casias/SSP3922425" \t "_blank" </w:instrText>
            </w:r>
            <w:r>
              <w:fldChar w:fldCharType="separate"/>
            </w:r>
            <w:r>
              <w:rPr>
                <w:rFonts w:ascii="Marianne" w:hAnsi="Marianne" w:eastAsia="Marianne" w:cs="Marianne"/>
                <w:sz w:val="14"/>
              </w:rPr>
              <w:t xml:space="preserve">SSP3922425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Serrurerie, traitement et plastification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"https://fiches-risques.brgm.fr/georisques/casias/SSP3922422" \t "_blank" </w:instrText>
            </w:r>
            <w:r>
              <w:fldChar w:fldCharType="separate"/>
            </w:r>
            <w:r>
              <w:rPr>
                <w:rFonts w:ascii="Marianne" w:hAnsi="Marianne" w:eastAsia="Marianne" w:cs="Marianne"/>
                <w:sz w:val="14"/>
              </w:rPr>
              <w:t xml:space="preserve">SSP3922422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"https://fiches-risques.brgm.fr/georisques/casias/SSP3922415" \t "_blank" </w:instrText>
            </w:r>
            <w:r>
              <w:fldChar w:fldCharType="separate"/>
            </w:r>
            <w:r>
              <w:rPr>
                <w:rFonts w:ascii="Marianne" w:hAnsi="Marianne" w:eastAsia="Marianne" w:cs="Marianne"/>
                <w:sz w:val="14"/>
              </w:rPr>
              <w:t xml:space="preserve">SSP3922415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vernissage et de garnissage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"https://fiches-risques.brgm.fr/georisques/casias/SSP3922209" \t "_blank" </w:instrText>
            </w:r>
            <w:r>
              <w:fldChar w:fldCharType="separate"/>
            </w:r>
            <w:r>
              <w:rPr>
                <w:rFonts w:ascii="Marianne" w:hAnsi="Marianne" w:eastAsia="Marianne" w:cs="Marianne"/>
                <w:sz w:val="14"/>
              </w:rPr>
              <w:t xml:space="preserve">SSP3922209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Distribution de carburant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"https://fiches-risques.brgm.fr/georisques/casias/SSP3922031" \t "_blank" </w:instrText>
            </w:r>
            <w:r>
              <w:fldChar w:fldCharType="separate"/>
            </w:r>
            <w:r>
              <w:rPr>
                <w:rFonts w:ascii="Marianne" w:hAnsi="Marianne" w:eastAsia="Marianne" w:cs="Marianne"/>
                <w:sz w:val="14"/>
              </w:rPr>
              <w:t xml:space="preserve">SSP3922031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Tissage, gazomètre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"https://fiches-risques.brgm.fr/georisques/casias/SSP3921645" \t "_blank" </w:instrText>
            </w:r>
            <w:r>
              <w:fldChar w:fldCharType="separate"/>
            </w:r>
            <w:r>
              <w:rPr>
                <w:rFonts w:ascii="Marianne" w:hAnsi="Marianne" w:eastAsia="Marianne" w:cs="Marianne"/>
                <w:sz w:val="14"/>
              </w:rPr>
              <w:t xml:space="preserve">SSP3921645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"https://fiches-risques.brgm.fr/georisques/casias/SSP3921529" \t "_blank" </w:instrText>
            </w:r>
            <w:r>
              <w:fldChar w:fldCharType="separate"/>
            </w:r>
            <w:r>
              <w:rPr>
                <w:rFonts w:ascii="Marianne" w:hAnsi="Marianne" w:eastAsia="Marianne" w:cs="Marianne"/>
                <w:sz w:val="14"/>
              </w:rPr>
              <w:t xml:space="preserve">SSP3921529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transporteur, dépôt de liquide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"https://fiches-risques.brgm.fr/georisques/casias/SSP3921473" \t "_blank" </w:instrText>
            </w:r>
            <w:r>
              <w:fldChar w:fldCharType="separate"/>
            </w:r>
            <w:r>
              <w:rPr>
                <w:rFonts w:ascii="Marianne" w:hAnsi="Marianne" w:eastAsia="Marianne" w:cs="Marianne"/>
                <w:sz w:val="14"/>
              </w:rPr>
              <w:t xml:space="preserve">SSP3921473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"https://fiches-risques.brgm.fr/georisques/casias/SSP3921448" \t "_blank" </w:instrText>
            </w:r>
            <w:r>
              <w:fldChar w:fldCharType="separate"/>
            </w:r>
            <w:r>
              <w:rPr>
                <w:rFonts w:ascii="Marianne" w:hAnsi="Marianne" w:eastAsia="Marianne" w:cs="Marianne"/>
                <w:sz w:val="14"/>
              </w:rPr>
              <w:t xml:space="preserve">SSP3921448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Transporteur, desserte de carburant,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"https://fiches-risques.brgm.fr/georisques/casias/SSP3920568" \t "_blank" </w:instrText>
            </w:r>
            <w:r>
              <w:fldChar w:fldCharType="separate"/>
            </w:r>
            <w:r>
              <w:rPr>
                <w:rFonts w:ascii="Marianne" w:hAnsi="Marianne" w:eastAsia="Marianne" w:cs="Marianne"/>
                <w:sz w:val="14"/>
              </w:rPr>
              <w:t xml:space="preserve">SSP3920568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Electromécanique, eDépôt de liquide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"https://fiches-risques.brgm.fr/georisques/casias/SSP3920567" \t "_blank" </w:instrText>
            </w:r>
            <w:r>
              <w:fldChar w:fldCharType="separate"/>
            </w:r>
            <w:r>
              <w:rPr>
                <w:rFonts w:ascii="Marianne" w:hAnsi="Marianne" w:eastAsia="Marianne" w:cs="Marianne"/>
                <w:sz w:val="14"/>
              </w:rPr>
              <w:t xml:space="preserve">SSP3920567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textile de Noirgoutte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