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96688" name="Picture">
</wp:docPr>
                  <a:graphic>
                    <a:graphicData uri="http://schemas.openxmlformats.org/drawingml/2006/picture">
                      <pic:pic>
                        <pic:nvPicPr>
                          <pic:cNvPr id="208339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104284" name="Picture">
</wp:docPr>
                  <a:graphic>
                    <a:graphicData uri="http://schemas.openxmlformats.org/drawingml/2006/picture">
                      <pic:pic>
                        <pic:nvPicPr>
                          <pic:cNvPr id="1606104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5760321" name="Picture">
</wp:docPr>
                        <a:graphic>
                          <a:graphicData uri="http://schemas.openxmlformats.org/drawingml/2006/picture">
                            <pic:pic>
                              <pic:nvPicPr>
                                <pic:cNvPr id="655760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88230 Plainfaing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6381" name="Picture">
</wp:docPr>
                  <a:graphic>
                    <a:graphicData uri="http://schemas.openxmlformats.org/drawingml/2006/picture">
                      <pic:pic>
                        <pic:nvPicPr>
                          <pic:cNvPr id="6856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1840768" name="Picture">
</wp:docPr>
                  <a:graphic>
                    <a:graphicData uri="http://schemas.openxmlformats.org/drawingml/2006/picture">
                      <pic:pic>
                        <pic:nvPicPr>
                          <pic:cNvPr id="1711840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13088" name="Picture">
</wp:docPr>
                  <a:graphic>
                    <a:graphicData uri="http://schemas.openxmlformats.org/drawingml/2006/picture">
                      <pic:pic>
                        <pic:nvPicPr>
                          <pic:cNvPr id="167721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284" name="Picture">
</wp:docPr>
                  <a:graphic>
                    <a:graphicData uri="http://schemas.openxmlformats.org/drawingml/2006/picture">
                      <pic:pic>
                        <pic:nvPicPr>
                          <pic:cNvPr id="248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65446" name="Picture">
</wp:docPr>
                  <a:graphic>
                    <a:graphicData uri="http://schemas.openxmlformats.org/drawingml/2006/picture">
                      <pic:pic>
                        <pic:nvPicPr>
                          <pic:cNvPr id="43596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917868" name="Picture">
</wp:docPr>
                        <a:graphic>
                          <a:graphicData uri="http://schemas.openxmlformats.org/drawingml/2006/picture">
                            <pic:pic>
                              <pic:nvPicPr>
                                <pic:cNvPr id="564917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15173" name="Picture">
</wp:docPr>
                        <a:graphic>
                          <a:graphicData uri="http://schemas.openxmlformats.org/drawingml/2006/picture">
                            <pic:pic>
                              <pic:nvPicPr>
                                <pic:cNvPr id="531515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12203" name="Picture">
</wp:docPr>
                        <a:graphic>
                          <a:graphicData uri="http://schemas.openxmlformats.org/drawingml/2006/picture">
                            <pic:pic>
                              <pic:nvPicPr>
                                <pic:cNvPr id="1133512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73847" name="Picture">
</wp:docPr>
                        <a:graphic>
                          <a:graphicData uri="http://schemas.openxmlformats.org/drawingml/2006/picture">
                            <pic:pic>
                              <pic:nvPicPr>
                                <pic:cNvPr id="632373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33283" name="Picture">
</wp:docPr>
                        <a:graphic>
                          <a:graphicData uri="http://schemas.openxmlformats.org/drawingml/2006/picture">
                            <pic:pic>
                              <pic:nvPicPr>
                                <pic:cNvPr id="890033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23093" name="Picture">
</wp:docPr>
                        <a:graphic>
                          <a:graphicData uri="http://schemas.openxmlformats.org/drawingml/2006/picture">
                            <pic:pic>
                              <pic:nvPicPr>
                                <pic:cNvPr id="19130230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814898" name="Picture">
</wp:docPr>
                        <a:graphic>
                          <a:graphicData uri="http://schemas.openxmlformats.org/drawingml/2006/picture">
                            <pic:pic>
                              <pic:nvPicPr>
                                <pic:cNvPr id="1990814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91270" name="Picture">
</wp:docPr>
                        <a:graphic>
                          <a:graphicData uri="http://schemas.openxmlformats.org/drawingml/2006/picture">
                            <pic:pic>
                              <pic:nvPicPr>
                                <pic:cNvPr id="1018091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76457" name="Picture">
</wp:docPr>
                        <a:graphic>
                          <a:graphicData uri="http://schemas.openxmlformats.org/drawingml/2006/picture">
                            <pic:pic>
                              <pic:nvPicPr>
                                <pic:cNvPr id="1901776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297359" name="Picture">
</wp:docPr>
                        <a:graphic>
                          <a:graphicData uri="http://schemas.openxmlformats.org/drawingml/2006/picture">
                            <pic:pic>
                              <pic:nvPicPr>
                                <pic:cNvPr id="1023297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25428" name="Picture">
</wp:docPr>
                        <a:graphic>
                          <a:graphicData uri="http://schemas.openxmlformats.org/drawingml/2006/picture">
                            <pic:pic>
                              <pic:nvPicPr>
                                <pic:cNvPr id="1529025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95046" name="Picture">
</wp:docPr>
                        <a:graphic>
                          <a:graphicData uri="http://schemas.openxmlformats.org/drawingml/2006/picture">
                            <pic:pic>
                              <pic:nvPicPr>
                                <pic:cNvPr id="5140950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52593" name="Picture">
</wp:docPr>
                        <a:graphic>
                          <a:graphicData uri="http://schemas.openxmlformats.org/drawingml/2006/picture">
                            <pic:pic>
                              <pic:nvPicPr>
                                <pic:cNvPr id="1641852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51038" name="Picture">
</wp:docPr>
                        <a:graphic>
                          <a:graphicData uri="http://schemas.openxmlformats.org/drawingml/2006/picture">
                            <pic:pic>
                              <pic:nvPicPr>
                                <pic:cNvPr id="2019451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15834" name="Picture">
</wp:docPr>
                        <a:graphic>
                          <a:graphicData uri="http://schemas.openxmlformats.org/drawingml/2006/picture">
                            <pic:pic>
                              <pic:nvPicPr>
                                <pic:cNvPr id="15482158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61511" name="Picture">
</wp:docPr>
                        <a:graphic>
                          <a:graphicData uri="http://schemas.openxmlformats.org/drawingml/2006/picture">
                            <pic:pic>
                              <pic:nvPicPr>
                                <pic:cNvPr id="13637615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85026" name="Picture">
</wp:docPr>
                        <a:graphic>
                          <a:graphicData uri="http://schemas.openxmlformats.org/drawingml/2006/picture">
                            <pic:pic>
                              <pic:nvPicPr>
                                <pic:cNvPr id="1374085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255089" name="Picture">
</wp:docPr>
                        <a:graphic>
                          <a:graphicData uri="http://schemas.openxmlformats.org/drawingml/2006/picture">
                            <pic:pic>
                              <pic:nvPicPr>
                                <pic:cNvPr id="12652550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116764" name="Picture">
</wp:docPr>
                        <a:graphic>
                          <a:graphicData uri="http://schemas.openxmlformats.org/drawingml/2006/picture">
                            <pic:pic>
                              <pic:nvPicPr>
                                <pic:cNvPr id="14231167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78743" name="Picture">
</wp:docPr>
                        <a:graphic>
                          <a:graphicData uri="http://schemas.openxmlformats.org/drawingml/2006/picture">
                            <pic:pic>
                              <pic:nvPicPr>
                                <pic:cNvPr id="1064878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251044" name="Picture">
</wp:docPr>
                        <a:graphic>
                          <a:graphicData uri="http://schemas.openxmlformats.org/drawingml/2006/picture">
                            <pic:pic>
                              <pic:nvPicPr>
                                <pic:cNvPr id="1962251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80383" name="Picture">
</wp:docPr>
                  <a:graphic>
                    <a:graphicData uri="http://schemas.openxmlformats.org/drawingml/2006/picture">
                      <pic:pic>
                        <pic:nvPicPr>
                          <pic:cNvPr id="70088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79083" name="Picture">
</wp:docPr>
                  <a:graphic>
                    <a:graphicData uri="http://schemas.openxmlformats.org/drawingml/2006/picture">
                      <pic:pic>
                        <pic:nvPicPr>
                          <pic:cNvPr id="139867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44123" name="Picture">
</wp:docPr>
                  <a:graphic>
                    <a:graphicData uri="http://schemas.openxmlformats.org/drawingml/2006/picture">
                      <pic:pic>
                        <pic:nvPicPr>
                          <pic:cNvPr id="73104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Plainfaing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1815" name="Picture">
</wp:docPr>
                  <a:graphic>
                    <a:graphicData uri="http://schemas.openxmlformats.org/drawingml/2006/picture">
                      <pic:pic>
                        <pic:nvPicPr>
                          <pic:cNvPr id="205418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35907" name="Picture">
</wp:docPr>
                  <a:graphic>
                    <a:graphicData uri="http://schemas.openxmlformats.org/drawingml/2006/picture">
                      <pic:pic>
                        <pic:nvPicPr>
                          <pic:cNvPr id="1606735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149741" name="Picture">
</wp:docPr>
                  <a:graphic>
                    <a:graphicData uri="http://schemas.openxmlformats.org/drawingml/2006/picture">
                      <pic:pic>
                        <pic:nvPicPr>
                          <pic:cNvPr id="14461497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755" name="Picture">
</wp:docPr>
                        <a:graphic>
                          <a:graphicData uri="http://schemas.openxmlformats.org/drawingml/2006/picture">
                            <pic:pic>
                              <pic:nvPicPr>
                                <pic:cNvPr id="12011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22896" name="Picture">
</wp:docPr>
                  <a:graphic>
                    <a:graphicData uri="http://schemas.openxmlformats.org/drawingml/2006/picture">
                      <pic:pic>
                        <pic:nvPicPr>
                          <pic:cNvPr id="166342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82197" name="Picture">
</wp:docPr>
                  <a:graphic>
                    <a:graphicData uri="http://schemas.openxmlformats.org/drawingml/2006/picture">
                      <pic:pic>
                        <pic:nvPicPr>
                          <pic:cNvPr id="153428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67040" name="Picture">
</wp:docPr>
                  <a:graphic>
                    <a:graphicData uri="http://schemas.openxmlformats.org/drawingml/2006/picture">
                      <pic:pic>
                        <pic:nvPicPr>
                          <pic:cNvPr id="163116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Plainfaing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22001" name="Picture">
</wp:docPr>
                  <a:graphic>
                    <a:graphicData uri="http://schemas.openxmlformats.org/drawingml/2006/picture">
                      <pic:pic>
                        <pic:nvPicPr>
                          <pic:cNvPr id="7941220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93288" name="Picture">
</wp:docPr>
                  <a:graphic>
                    <a:graphicData uri="http://schemas.openxmlformats.org/drawingml/2006/picture">
                      <pic:pic>
                        <pic:nvPicPr>
                          <pic:cNvPr id="1087593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104810" name="Picture">
</wp:docPr>
                  <a:graphic>
                    <a:graphicData uri="http://schemas.openxmlformats.org/drawingml/2006/picture">
                      <pic:pic>
                        <pic:nvPicPr>
                          <pic:cNvPr id="18111048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66584" name="Picture">
</wp:docPr>
                        <a:graphic>
                          <a:graphicData uri="http://schemas.openxmlformats.org/drawingml/2006/picture">
                            <pic:pic>
                              <pic:nvPicPr>
                                <pic:cNvPr id="562066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503629" name="Picture">
</wp:docPr>
                        <a:graphic>
                          <a:graphicData uri="http://schemas.openxmlformats.org/drawingml/2006/picture">
                            <pic:pic>
                              <pic:nvPicPr>
                                <pic:cNvPr id="9495036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27383" name="Picture">
</wp:docPr>
                  <a:graphic>
                    <a:graphicData uri="http://schemas.openxmlformats.org/drawingml/2006/picture">
                      <pic:pic>
                        <pic:nvPicPr>
                          <pic:cNvPr id="143972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03876" name="Picture">
</wp:docPr>
                  <a:graphic>
                    <a:graphicData uri="http://schemas.openxmlformats.org/drawingml/2006/picture">
                      <pic:pic>
                        <pic:nvPicPr>
                          <pic:cNvPr id="130980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61203" name="Picture">
</wp:docPr>
                  <a:graphic>
                    <a:graphicData uri="http://schemas.openxmlformats.org/drawingml/2006/picture">
                      <pic:pic>
                        <pic:nvPicPr>
                          <pic:cNvPr id="108876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Plainfaing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0458" name="Picture">
</wp:docPr>
                  <a:graphic>
                    <a:graphicData uri="http://schemas.openxmlformats.org/drawingml/2006/picture">
                      <pic:pic>
                        <pic:nvPicPr>
                          <pic:cNvPr id="404704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10358" name="Picture">
</wp:docPr>
                  <a:graphic>
                    <a:graphicData uri="http://schemas.openxmlformats.org/drawingml/2006/picture">
                      <pic:pic>
                        <pic:nvPicPr>
                          <pic:cNvPr id="283310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55619" name="Picture">
</wp:docPr>
                  <a:graphic>
                    <a:graphicData uri="http://schemas.openxmlformats.org/drawingml/2006/picture">
                      <pic:pic>
                        <pic:nvPicPr>
                          <pic:cNvPr id="229556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9469" name="Picture">
</wp:docPr>
                        <a:graphic>
                          <a:graphicData uri="http://schemas.openxmlformats.org/drawingml/2006/picture">
                            <pic:pic>
                              <pic:nvPicPr>
                                <pic:cNvPr id="28269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18009" name="Picture">
</wp:docPr>
                  <a:graphic>
                    <a:graphicData uri="http://schemas.openxmlformats.org/drawingml/2006/picture">
                      <pic:pic>
                        <pic:nvPicPr>
                          <pic:cNvPr id="184481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18195" name="Picture">
</wp:docPr>
                  <a:graphic>
                    <a:graphicData uri="http://schemas.openxmlformats.org/drawingml/2006/picture">
                      <pic:pic>
                        <pic:nvPicPr>
                          <pic:cNvPr id="155651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36037" name="Picture">
</wp:docPr>
                  <a:graphic>
                    <a:graphicData uri="http://schemas.openxmlformats.org/drawingml/2006/picture">
                      <pic:pic>
                        <pic:nvPicPr>
                          <pic:cNvPr id="66783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Plainfaing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44560" name="Picture">
</wp:docPr>
                  <a:graphic>
                    <a:graphicData uri="http://schemas.openxmlformats.org/drawingml/2006/picture">
                      <pic:pic>
                        <pic:nvPicPr>
                          <pic:cNvPr id="51104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22048" name="Picture">
</wp:docPr>
                  <a:graphic>
                    <a:graphicData uri="http://schemas.openxmlformats.org/drawingml/2006/picture">
                      <pic:pic>
                        <pic:nvPicPr>
                          <pic:cNvPr id="198722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54333" name="Picture">
</wp:docPr>
                  <a:graphic>
                    <a:graphicData uri="http://schemas.openxmlformats.org/drawingml/2006/picture">
                      <pic:pic>
                        <pic:nvPicPr>
                          <pic:cNvPr id="58915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Plainfaing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05501" name="Picture">
</wp:docPr>
                  <a:graphic>
                    <a:graphicData uri="http://schemas.openxmlformats.org/drawingml/2006/picture">
                      <pic:pic>
                        <pic:nvPicPr>
                          <pic:cNvPr id="1616405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37790" name="Picture">
</wp:docPr>
                  <a:graphic>
                    <a:graphicData uri="http://schemas.openxmlformats.org/drawingml/2006/picture">
                      <pic:pic>
                        <pic:nvPicPr>
                          <pic:cNvPr id="1505537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902194" name="Picture">
</wp:docPr>
                  <a:graphic>
                    <a:graphicData uri="http://schemas.openxmlformats.org/drawingml/2006/picture">
                      <pic:pic>
                        <pic:nvPicPr>
                          <pic:cNvPr id="13609021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25913" name="Picture">
</wp:docPr>
                        <a:graphic>
                          <a:graphicData uri="http://schemas.openxmlformats.org/drawingml/2006/picture">
                            <pic:pic>
                              <pic:nvPicPr>
                                <pic:cNvPr id="667725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84986" name="Picture">
</wp:docPr>
                  <a:graphic>
                    <a:graphicData uri="http://schemas.openxmlformats.org/drawingml/2006/picture">
                      <pic:pic>
                        <pic:nvPicPr>
                          <pic:cNvPr id="45588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397073" name="Picture">
</wp:docPr>
                  <a:graphic>
                    <a:graphicData uri="http://schemas.openxmlformats.org/drawingml/2006/picture">
                      <pic:pic>
                        <pic:nvPicPr>
                          <pic:cNvPr id="66739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71029" name="Picture">
</wp:docPr>
                  <a:graphic>
                    <a:graphicData uri="http://schemas.openxmlformats.org/drawingml/2006/picture">
                      <pic:pic>
                        <pic:nvPicPr>
                          <pic:cNvPr id="111707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Plainfaing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21512" name="Picture">
</wp:docPr>
                  <a:graphic>
                    <a:graphicData uri="http://schemas.openxmlformats.org/drawingml/2006/picture">
                      <pic:pic>
                        <pic:nvPicPr>
                          <pic:cNvPr id="1083621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35831" name="Picture">
</wp:docPr>
                  <a:graphic>
                    <a:graphicData uri="http://schemas.openxmlformats.org/drawingml/2006/picture">
                      <pic:pic>
                        <pic:nvPicPr>
                          <pic:cNvPr id="1175435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809298" name="Picture">
</wp:docPr>
                  <a:graphic>
                    <a:graphicData uri="http://schemas.openxmlformats.org/drawingml/2006/picture">
                      <pic:pic>
                        <pic:nvPicPr>
                          <pic:cNvPr id="11038092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65364" name="Picture">
</wp:docPr>
                        <a:graphic>
                          <a:graphicData uri="http://schemas.openxmlformats.org/drawingml/2006/picture">
                            <pic:pic>
                              <pic:nvPicPr>
                                <pic:cNvPr id="1942565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9342" name="Picture">
</wp:docPr>
                  <a:graphic>
                    <a:graphicData uri="http://schemas.openxmlformats.org/drawingml/2006/picture">
                      <pic:pic>
                        <pic:nvPicPr>
                          <pic:cNvPr id="7041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09421" name="Picture">
</wp:docPr>
                  <a:graphic>
                    <a:graphicData uri="http://schemas.openxmlformats.org/drawingml/2006/picture">
                      <pic:pic>
                        <pic:nvPicPr>
                          <pic:cNvPr id="105370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47350" name="Picture">
</wp:docPr>
                  <a:graphic>
                    <a:graphicData uri="http://schemas.openxmlformats.org/drawingml/2006/picture">
                      <pic:pic>
                        <pic:nvPicPr>
                          <pic:cNvPr id="102704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Plainfaing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77197" name="Picture">
</wp:docPr>
                  <a:graphic>
                    <a:graphicData uri="http://schemas.openxmlformats.org/drawingml/2006/picture">
                      <pic:pic>
                        <pic:nvPicPr>
                          <pic:cNvPr id="10805771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53912" name="Picture">
</wp:docPr>
                  <a:graphic>
                    <a:graphicData uri="http://schemas.openxmlformats.org/drawingml/2006/picture">
                      <pic:pic>
                        <pic:nvPicPr>
                          <pic:cNvPr id="1336853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4965748" name="Picture">
</wp:docPr>
                  <a:graphic>
                    <a:graphicData uri="http://schemas.openxmlformats.org/drawingml/2006/picture">
                      <pic:pic>
                        <pic:nvPicPr>
                          <pic:cNvPr id="140496574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06533" name="Picture">
</wp:docPr>
                  <a:graphic>
                    <a:graphicData uri="http://schemas.openxmlformats.org/drawingml/2006/picture">
                      <pic:pic>
                        <pic:nvPicPr>
                          <pic:cNvPr id="106400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88584" name="Picture">
</wp:docPr>
                  <a:graphic>
                    <a:graphicData uri="http://schemas.openxmlformats.org/drawingml/2006/picture">
                      <pic:pic>
                        <pic:nvPicPr>
                          <pic:cNvPr id="204448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71116" name="Picture">
</wp:docPr>
                  <a:graphic>
                    <a:graphicData uri="http://schemas.openxmlformats.org/drawingml/2006/picture">
                      <pic:pic>
                        <pic:nvPicPr>
                          <pic:cNvPr id="46457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Plainfaing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93778" name="Picture">
</wp:docPr>
                  <a:graphic>
                    <a:graphicData uri="http://schemas.openxmlformats.org/drawingml/2006/picture">
                      <pic:pic>
                        <pic:nvPicPr>
                          <pic:cNvPr id="6664937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44435" name="Picture">
</wp:docPr>
                  <a:graphic>
                    <a:graphicData uri="http://schemas.openxmlformats.org/drawingml/2006/picture">
                      <pic:pic>
                        <pic:nvPicPr>
                          <pic:cNvPr id="1036444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351711" name="Picture">
</wp:docPr>
                  <a:graphic>
                    <a:graphicData uri="http://schemas.openxmlformats.org/drawingml/2006/picture">
                      <pic:pic>
                        <pic:nvPicPr>
                          <pic:cNvPr id="14333517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38313" name="Picture">
</wp:docPr>
                  <a:graphic>
                    <a:graphicData uri="http://schemas.openxmlformats.org/drawingml/2006/picture">
                      <pic:pic>
                        <pic:nvPicPr>
                          <pic:cNvPr id="105973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0982" name="Picture">
</wp:docPr>
                  <a:graphic>
                    <a:graphicData uri="http://schemas.openxmlformats.org/drawingml/2006/picture">
                      <pic:pic>
                        <pic:nvPicPr>
                          <pic:cNvPr id="10278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88230 Plainfaing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50103" name="Picture">
</wp:docPr>
                  <a:graphic>
                    <a:graphicData uri="http://schemas.openxmlformats.org/drawingml/2006/picture">
                      <pic:pic>
                        <pic:nvPicPr>
                          <pic:cNvPr id="149775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"https://fiches-risques.brgm.fr/georisques/casias/SSP3923149" \t "_blank" </w:instrText>
            </w:r>
            <w:r>
              <w:fldChar w:fldCharType="separate"/>
            </w:r>
            <w:r>
              <w:rPr>
                <w:rFonts w:ascii="Marianne" w:hAnsi="Marianne" w:eastAsia="Marianne" w:cs="Marianne"/>
                <w:sz w:val="14"/>
              </w:rPr>
              <w:t xml:space="preserve">SSP3923149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"https://fiches-risques.brgm.fr/georisques/casias/SSP3923148" \t "_blank" </w:instrText>
            </w:r>
            <w:r>
              <w:fldChar w:fldCharType="separate"/>
            </w:r>
            <w:r>
              <w:rPr>
                <w:rFonts w:ascii="Marianne" w:hAnsi="Marianne" w:eastAsia="Marianne" w:cs="Marianne"/>
                <w:sz w:val="14"/>
              </w:rPr>
              <w:t xml:space="preserve">SSP3923148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"https://fiches-risques.brgm.fr/georisques/casias/SSP3923147" \t "_blank" </w:instrText>
            </w:r>
            <w:r>
              <w:fldChar w:fldCharType="separate"/>
            </w:r>
            <w:r>
              <w:rPr>
                <w:rFonts w:ascii="Marianne" w:hAnsi="Marianne" w:eastAsia="Marianne" w:cs="Marianne"/>
                <w:sz w:val="14"/>
              </w:rPr>
              <w:t xml:space="preserve">SSP3923147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"https://fiches-risques.brgm.fr/georisques/casias/SSP3923146" \t "_blank" </w:instrText>
            </w:r>
            <w:r>
              <w:fldChar w:fldCharType="separate"/>
            </w:r>
            <w:r>
              <w:rPr>
                <w:rFonts w:ascii="Marianne" w:hAnsi="Marianne" w:eastAsia="Marianne" w:cs="Marianne"/>
                <w:sz w:val="14"/>
              </w:rPr>
              <w:t xml:space="preserve">SSP3923146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granit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"https://fiches-risques.brgm.fr/georisques/casias/SSP3922429" \t "_blank" </w:instrText>
            </w:r>
            <w:r>
              <w:fldChar w:fldCharType="separate"/>
            </w:r>
            <w:r>
              <w:rPr>
                <w:rFonts w:ascii="Marianne" w:hAnsi="Marianne" w:eastAsia="Marianne" w:cs="Marianne"/>
                <w:sz w:val="14"/>
              </w:rPr>
              <w:t xml:space="preserve">SSP3922429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tourets en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"https://fiches-risques.brgm.fr/georisques/casias/SSP3922425" \t "_blank" </w:instrText>
            </w:r>
            <w:r>
              <w:fldChar w:fldCharType="separate"/>
            </w:r>
            <w:r>
              <w:rPr>
                <w:rFonts w:ascii="Marianne" w:hAnsi="Marianne" w:eastAsia="Marianne" w:cs="Marianne"/>
                <w:sz w:val="14"/>
              </w:rPr>
              <w:t xml:space="preserve">SSP3922425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traitement et plastification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"https://fiches-risques.brgm.fr/georisques/casias/SSP3922422" \t "_blank" </w:instrText>
            </w:r>
            <w:r>
              <w:fldChar w:fldCharType="separate"/>
            </w:r>
            <w:r>
              <w:rPr>
                <w:rFonts w:ascii="Marianne" w:hAnsi="Marianne" w:eastAsia="Marianne" w:cs="Marianne"/>
                <w:sz w:val="14"/>
              </w:rPr>
              <w:t xml:space="preserve">SSP3922422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"https://fiches-risques.brgm.fr/georisques/casias/SSP3922415" \t "_blank" </w:instrText>
            </w:r>
            <w:r>
              <w:fldChar w:fldCharType="separate"/>
            </w:r>
            <w:r>
              <w:rPr>
                <w:rFonts w:ascii="Marianne" w:hAnsi="Marianne" w:eastAsia="Marianne" w:cs="Marianne"/>
                <w:sz w:val="14"/>
              </w:rPr>
              <w:t xml:space="preserve">SSP3922415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vernissage et de garnissage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"https://fiches-risques.brgm.fr/georisques/casias/SSP3922031" \t "_blank" </w:instrText>
            </w:r>
            <w:r>
              <w:fldChar w:fldCharType="separate"/>
            </w:r>
            <w:r>
              <w:rPr>
                <w:rFonts w:ascii="Marianne" w:hAnsi="Marianne" w:eastAsia="Marianne" w:cs="Marianne"/>
                <w:sz w:val="14"/>
              </w:rPr>
              <w:t xml:space="preserve">SSP3922031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gazomètre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"https://fiches-risques.brgm.fr/georisques/casias/SSP3921645" \t "_blank" </w:instrText>
            </w:r>
            <w:r>
              <w:fldChar w:fldCharType="separate"/>
            </w:r>
            <w:r>
              <w:rPr>
                <w:rFonts w:ascii="Marianne" w:hAnsi="Marianne" w:eastAsia="Marianne" w:cs="Marianne"/>
                <w:sz w:val="14"/>
              </w:rPr>
              <w:t xml:space="preserve">SSP3921645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"https://fiches-risques.brgm.fr/georisques/casias/SSP3921529" \t "_blank" </w:instrText>
            </w:r>
            <w:r>
              <w:fldChar w:fldCharType="separate"/>
            </w:r>
            <w:r>
              <w:rPr>
                <w:rFonts w:ascii="Marianne" w:hAnsi="Marianne" w:eastAsia="Marianne" w:cs="Marianne"/>
                <w:sz w:val="14"/>
              </w:rPr>
              <w:t xml:space="preserve">SSP3921529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transporteur,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"https://fiches-risques.brgm.fr/georisques/casias/SSP3921473" \t "_blank" </w:instrText>
            </w:r>
            <w:r>
              <w:fldChar w:fldCharType="separate"/>
            </w:r>
            <w:r>
              <w:rPr>
                <w:rFonts w:ascii="Marianne" w:hAnsi="Marianne" w:eastAsia="Marianne" w:cs="Marianne"/>
                <w:sz w:val="14"/>
              </w:rPr>
              <w:t xml:space="preserve">SSP3921473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"https://fiches-risques.brgm.fr/georisques/casias/SSP3921448" \t "_blank" </w:instrText>
            </w:r>
            <w:r>
              <w:fldChar w:fldCharType="separate"/>
            </w:r>
            <w:r>
              <w:rPr>
                <w:rFonts w:ascii="Marianne" w:hAnsi="Marianne" w:eastAsia="Marianne" w:cs="Marianne"/>
                <w:sz w:val="14"/>
              </w:rPr>
              <w:t xml:space="preserve">SSP3921448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desserte de carburant,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"https://fiches-risques.brgm.fr/georisques/casias/SSP3920568" \t "_blank" </w:instrText>
            </w:r>
            <w:r>
              <w:fldChar w:fldCharType="separate"/>
            </w:r>
            <w:r>
              <w:rPr>
                <w:rFonts w:ascii="Marianne" w:hAnsi="Marianne" w:eastAsia="Marianne" w:cs="Marianne"/>
                <w:sz w:val="14"/>
              </w:rPr>
              <w:t xml:space="preserve">SSP3920568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Electromécanique, eDépôt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"https://fiches-risques.brgm.fr/georisques/casias/SSP3920567" \t "_blank" </w:instrText>
            </w:r>
            <w:r>
              <w:fldChar w:fldCharType="separate"/>
            </w:r>
            <w:r>
              <w:rPr>
                <w:rFonts w:ascii="Marianne" w:hAnsi="Marianne" w:eastAsia="Marianne" w:cs="Marianne"/>
                <w:sz w:val="14"/>
              </w:rPr>
              <w:t xml:space="preserve">SSP3920567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de Noirgoutte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