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92797012" name="Picture">
</wp:docPr>
                  <a:graphic>
                    <a:graphicData uri="http://schemas.openxmlformats.org/drawingml/2006/picture">
                      <pic:pic>
                        <pic:nvPicPr>
                          <pic:cNvPr id="179279701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986576400" name="Picture">
</wp:docPr>
                  <a:graphic>
                    <a:graphicData uri="http://schemas.openxmlformats.org/drawingml/2006/picture">
                      <pic:pic>
                        <pic:nvPicPr>
                          <pic:cNvPr id="986576400"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138337828" name="Picture">
</wp:docPr>
                        <a:graphic>
                          <a:graphicData uri="http://schemas.openxmlformats.org/drawingml/2006/picture">
                            <pic:pic>
                              <pic:nvPicPr>
                                <pic:cNvPr id="1138337828"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25310 Pierrefontaine-lès-Blamont</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297217183" name="Picture">
</wp:docPr>
                  <a:graphic>
                    <a:graphicData uri="http://schemas.openxmlformats.org/drawingml/2006/picture">
                      <pic:pic>
                        <pic:nvPicPr>
                          <pic:cNvPr id="1297217183"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727598332" name="Picture">
</wp:docPr>
                  <a:graphic>
                    <a:graphicData uri="http://schemas.openxmlformats.org/drawingml/2006/picture">
                      <pic:pic>
                        <pic:nvPicPr>
                          <pic:cNvPr id="727598332"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7219627" name="Picture">
</wp:docPr>
                  <a:graphic>
                    <a:graphicData uri="http://schemas.openxmlformats.org/drawingml/2006/picture">
                      <pic:pic>
                        <pic:nvPicPr>
                          <pic:cNvPr id="11721962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50439246" name="Picture">
</wp:docPr>
                  <a:graphic>
                    <a:graphicData uri="http://schemas.openxmlformats.org/drawingml/2006/picture">
                      <pic:pic>
                        <pic:nvPicPr>
                          <pic:cNvPr id="165043924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25310 Pierrefontaine-lès-Blamont</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78525157" name="Picture">
</wp:docPr>
                  <a:graphic>
                    <a:graphicData uri="http://schemas.openxmlformats.org/drawingml/2006/picture">
                      <pic:pic>
                        <pic:nvPicPr>
                          <pic:cNvPr id="177852515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58988804" name="Picture">
</wp:docPr>
                        <a:graphic>
                          <a:graphicData uri="http://schemas.openxmlformats.org/drawingml/2006/picture">
                            <pic:pic>
                              <pic:nvPicPr>
                                <pic:cNvPr id="658988804"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57953164" name="Picture">
</wp:docPr>
                        <a:graphic>
                          <a:graphicData uri="http://schemas.openxmlformats.org/drawingml/2006/picture">
                            <pic:pic>
                              <pic:nvPicPr>
                                <pic:cNvPr id="957953164"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25625509" name="Picture">
</wp:docPr>
                        <a:graphic>
                          <a:graphicData uri="http://schemas.openxmlformats.org/drawingml/2006/picture">
                            <pic:pic>
                              <pic:nvPicPr>
                                <pic:cNvPr id="1625625509"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93363821" name="Picture">
</wp:docPr>
                        <a:graphic>
                          <a:graphicData uri="http://schemas.openxmlformats.org/drawingml/2006/picture">
                            <pic:pic>
                              <pic:nvPicPr>
                                <pic:cNvPr id="393363821"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71190162" name="Picture">
</wp:docPr>
                        <a:graphic>
                          <a:graphicData uri="http://schemas.openxmlformats.org/drawingml/2006/picture">
                            <pic:pic>
                              <pic:nvPicPr>
                                <pic:cNvPr id="1471190162"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48606960" name="Picture">
</wp:docPr>
                        <a:graphic>
                          <a:graphicData uri="http://schemas.openxmlformats.org/drawingml/2006/picture">
                            <pic:pic>
                              <pic:nvPicPr>
                                <pic:cNvPr id="1648606960" name="Picture"/>
                                <pic:cNvPicPr/>
                              </pic:nvPicPr>
                              <pic:blipFill>
                                <a:blip r:embed="img_0_1_7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21809491" name="Picture">
</wp:docPr>
                        <a:graphic>
                          <a:graphicData uri="http://schemas.openxmlformats.org/drawingml/2006/picture">
                            <pic:pic>
                              <pic:nvPicPr>
                                <pic:cNvPr id="321809491"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22782243" name="Picture">
</wp:docPr>
                        <a:graphic>
                          <a:graphicData uri="http://schemas.openxmlformats.org/drawingml/2006/picture">
                            <pic:pic>
                              <pic:nvPicPr>
                                <pic:cNvPr id="322782243"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67468601" name="Picture">
</wp:docPr>
                        <a:graphic>
                          <a:graphicData uri="http://schemas.openxmlformats.org/drawingml/2006/picture">
                            <pic:pic>
                              <pic:nvPicPr>
                                <pic:cNvPr id="1767468601"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87991000" name="Picture">
</wp:docPr>
                        <a:graphic>
                          <a:graphicData uri="http://schemas.openxmlformats.org/drawingml/2006/picture">
                            <pic:pic>
                              <pic:nvPicPr>
                                <pic:cNvPr id="1487991000"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77330027" name="Picture">
</wp:docPr>
                        <a:graphic>
                          <a:graphicData uri="http://schemas.openxmlformats.org/drawingml/2006/picture">
                            <pic:pic>
                              <pic:nvPicPr>
                                <pic:cNvPr id="1377330027"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66343021" name="Picture">
</wp:docPr>
                        <a:graphic>
                          <a:graphicData uri="http://schemas.openxmlformats.org/drawingml/2006/picture">
                            <pic:pic>
                              <pic:nvPicPr>
                                <pic:cNvPr id="1266343021" name="Picture"/>
                                <pic:cNvPicPr/>
                              </pic:nvPicPr>
                              <pic:blipFill>
                                <a:blip r:embed="img_0_1_9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20741869" name="Picture">
</wp:docPr>
                        <a:graphic>
                          <a:graphicData uri="http://schemas.openxmlformats.org/drawingml/2006/picture">
                            <pic:pic>
                              <pic:nvPicPr>
                                <pic:cNvPr id="1020741869"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16677380" name="Picture">
</wp:docPr>
                        <a:graphic>
                          <a:graphicData uri="http://schemas.openxmlformats.org/drawingml/2006/picture">
                            <pic:pic>
                              <pic:nvPicPr>
                                <pic:cNvPr id="1816677380"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2303833" name="Picture">
</wp:docPr>
                        <a:graphic>
                          <a:graphicData uri="http://schemas.openxmlformats.org/drawingml/2006/picture">
                            <pic:pic>
                              <pic:nvPicPr>
                                <pic:cNvPr id="142303833"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48062977" name="Picture">
</wp:docPr>
                        <a:graphic>
                          <a:graphicData uri="http://schemas.openxmlformats.org/drawingml/2006/picture">
                            <pic:pic>
                              <pic:nvPicPr>
                                <pic:cNvPr id="2048062977"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42273902" name="Picture">
</wp:docPr>
                        <a:graphic>
                          <a:graphicData uri="http://schemas.openxmlformats.org/drawingml/2006/picture">
                            <pic:pic>
                              <pic:nvPicPr>
                                <pic:cNvPr id="2042273902"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1835166" name="Picture">
</wp:docPr>
                        <a:graphic>
                          <a:graphicData uri="http://schemas.openxmlformats.org/drawingml/2006/picture">
                            <pic:pic>
                              <pic:nvPicPr>
                                <pic:cNvPr id="131835166"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5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5961490" name="Picture">
</wp:docPr>
                  <a:graphic>
                    <a:graphicData uri="http://schemas.openxmlformats.org/drawingml/2006/picture">
                      <pic:pic>
                        <pic:nvPicPr>
                          <pic:cNvPr id="7596149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95083025" name="Picture">
</wp:docPr>
                  <a:graphic>
                    <a:graphicData uri="http://schemas.openxmlformats.org/drawingml/2006/picture">
                      <pic:pic>
                        <pic:nvPicPr>
                          <pic:cNvPr id="159508302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25310 Pierrefontaine-lès-Blamont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85944894" name="Picture">
</wp:docPr>
                  <a:graphic>
                    <a:graphicData uri="http://schemas.openxmlformats.org/drawingml/2006/picture">
                      <pic:pic>
                        <pic:nvPicPr>
                          <pic:cNvPr id="28594489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Pierrefontaine-les-blamont</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97580092" name="Picture">
</wp:docPr>
                  <a:graphic>
                    <a:graphicData uri="http://schemas.openxmlformats.org/drawingml/2006/picture">
                      <pic:pic>
                        <pic:nvPicPr>
                          <pic:cNvPr id="1397580092"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34638512" name="Picture">
</wp:docPr>
                  <a:graphic>
                    <a:graphicData uri="http://schemas.openxmlformats.org/drawingml/2006/picture">
                      <pic:pic>
                        <pic:nvPicPr>
                          <pic:cNvPr id="1534638512"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83270255" name="Picture">
</wp:docPr>
                  <a:graphic>
                    <a:graphicData uri="http://schemas.openxmlformats.org/drawingml/2006/picture">
                      <pic:pic>
                        <pic:nvPicPr>
                          <pic:cNvPr id="183270255"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32909364" name="Picture">
</wp:docPr>
                        <a:graphic>
                          <a:graphicData uri="http://schemas.openxmlformats.org/drawingml/2006/picture">
                            <pic:pic>
                              <pic:nvPicPr>
                                <pic:cNvPr id="832909364"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98784238" name="Picture">
</wp:docPr>
                  <a:graphic>
                    <a:graphicData uri="http://schemas.openxmlformats.org/drawingml/2006/picture">
                      <pic:pic>
                        <pic:nvPicPr>
                          <pic:cNvPr id="69878423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77288736" name="Picture">
</wp:docPr>
                  <a:graphic>
                    <a:graphicData uri="http://schemas.openxmlformats.org/drawingml/2006/picture">
                      <pic:pic>
                        <pic:nvPicPr>
                          <pic:cNvPr id="117728873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25310 Pierrefontaine-lès-Blamont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78155073" name="Picture">
</wp:docPr>
                  <a:graphic>
                    <a:graphicData uri="http://schemas.openxmlformats.org/drawingml/2006/picture">
                      <pic:pic>
                        <pic:nvPicPr>
                          <pic:cNvPr id="157815507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Pierrefontaine-les-blamont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42042361" name="Picture">
</wp:docPr>
                  <a:graphic>
                    <a:graphicData uri="http://schemas.openxmlformats.org/drawingml/2006/picture">
                      <pic:pic>
                        <pic:nvPicPr>
                          <pic:cNvPr id="1342042361" name="Picture"/>
                          <pic:cNvPicPr/>
                        </pic:nvPicPr>
                        <pic:blipFill>
                          <a:blip r:embed="img_0_3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44299262" name="Picture">
</wp:docPr>
                  <a:graphic>
                    <a:graphicData uri="http://schemas.openxmlformats.org/drawingml/2006/picture">
                      <pic:pic>
                        <pic:nvPicPr>
                          <pic:cNvPr id="1244299262"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382299" name="Picture">
</wp:docPr>
                  <a:graphic>
                    <a:graphicData uri="http://schemas.openxmlformats.org/drawingml/2006/picture">
                      <pic:pic>
                        <pic:nvPicPr>
                          <pic:cNvPr id="382299" name="Picture"/>
                          <pic:cNvPicPr/>
                        </pic:nvPicPr>
                        <pic:blipFill>
                          <a:blip r:embed="img_0_3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02449722" name="Picture">
</wp:docPr>
                        <a:graphic>
                          <a:graphicData uri="http://schemas.openxmlformats.org/drawingml/2006/picture">
                            <pic:pic>
                              <pic:nvPicPr>
                                <pic:cNvPr id="1602449722"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98097093" name="Picture">
</wp:docPr>
                        <a:graphic>
                          <a:graphicData uri="http://schemas.openxmlformats.org/drawingml/2006/picture">
                            <pic:pic>
                              <pic:nvPicPr>
                                <pic:cNvPr id="1798097093" name="Picture"/>
                                <pic:cNvPicPr/>
                              </pic:nvPicPr>
                              <pic:blipFill>
                                <a:blip r:embed="img_0_3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3/5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200"/>
        <w:gridCol w:w="740"/>
        <w:gridCol w:w="20"/>
        <w:gridCol w:w="40"/>
        <w:gridCol w:w="20"/>
        <w:gridCol w:w="1"/>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46027705" name="Picture">
</wp:docPr>
                  <a:graphic>
                    <a:graphicData uri="http://schemas.openxmlformats.org/drawingml/2006/picture">
                      <pic:pic>
                        <pic:nvPicPr>
                          <pic:cNvPr id="154602770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19079943" name="Picture">
</wp:docPr>
                  <a:graphic>
                    <a:graphicData uri="http://schemas.openxmlformats.org/drawingml/2006/picture">
                      <pic:pic>
                        <pic:nvPicPr>
                          <pic:cNvPr id="31907994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25310 Pierrefontaine-lès-Blamont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30942637" name="Picture">
</wp:docPr>
                  <a:graphic>
                    <a:graphicData uri="http://schemas.openxmlformats.org/drawingml/2006/picture">
                      <pic:pic>
                        <pic:nvPicPr>
                          <pic:cNvPr id="183094263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Pierrefontaine-les-blamont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25333799" name="Picture">
</wp:docPr>
                  <a:graphic>
                    <a:graphicData uri="http://schemas.openxmlformats.org/drawingml/2006/picture">
                      <pic:pic>
                        <pic:nvPicPr>
                          <pic:cNvPr id="1125333799" name="Picture"/>
                          <pic:cNvPicPr/>
                        </pic:nvPicPr>
                        <pic:blipFill>
                          <a:blip r:embed="img_0_4_2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14554407" name="Picture">
</wp:docPr>
                  <a:graphic>
                    <a:graphicData uri="http://schemas.openxmlformats.org/drawingml/2006/picture">
                      <pic:pic>
                        <pic:nvPicPr>
                          <pic:cNvPr id="1214554407"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689022510" name="Picture">
</wp:docPr>
                  <a:graphic>
                    <a:graphicData uri="http://schemas.openxmlformats.org/drawingml/2006/picture">
                      <pic:pic>
                        <pic:nvPicPr>
                          <pic:cNvPr id="1689022510" name="Picture"/>
                          <pic:cNvPicPr/>
                        </pic:nvPicPr>
                        <pic:blipFill>
                          <a:blip r:embed="img_0_4_22.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22"/>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1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14308929" name="Picture">
</wp:docPr>
                  <a:graphic>
                    <a:graphicData uri="http://schemas.openxmlformats.org/drawingml/2006/picture">
                      <pic:pic>
                        <pic:nvPicPr>
                          <pic:cNvPr id="151430892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75531303" name="Picture">
</wp:docPr>
                  <a:graphic>
                    <a:graphicData uri="http://schemas.openxmlformats.org/drawingml/2006/picture">
                      <pic:pic>
                        <pic:nvPicPr>
                          <pic:cNvPr id="157553130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25310 Pierrefontaine-lès-Blamont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12246063" name="Picture">
</wp:docPr>
                  <a:graphic>
                    <a:graphicData uri="http://schemas.openxmlformats.org/drawingml/2006/picture">
                      <pic:pic>
                        <pic:nvPicPr>
                          <pic:cNvPr id="81224606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Pierrefontaine-les-blamont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92694303" name="Picture">
</wp:docPr>
                  <a:graphic>
                    <a:graphicData uri="http://schemas.openxmlformats.org/drawingml/2006/picture">
                      <pic:pic>
                        <pic:nvPicPr>
                          <pic:cNvPr id="1492694303" name="Picture"/>
                          <pic:cNvPicPr/>
                        </pic:nvPicPr>
                        <pic:blipFill>
                          <a:blip r:embed="img_0_5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74486170" name="Picture">
</wp:docPr>
                  <a:graphic>
                    <a:graphicData uri="http://schemas.openxmlformats.org/drawingml/2006/picture">
                      <pic:pic>
                        <pic:nvPicPr>
                          <pic:cNvPr id="374486170"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60513766" name="Picture">
</wp:docPr>
                  <a:graphic>
                    <a:graphicData uri="http://schemas.openxmlformats.org/drawingml/2006/picture">
                      <pic:pic>
                        <pic:nvPicPr>
                          <pic:cNvPr id="60513766" name="Picture"/>
                          <pic:cNvPicPr/>
                        </pic:nvPicPr>
                        <pic:blipFill>
                          <a:blip r:embed="img_0_5_24.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48360637" name="Picture">
</wp:docPr>
                        <a:graphic>
                          <a:graphicData uri="http://schemas.openxmlformats.org/drawingml/2006/picture">
                            <pic:pic>
                              <pic:nvPicPr>
                                <pic:cNvPr id="1948360637"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1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INTE1917051A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01/07/2018</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17/07/2019</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7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77204479" name="Picture">
</wp:docPr>
                  <a:graphic>
                    <a:graphicData uri="http://schemas.openxmlformats.org/drawingml/2006/picture">
                      <pic:pic>
                        <pic:nvPicPr>
                          <pic:cNvPr id="207720447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46492562" name="Picture">
</wp:docPr>
                  <a:graphic>
                    <a:graphicData uri="http://schemas.openxmlformats.org/drawingml/2006/picture">
                      <pic:pic>
                        <pic:nvPicPr>
                          <pic:cNvPr id="194649256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25310 Pierrefontaine-lès-Blamont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1921880" name="Picture">
</wp:docPr>
                  <a:graphic>
                    <a:graphicData uri="http://schemas.openxmlformats.org/drawingml/2006/picture">
                      <pic:pic>
                        <pic:nvPicPr>
                          <pic:cNvPr id="21192188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Pierrefontaine-les-blamont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75040181" name="Picture">
</wp:docPr>
                  <a:graphic>
                    <a:graphicData uri="http://schemas.openxmlformats.org/drawingml/2006/picture">
                      <pic:pic>
                        <pic:nvPicPr>
                          <pic:cNvPr id="1375040181"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68421866" name="Picture">
</wp:docPr>
                  <a:graphic>
                    <a:graphicData uri="http://schemas.openxmlformats.org/drawingml/2006/picture">
                      <pic:pic>
                        <pic:nvPicPr>
                          <pic:cNvPr id="1468421866"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931534052" name="Picture">
</wp:docPr>
                  <a:graphic>
                    <a:graphicData uri="http://schemas.openxmlformats.org/drawingml/2006/picture">
                      <pic:pic>
                        <pic:nvPicPr>
                          <pic:cNvPr id="1931534052"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9889764" name="Picture">
</wp:docPr>
                        <a:graphic>
                          <a:graphicData uri="http://schemas.openxmlformats.org/drawingml/2006/picture">
                            <pic:pic>
                              <pic:nvPicPr>
                                <pic:cNvPr id="59889764"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04664097" name="Picture">
</wp:docPr>
                  <a:graphic>
                    <a:graphicData uri="http://schemas.openxmlformats.org/drawingml/2006/picture">
                      <pic:pic>
                        <pic:nvPicPr>
                          <pic:cNvPr id="120466409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88519437" name="Picture">
</wp:docPr>
                  <a:graphic>
                    <a:graphicData uri="http://schemas.openxmlformats.org/drawingml/2006/picture">
                      <pic:pic>
                        <pic:nvPicPr>
                          <pic:cNvPr id="38851943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25310 Pierrefontaine-lès-Blamont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44067444" name="Picture">
</wp:docPr>
                  <a:graphic>
                    <a:graphicData uri="http://schemas.openxmlformats.org/drawingml/2006/picture">
                      <pic:pic>
                        <pic:nvPicPr>
                          <pic:cNvPr id="44406744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Pierrefontaine-les-blamont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84722839" name="Picture">
</wp:docPr>
                  <a:graphic>
                    <a:graphicData uri="http://schemas.openxmlformats.org/drawingml/2006/picture">
                      <pic:pic>
                        <pic:nvPicPr>
                          <pic:cNvPr id="1884722839" name="Picture"/>
                          <pic:cNvPicPr/>
                        </pic:nvPicPr>
                        <pic:blipFill>
                          <a:blip r:embed="img_0_7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16882707" name="Picture">
</wp:docPr>
                  <a:graphic>
                    <a:graphicData uri="http://schemas.openxmlformats.org/drawingml/2006/picture">
                      <pic:pic>
                        <pic:nvPicPr>
                          <pic:cNvPr id="1516882707"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4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006853543" name="Picture">
</wp:docPr>
                  <a:graphic>
                    <a:graphicData uri="http://schemas.openxmlformats.org/drawingml/2006/picture">
                      <pic:pic>
                        <pic:nvPicPr>
                          <pic:cNvPr id="1006853543" name="Picture"/>
                          <pic:cNvPicPr/>
                        </pic:nvPicPr>
                        <pic:blipFill>
                          <a:blip r:embed="img_0_7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76324514" name="Picture">
</wp:docPr>
                  <a:graphic>
                    <a:graphicData uri="http://schemas.openxmlformats.org/drawingml/2006/picture">
                      <pic:pic>
                        <pic:nvPicPr>
                          <pic:cNvPr id="67632451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17012235" name="Picture">
</wp:docPr>
                  <a:graphic>
                    <a:graphicData uri="http://schemas.openxmlformats.org/drawingml/2006/picture">
                      <pic:pic>
                        <pic:nvPicPr>
                          <pic:cNvPr id="101701223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25310 Pierrefontaine-lès-Blamont</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0863656" name="Picture">
</wp:docPr>
                  <a:graphic>
                    <a:graphicData uri="http://schemas.openxmlformats.org/drawingml/2006/picture">
                      <pic:pic>
                        <pic:nvPicPr>
                          <pic:cNvPr id="13086365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12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"https://fiches-risques.brgm.fr/georisques/cavite/FRCAW0033365" \t "_self" </w:instrText>
            </w:r>
            <w:r>
              <w:fldChar w:fldCharType="separate"/>
            </w:r>
            <w:r>
              <w:rPr>
                <w:rFonts w:ascii="Marianne" w:hAnsi="Marianne" w:eastAsia="Marianne" w:cs="Marianne"/>
                <w:sz w:val="14"/>
              </w:rPr>
              <w:t xml:space="preserve">FRCAW0033365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Grotte de la Tante Arie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"https://fiches-risques.brgm.fr/georisques/cavite/FRCAW0033366" \t "_self" </w:instrText>
            </w:r>
            <w:r>
              <w:fldChar w:fldCharType="separate"/>
            </w:r>
            <w:r>
              <w:rPr>
                <w:rFonts w:ascii="Marianne" w:hAnsi="Marianne" w:eastAsia="Marianne" w:cs="Marianne"/>
                <w:sz w:val="14"/>
              </w:rPr>
              <w:t xml:space="preserve">FRCAW0033366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Le Bousserey des Chenevières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"https://fiches-risques.brgm.fr/georisques/cavite/FRCAW0033367" \t "_self" </w:instrText>
            </w:r>
            <w:r>
              <w:fldChar w:fldCharType="separate"/>
            </w:r>
            <w:r>
              <w:rPr>
                <w:rFonts w:ascii="Marianne" w:hAnsi="Marianne" w:eastAsia="Marianne" w:cs="Marianne"/>
                <w:sz w:val="14"/>
              </w:rPr>
              <w:t xml:space="preserve">FRCAW0033367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Le Four de la Balles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"https://fiches-risques.brgm.fr/georisques/cavite/FRCAW0033368" \t "_self" </w:instrText>
            </w:r>
            <w:r>
              <w:fldChar w:fldCharType="separate"/>
            </w:r>
            <w:r>
              <w:rPr>
                <w:rFonts w:ascii="Marianne" w:hAnsi="Marianne" w:eastAsia="Marianne" w:cs="Marianne"/>
                <w:sz w:val="14"/>
              </w:rPr>
              <w:t xml:space="preserve">FRCAW0033368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Trou de la Brière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"https://fiches-risques.brgm.fr/georisques/cavite/FRCAW0033369" \t "_self" </w:instrText>
            </w:r>
            <w:r>
              <w:fldChar w:fldCharType="separate"/>
            </w:r>
            <w:r>
              <w:rPr>
                <w:rFonts w:ascii="Marianne" w:hAnsi="Marianne" w:eastAsia="Marianne" w:cs="Marianne"/>
                <w:sz w:val="14"/>
              </w:rPr>
              <w:t xml:space="preserve">FRCAW0033369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Trou du Chien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"https://fiches-risques.brgm.fr/georisques/cavite/FRCAW0033370" \t "_self" </w:instrText>
            </w:r>
            <w:r>
              <w:fldChar w:fldCharType="separate"/>
            </w:r>
            <w:r>
              <w:rPr>
                <w:rFonts w:ascii="Marianne" w:hAnsi="Marianne" w:eastAsia="Marianne" w:cs="Marianne"/>
                <w:sz w:val="14"/>
              </w:rPr>
              <w:t xml:space="preserve">FRCAW0033370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sous le Trembloi</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"https://fiches-risques.brgm.fr/georisques/cavite/FRCAW0033371" \t "_self" </w:instrText>
            </w:r>
            <w:r>
              <w:fldChar w:fldCharType="separate"/>
            </w:r>
            <w:r>
              <w:rPr>
                <w:rFonts w:ascii="Marianne" w:hAnsi="Marianne" w:eastAsia="Marianne" w:cs="Marianne"/>
                <w:sz w:val="14"/>
              </w:rPr>
              <w:t xml:space="preserve">FRCAW0033371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Fontaine de la Voûte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"https://fiches-risques.brgm.fr/georisques/cavite/FRCAW0033372" \t "_self" </w:instrText>
            </w:r>
            <w:r>
              <w:fldChar w:fldCharType="separate"/>
            </w:r>
            <w:r>
              <w:rPr>
                <w:rFonts w:ascii="Marianne" w:hAnsi="Marianne" w:eastAsia="Marianne" w:cs="Marianne"/>
                <w:sz w:val="14"/>
              </w:rPr>
              <w:t xml:space="preserve">FRCAW0033372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Grotte de la Noirecombe n °1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"https://fiches-risques.brgm.fr/georisques/cavite/FRCAW0033373" \t "_self" </w:instrText>
            </w:r>
            <w:r>
              <w:fldChar w:fldCharType="separate"/>
            </w:r>
            <w:r>
              <w:rPr>
                <w:rFonts w:ascii="Marianne" w:hAnsi="Marianne" w:eastAsia="Marianne" w:cs="Marianne"/>
                <w:sz w:val="14"/>
              </w:rPr>
              <w:t xml:space="preserve">FRCAW0033373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Grotte n ° 2 de la Noirecombe n°2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"https://fiches-risques.brgm.fr/georisques/cavite/FRCAW0042099" \t "_self" </w:instrText>
            </w:r>
            <w:r>
              <w:fldChar w:fldCharType="separate"/>
            </w:r>
            <w:r>
              <w:rPr>
                <w:rFonts w:ascii="Marianne" w:hAnsi="Marianne" w:eastAsia="Marianne" w:cs="Marianne"/>
                <w:sz w:val="14"/>
              </w:rPr>
              <w:t xml:space="preserve">FRCAW0042099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Gouffre de la Ferme du Sabotier</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"https://fiches-risques.brgm.fr/georisques/cavite/FRCAW0042100" \t "_self" </w:instrText>
            </w:r>
            <w:r>
              <w:fldChar w:fldCharType="separate"/>
            </w:r>
            <w:r>
              <w:rPr>
                <w:rFonts w:ascii="Marianne" w:hAnsi="Marianne" w:eastAsia="Marianne" w:cs="Marianne"/>
                <w:sz w:val="14"/>
              </w:rPr>
              <w:t xml:space="preserve">FRCAW0042100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Gouffre Zitoune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"https://fiches-risques.brgm.fr/georisques/cavite/FRCAW0042101" \t "_self" </w:instrText>
            </w:r>
            <w:r>
              <w:fldChar w:fldCharType="separate"/>
            </w:r>
            <w:r>
              <w:rPr>
                <w:rFonts w:ascii="Marianne" w:hAnsi="Marianne" w:eastAsia="Marianne" w:cs="Marianne"/>
                <w:sz w:val="14"/>
              </w:rPr>
              <w:t xml:space="preserve">FRCAW0042101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Gouffre des Sapins</w:t>
            </w:r>
          </w:p>
        </w:tc>
        <w:tc>
          <w:tcPr>
     </w:tcPr>
          <w:p>
            <w:pPr>
              <w:pStyle w:val="EMPTY_CELL_STYLE"/>
            </w:pPr>
          </w:p>
        </w:tc>
        <w:tc>
          <w:tcPr>
     </w:tcPr>
          <w:p>
            <w:pPr>
              <w:pStyle w:val="EMPTY_CELL_STYLE"/>
            </w:pPr>
          </w:p>
        </w:tc>
        <w:tc>
          <w:tcPr>
     </w:tcPr>
          <w:p>
            <w:pPr>
              <w:pStyle w:val="EMPTY_CELL_STYLE"/>
            </w:pPr>
          </w:p>
        </w:tc>
      </w:tr>
      <w:tr>
        <w:trPr>
          <w:trHeight w:hRule="exact" w:val="8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24427953" name="Picture">
</wp:docPr>
                  <a:graphic>
                    <a:graphicData uri="http://schemas.openxmlformats.org/drawingml/2006/picture">
                      <pic:pic>
                        <pic:nvPicPr>
                          <pic:cNvPr id="62442795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67457716" name="Picture">
</wp:docPr>
                  <a:graphic>
                    <a:graphicData uri="http://schemas.openxmlformats.org/drawingml/2006/picture">
                      <pic:pic>
                        <pic:nvPicPr>
                          <pic:cNvPr id="116745771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25310 Pierrefontaine-lès-Blamont</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69906359" name="Picture">
</wp:docPr>
                  <a:graphic>
                    <a:graphicData uri="http://schemas.openxmlformats.org/drawingml/2006/picture">
                      <pic:pic>
                        <pic:nvPicPr>
                          <pic:cNvPr id="146990635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4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"https://fiches-risques.brgm.fr/georisques/casias/SSP3845585" \t "_blank" </w:instrText>
            </w:r>
            <w:r>
              <w:fldChar w:fldCharType="separate"/>
            </w:r>
            <w:r>
              <w:rPr>
                <w:rFonts w:ascii="Marianne" w:hAnsi="Marianne" w:eastAsia="Marianne" w:cs="Marianne"/>
                <w:sz w:val="14"/>
              </w:rPr>
              <w:t xml:space="preserve">SSP3845585</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Décharge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"https://fiches-risques.brgm.fr/georisques/casias/SSP3845109" \t "_blank" </w:instrText>
            </w:r>
            <w:r>
              <w:fldChar w:fldCharType="separate"/>
            </w:r>
            <w:r>
              <w:rPr>
                <w:rFonts w:ascii="Marianne" w:hAnsi="Marianne" w:eastAsia="Marianne" w:cs="Marianne"/>
                <w:sz w:val="14"/>
              </w:rPr>
              <w:t xml:space="preserve">SSP3845109</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Transformateur au PCB</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"https://fiches-risques.brgm.fr/georisques/casias/SSP3842553" \t "_blank" </w:instrText>
            </w:r>
            <w:r>
              <w:fldChar w:fldCharType="separate"/>
            </w:r>
            <w:r>
              <w:rPr>
                <w:rFonts w:ascii="Marianne" w:hAnsi="Marianne" w:eastAsia="Marianne" w:cs="Marianne"/>
                <w:sz w:val="14"/>
              </w:rPr>
              <w:t xml:space="preserve">SSP3842553</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Décharge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"https://fiches-risques.brgm.fr/georisques/casias/SSP3841834" \t "_blank" </w:instrText>
            </w:r>
            <w:r>
              <w:fldChar w:fldCharType="separate"/>
            </w:r>
            <w:r>
              <w:rPr>
                <w:rFonts w:ascii="Marianne" w:hAnsi="Marianne" w:eastAsia="Marianne" w:cs="Marianne"/>
                <w:sz w:val="14"/>
              </w:rPr>
              <w:t xml:space="preserve">SSP3841834</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Injection de plastique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10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1" w:name="JR_PAGE_ANCHOR_0_11"/>
      <w:bookmarkEnd w:id="11"/>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5.jpg" Type="http://schemas.openxmlformats.org/officeDocument/2006/relationships/image" Target="media/img_0_3_15.jpg"/>
 <Relationship Id="img_0_3_7.png" Type="http://schemas.openxmlformats.org/officeDocument/2006/relationships/image" Target="media/img_0_3_7.png"/>
 <Relationship Id="img_0_3_14.jpg" Type="http://schemas.openxmlformats.org/officeDocument/2006/relationships/image" Target="media/img_0_3_14.jpg"/>
 <Relationship Id="img_0_3_12_2.png" Type="http://schemas.openxmlformats.org/officeDocument/2006/relationships/image" Target="media/img_0_3_12_2.png"/>
 <Relationship Id="img_0_3_13_2.png" Type="http://schemas.openxmlformats.org/officeDocument/2006/relationships/image" Target="media/img_0_3_13_2.png"/>
 <Relationship Id="img_0_4_23.jpg" Type="http://schemas.openxmlformats.org/officeDocument/2006/relationships/image" Target="media/img_0_4_23.jpg"/>
 <Relationship Id="img_0_4_7.png" Type="http://schemas.openxmlformats.org/officeDocument/2006/relationships/image" Target="media/img_0_4_7.png"/>
 <Relationship Id="img_0_4_22.png" Type="http://schemas.openxmlformats.org/officeDocument/2006/relationships/image" Target="media/img_0_4_22.png"/>
 <Relationship Id="img_0_5_25.jpg" Type="http://schemas.openxmlformats.org/officeDocument/2006/relationships/image" Target="media/img_0_5_25.jpg"/>
 <Relationship Id="img_0_5_7.png" Type="http://schemas.openxmlformats.org/officeDocument/2006/relationships/image" Target="media/img_0_5_7.png"/>
 <Relationship Id="img_0_5_24.png" Type="http://schemas.openxmlformats.org/officeDocument/2006/relationships/image" Target="media/img_0_5_24.png"/>
 <Relationship Id="img_0_5_12_2.png" Type="http://schemas.openxmlformats.org/officeDocument/2006/relationships/image" Target="media/img_0_5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3.jpg" Type="http://schemas.openxmlformats.org/officeDocument/2006/relationships/image" Target="media/img_0_7_13.jpg"/>
 <Relationship Id="img_0_7_7.png" Type="http://schemas.openxmlformats.org/officeDocument/2006/relationships/image" Target="media/img_0_7_7.png"/>
 <Relationship Id="img_0_7_12.png" Type="http://schemas.openxmlformats.org/officeDocument/2006/relationships/image" Target="media/img_0_7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