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5512813" name="Picture">
</wp:docPr>
                  <a:graphic>
                    <a:graphicData uri="http://schemas.openxmlformats.org/drawingml/2006/picture">
                      <pic:pic>
                        <pic:nvPicPr>
                          <pic:cNvPr id="1765512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05903760" name="Picture">
</wp:docPr>
                  <a:graphic>
                    <a:graphicData uri="http://schemas.openxmlformats.org/drawingml/2006/picture">
                      <pic:pic>
                        <pic:nvPicPr>
                          <pic:cNvPr id="19059037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54486346" name="Picture">
</wp:docPr>
                        <a:graphic>
                          <a:graphicData uri="http://schemas.openxmlformats.org/drawingml/2006/picture">
                            <pic:pic>
                              <pic:nvPicPr>
                                <pic:cNvPr id="7544863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60112 Pierrefitte-en-Beauvaisis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71507017" name="Picture">
</wp:docPr>
                  <a:graphic>
                    <a:graphicData uri="http://schemas.openxmlformats.org/drawingml/2006/picture">
                      <pic:pic>
                        <pic:nvPicPr>
                          <pic:cNvPr id="11715070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40006055" name="Picture">
</wp:docPr>
                  <a:graphic>
                    <a:graphicData uri="http://schemas.openxmlformats.org/drawingml/2006/picture">
                      <pic:pic>
                        <pic:nvPicPr>
                          <pic:cNvPr id="20400060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4651155" name="Picture">
</wp:docPr>
                  <a:graphic>
                    <a:graphicData uri="http://schemas.openxmlformats.org/drawingml/2006/picture">
                      <pic:pic>
                        <pic:nvPicPr>
                          <pic:cNvPr id="354651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514952" name="Picture">
</wp:docPr>
                  <a:graphic>
                    <a:graphicData uri="http://schemas.openxmlformats.org/drawingml/2006/picture">
                      <pic:pic>
                        <pic:nvPicPr>
                          <pic:cNvPr id="142514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60112 Pierrefitte-en-Beauvaisis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459030" name="Picture">
</wp:docPr>
                  <a:graphic>
                    <a:graphicData uri="http://schemas.openxmlformats.org/drawingml/2006/picture">
                      <pic:pic>
                        <pic:nvPicPr>
                          <pic:cNvPr id="113459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2481652" name="Picture">
</wp:docPr>
                        <a:graphic>
                          <a:graphicData uri="http://schemas.openxmlformats.org/drawingml/2006/picture">
                            <pic:pic>
                              <pic:nvPicPr>
                                <pic:cNvPr id="18124816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4068781" name="Picture">
</wp:docPr>
                        <a:graphic>
                          <a:graphicData uri="http://schemas.openxmlformats.org/drawingml/2006/picture">
                            <pic:pic>
                              <pic:nvPicPr>
                                <pic:cNvPr id="16540687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7082727" name="Picture">
</wp:docPr>
                        <a:graphic>
                          <a:graphicData uri="http://schemas.openxmlformats.org/drawingml/2006/picture">
                            <pic:pic>
                              <pic:nvPicPr>
                                <pic:cNvPr id="21470827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2165558" name="Picture">
</wp:docPr>
                        <a:graphic>
                          <a:graphicData uri="http://schemas.openxmlformats.org/drawingml/2006/picture">
                            <pic:pic>
                              <pic:nvPicPr>
                                <pic:cNvPr id="5421655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1855345" name="Picture">
</wp:docPr>
                        <a:graphic>
                          <a:graphicData uri="http://schemas.openxmlformats.org/drawingml/2006/picture">
                            <pic:pic>
                              <pic:nvPicPr>
                                <pic:cNvPr id="19818553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0376266" name="Picture">
</wp:docPr>
                        <a:graphic>
                          <a:graphicData uri="http://schemas.openxmlformats.org/drawingml/2006/picture">
                            <pic:pic>
                              <pic:nvPicPr>
                                <pic:cNvPr id="58037626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6893463" name="Picture">
</wp:docPr>
                        <a:graphic>
                          <a:graphicData uri="http://schemas.openxmlformats.org/drawingml/2006/picture">
                            <pic:pic>
                              <pic:nvPicPr>
                                <pic:cNvPr id="9568934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405379" name="Picture">
</wp:docPr>
                        <a:graphic>
                          <a:graphicData uri="http://schemas.openxmlformats.org/drawingml/2006/picture">
                            <pic:pic>
                              <pic:nvPicPr>
                                <pic:cNvPr id="21364053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7586332" name="Picture">
</wp:docPr>
                        <a:graphic>
                          <a:graphicData uri="http://schemas.openxmlformats.org/drawingml/2006/picture">
                            <pic:pic>
                              <pic:nvPicPr>
                                <pic:cNvPr id="205758633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4653527" name="Picture">
</wp:docPr>
                        <a:graphic>
                          <a:graphicData uri="http://schemas.openxmlformats.org/drawingml/2006/picture">
                            <pic:pic>
                              <pic:nvPicPr>
                                <pic:cNvPr id="124465352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7209191" name="Picture">
</wp:docPr>
                        <a:graphic>
                          <a:graphicData uri="http://schemas.openxmlformats.org/drawingml/2006/picture">
                            <pic:pic>
                              <pic:nvPicPr>
                                <pic:cNvPr id="15772091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1554181" name="Picture">
</wp:docPr>
                        <a:graphic>
                          <a:graphicData uri="http://schemas.openxmlformats.org/drawingml/2006/picture">
                            <pic:pic>
                              <pic:nvPicPr>
                                <pic:cNvPr id="193155418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1345223" name="Picture">
</wp:docPr>
                        <a:graphic>
                          <a:graphicData uri="http://schemas.openxmlformats.org/drawingml/2006/picture">
                            <pic:pic>
                              <pic:nvPicPr>
                                <pic:cNvPr id="165134522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002753" name="Picture">
</wp:docPr>
                        <a:graphic>
                          <a:graphicData uri="http://schemas.openxmlformats.org/drawingml/2006/picture">
                            <pic:pic>
                              <pic:nvPicPr>
                                <pic:cNvPr id="5930027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7966139" name="Picture">
</wp:docPr>
                        <a:graphic>
                          <a:graphicData uri="http://schemas.openxmlformats.org/drawingml/2006/picture">
                            <pic:pic>
                              <pic:nvPicPr>
                                <pic:cNvPr id="49796613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4567212" name="Picture">
</wp:docPr>
                  <a:graphic>
                    <a:graphicData uri="http://schemas.openxmlformats.org/drawingml/2006/picture">
                      <pic:pic>
                        <pic:nvPicPr>
                          <pic:cNvPr id="1064567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7611721" name="Picture">
</wp:docPr>
                  <a:graphic>
                    <a:graphicData uri="http://schemas.openxmlformats.org/drawingml/2006/picture">
                      <pic:pic>
                        <pic:nvPicPr>
                          <pic:cNvPr id="1487611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60112 Pierrefitte-en-Beauvaisis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439508" name="Picture">
</wp:docPr>
                  <a:graphic>
                    <a:graphicData uri="http://schemas.openxmlformats.org/drawingml/2006/picture">
                      <pic:pic>
                        <pic:nvPicPr>
                          <pic:cNvPr id="60439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Pierrefitte-en-beauvaisis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5116014" name="Picture">
</wp:docPr>
                  <a:graphic>
                    <a:graphicData uri="http://schemas.openxmlformats.org/drawingml/2006/picture">
                      <pic:pic>
                        <pic:nvPicPr>
                          <pic:cNvPr id="32511601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4189620" name="Picture">
</wp:docPr>
                  <a:graphic>
                    <a:graphicData uri="http://schemas.openxmlformats.org/drawingml/2006/picture">
                      <pic:pic>
                        <pic:nvPicPr>
                          <pic:cNvPr id="9941896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3299269" name="Picture">
</wp:docPr>
                  <a:graphic>
                    <a:graphicData uri="http://schemas.openxmlformats.org/drawingml/2006/picture">
                      <pic:pic>
                        <pic:nvPicPr>
                          <pic:cNvPr id="8329926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5604340" name="Picture">
</wp:docPr>
                        <a:graphic>
                          <a:graphicData uri="http://schemas.openxmlformats.org/drawingml/2006/picture">
                            <pic:pic>
                              <pic:nvPicPr>
                                <pic:cNvPr id="44560434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209184" name="Picture">
</wp:docPr>
                  <a:graphic>
                    <a:graphicData uri="http://schemas.openxmlformats.org/drawingml/2006/picture">
                      <pic:pic>
                        <pic:nvPicPr>
                          <pic:cNvPr id="171209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6624767" name="Picture">
</wp:docPr>
                  <a:graphic>
                    <a:graphicData uri="http://schemas.openxmlformats.org/drawingml/2006/picture">
                      <pic:pic>
                        <pic:nvPicPr>
                          <pic:cNvPr id="686624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60112 Pierrefitte-en-Beauvaisis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5546711" name="Picture">
</wp:docPr>
                  <a:graphic>
                    <a:graphicData uri="http://schemas.openxmlformats.org/drawingml/2006/picture">
                      <pic:pic>
                        <pic:nvPicPr>
                          <pic:cNvPr id="1225546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Pierrefitte-en-beauvaisis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7596336" name="Picture">
</wp:docPr>
                  <a:graphic>
                    <a:graphicData uri="http://schemas.openxmlformats.org/drawingml/2006/picture">
                      <pic:pic>
                        <pic:nvPicPr>
                          <pic:cNvPr id="115759633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4633650" name="Picture">
</wp:docPr>
                  <a:graphic>
                    <a:graphicData uri="http://schemas.openxmlformats.org/drawingml/2006/picture">
                      <pic:pic>
                        <pic:nvPicPr>
                          <pic:cNvPr id="49463365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96478890" name="Picture">
</wp:docPr>
                  <a:graphic>
                    <a:graphicData uri="http://schemas.openxmlformats.org/drawingml/2006/picture">
                      <pic:pic>
                        <pic:nvPicPr>
                          <pic:cNvPr id="189647889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1267494" name="Picture">
</wp:docPr>
                        <a:graphic>
                          <a:graphicData uri="http://schemas.openxmlformats.org/drawingml/2006/picture">
                            <pic:pic>
                              <pic:nvPicPr>
                                <pic:cNvPr id="183126749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7846676" name="Picture">
</wp:docPr>
                  <a:graphic>
                    <a:graphicData uri="http://schemas.openxmlformats.org/drawingml/2006/picture">
                      <pic:pic>
                        <pic:nvPicPr>
                          <pic:cNvPr id="1297846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0230574" name="Picture">
</wp:docPr>
                  <a:graphic>
                    <a:graphicData uri="http://schemas.openxmlformats.org/drawingml/2006/picture">
                      <pic:pic>
                        <pic:nvPicPr>
                          <pic:cNvPr id="1310230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60112 Pierrefitte-en-Beauvaisis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802043" name="Picture">
</wp:docPr>
                  <a:graphic>
                    <a:graphicData uri="http://schemas.openxmlformats.org/drawingml/2006/picture">
                      <pic:pic>
                        <pic:nvPicPr>
                          <pic:cNvPr id="1530802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Pierrefitte-en-beauvaisis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6115628" name="Picture">
</wp:docPr>
                  <a:graphic>
                    <a:graphicData uri="http://schemas.openxmlformats.org/drawingml/2006/picture">
                      <pic:pic>
                        <pic:nvPicPr>
                          <pic:cNvPr id="140611562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8291499" name="Picture">
</wp:docPr>
                  <a:graphic>
                    <a:graphicData uri="http://schemas.openxmlformats.org/drawingml/2006/picture">
                      <pic:pic>
                        <pic:nvPicPr>
                          <pic:cNvPr id="6482914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935853" name="Picture">
</wp:docPr>
                  <a:graphic>
                    <a:graphicData uri="http://schemas.openxmlformats.org/drawingml/2006/picture">
                      <pic:pic>
                        <pic:nvPicPr>
                          <pic:cNvPr id="893585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8332539" name="Picture">
</wp:docPr>
                  <a:graphic>
                    <a:graphicData uri="http://schemas.openxmlformats.org/drawingml/2006/picture">
                      <pic:pic>
                        <pic:nvPicPr>
                          <pic:cNvPr id="2018332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6326254" name="Picture">
</wp:docPr>
                  <a:graphic>
                    <a:graphicData uri="http://schemas.openxmlformats.org/drawingml/2006/picture">
                      <pic:pic>
                        <pic:nvPicPr>
                          <pic:cNvPr id="986326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60112 Pierrefitte-en-Beauvaisis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7782320" name="Picture">
</wp:docPr>
                  <a:graphic>
                    <a:graphicData uri="http://schemas.openxmlformats.org/drawingml/2006/picture">
                      <pic:pic>
                        <pic:nvPicPr>
                          <pic:cNvPr id="1217782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Pierrefitte-en-beauvaisis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290311" name="Picture">
</wp:docPr>
                  <a:graphic>
                    <a:graphicData uri="http://schemas.openxmlformats.org/drawingml/2006/picture">
                      <pic:pic>
                        <pic:nvPicPr>
                          <pic:cNvPr id="5729031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240405" name="Picture">
</wp:docPr>
                  <a:graphic>
                    <a:graphicData uri="http://schemas.openxmlformats.org/drawingml/2006/picture">
                      <pic:pic>
                        <pic:nvPicPr>
                          <pic:cNvPr id="97824040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8083681" name="Picture">
</wp:docPr>
                  <a:graphic>
                    <a:graphicData uri="http://schemas.openxmlformats.org/drawingml/2006/picture">
                      <pic:pic>
                        <pic:nvPicPr>
                          <pic:cNvPr id="186808368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3587701" name="Picture">
</wp:docPr>
                        <a:graphic>
                          <a:graphicData uri="http://schemas.openxmlformats.org/drawingml/2006/picture">
                            <pic:pic>
                              <pic:nvPicPr>
                                <pic:cNvPr id="127358770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7089488" name="Picture">
</wp:docPr>
                  <a:graphic>
                    <a:graphicData uri="http://schemas.openxmlformats.org/drawingml/2006/picture">
                      <pic:pic>
                        <pic:nvPicPr>
                          <pic:cNvPr id="1637089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5100211" name="Picture">
</wp:docPr>
                  <a:graphic>
                    <a:graphicData uri="http://schemas.openxmlformats.org/drawingml/2006/picture">
                      <pic:pic>
                        <pic:nvPicPr>
                          <pic:cNvPr id="1995100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60112 Pierrefitte-en-Beauvaisis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3893046" name="Picture">
</wp:docPr>
                  <a:graphic>
                    <a:graphicData uri="http://schemas.openxmlformats.org/drawingml/2006/picture">
                      <pic:pic>
                        <pic:nvPicPr>
                          <pic:cNvPr id="1543893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Pierrefitte-en-beauvaisis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1824155" name="Picture">
</wp:docPr>
                  <a:graphic>
                    <a:graphicData uri="http://schemas.openxmlformats.org/drawingml/2006/picture">
                      <pic:pic>
                        <pic:nvPicPr>
                          <pic:cNvPr id="22182415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369979" name="Picture">
</wp:docPr>
                  <a:graphic>
                    <a:graphicData uri="http://schemas.openxmlformats.org/drawingml/2006/picture">
                      <pic:pic>
                        <pic:nvPicPr>
                          <pic:cNvPr id="15243699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1910057" name="Picture">
</wp:docPr>
                  <a:graphic>
                    <a:graphicData uri="http://schemas.openxmlformats.org/drawingml/2006/picture">
                      <pic:pic>
                        <pic:nvPicPr>
                          <pic:cNvPr id="140191005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3948327" name="Picture">
</wp:docPr>
                        <a:graphic>
                          <a:graphicData uri="http://schemas.openxmlformats.org/drawingml/2006/picture">
                            <pic:pic>
                              <pic:nvPicPr>
                                <pic:cNvPr id="155394832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5167787" name="Picture">
</wp:docPr>
                  <a:graphic>
                    <a:graphicData uri="http://schemas.openxmlformats.org/drawingml/2006/picture">
                      <pic:pic>
                        <pic:nvPicPr>
                          <pic:cNvPr id="905167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0605575" name="Picture">
</wp:docPr>
                  <a:graphic>
                    <a:graphicData uri="http://schemas.openxmlformats.org/drawingml/2006/picture">
                      <pic:pic>
                        <pic:nvPicPr>
                          <pic:cNvPr id="1610605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60112 Pierrefitte-en-Beauvaisis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5062228" name="Picture">
</wp:docPr>
                  <a:graphic>
                    <a:graphicData uri="http://schemas.openxmlformats.org/drawingml/2006/picture">
                      <pic:pic>
                        <pic:nvPicPr>
                          <pic:cNvPr id="1475062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"https://fiches-risques.brgm.fr/fr/georisques/mvt-synthetique/11900121" \t "_self" </w:instrText>
            </w:r>
            <w:r>
              <w:fldChar w:fldCharType="separate"/>
            </w:r>
            <w:r>
              <w:rPr>
                <w:rFonts w:ascii="Marianne" w:hAnsi="Marianne" w:eastAsia="Marianne" w:cs="Marianne"/>
                <w:sz w:val="14"/>
              </w:rPr>
              <w:t xml:space="preserve">11900121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Point n°1 sur la carte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"https://fiches-risques.brgm.fr/fr/georisques/mvt-synthetique/11900122" \t "_self" </w:instrText>
            </w:r>
            <w:r>
              <w:fldChar w:fldCharType="separate"/>
            </w:r>
            <w:r>
              <w:rPr>
                <w:rFonts w:ascii="Marianne" w:hAnsi="Marianne" w:eastAsia="Marianne" w:cs="Marianne"/>
                <w:sz w:val="14"/>
              </w:rPr>
              <w:t xml:space="preserve">11900122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Point n°2 sur la carte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"https://fiches-risques.brgm.fr/fr/georisques/mvt-synthetique/11900123" \t "_self" </w:instrText>
            </w:r>
            <w:r>
              <w:fldChar w:fldCharType="separate"/>
            </w:r>
            <w:r>
              <w:rPr>
                <w:rFonts w:ascii="Marianne" w:hAnsi="Marianne" w:eastAsia="Marianne" w:cs="Marianne"/>
                <w:sz w:val="14"/>
              </w:rPr>
              <w:t xml:space="preserve">11900123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Point n°3 sur la carte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"https://fiches-risques.brgm.fr/fr/georisques/mvt-synthetique/11900124" \t "_self" </w:instrText>
            </w:r>
            <w:r>
              <w:fldChar w:fldCharType="separate"/>
            </w:r>
            <w:r>
              <w:rPr>
                <w:rFonts w:ascii="Marianne" w:hAnsi="Marianne" w:eastAsia="Marianne" w:cs="Marianne"/>
                <w:sz w:val="14"/>
              </w:rPr>
              <w:t xml:space="preserve">11900124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Point n°4 sur la carte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"https://fiches-risques.brgm.fr/fr/georisques/mvt-synthetique/11900125" \t "_self" </w:instrText>
            </w:r>
            <w:r>
              <w:fldChar w:fldCharType="separate"/>
            </w:r>
            <w:r>
              <w:rPr>
                <w:rFonts w:ascii="Marianne" w:hAnsi="Marianne" w:eastAsia="Marianne" w:cs="Marianne"/>
                <w:sz w:val="14"/>
              </w:rPr>
              <w:t xml:space="preserve">11900125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Point n°5 sur la carte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"https://fiches-risques.brgm.fr/fr/georisques/mvt-synthetique/11900126" \t "_self" </w:instrText>
            </w:r>
            <w:r>
              <w:fldChar w:fldCharType="separate"/>
            </w:r>
            <w:r>
              <w:rPr>
                <w:rFonts w:ascii="Marianne" w:hAnsi="Marianne" w:eastAsia="Marianne" w:cs="Marianne"/>
                <w:sz w:val="14"/>
              </w:rPr>
              <w:t xml:space="preserve">11900126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Point n°6 sur la carte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"https://fiches-risques.brgm.fr/fr/georisques/mvt-synthetique/11900127" \t "_self" </w:instrText>
            </w:r>
            <w:r>
              <w:fldChar w:fldCharType="separate"/>
            </w:r>
            <w:r>
              <w:rPr>
                <w:rFonts w:ascii="Marianne" w:hAnsi="Marianne" w:eastAsia="Marianne" w:cs="Marianne"/>
                <w:sz w:val="14"/>
              </w:rPr>
              <w:t xml:space="preserve">11900127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Point n°7 sur la carte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"https://fiches-risques.brgm.fr/fr/georisques/mvt-synthetique/11900128" \t "_self" </w:instrText>
            </w:r>
            <w:r>
              <w:fldChar w:fldCharType="separate"/>
            </w:r>
            <w:r>
              <w:rPr>
                <w:rFonts w:ascii="Marianne" w:hAnsi="Marianne" w:eastAsia="Marianne" w:cs="Marianne"/>
                <w:sz w:val="14"/>
              </w:rPr>
              <w:t xml:space="preserve">11900128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Point n°8 sur la carte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"https://fiches-risques.brgm.fr/fr/georisques/mvt-synthetique/11900340" \t "_self" </w:instrText>
            </w:r>
            <w:r>
              <w:fldChar w:fldCharType="separate"/>
            </w:r>
            <w:r>
              <w:rPr>
                <w:rFonts w:ascii="Marianne" w:hAnsi="Marianne" w:eastAsia="Marianne" w:cs="Marianne"/>
                <w:sz w:val="14"/>
              </w:rPr>
              <w:t xml:space="preserve">11900340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Fond des Beurons</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6260197" name="Picture">
</wp:docPr>
                  <a:graphic>
                    <a:graphicData uri="http://schemas.openxmlformats.org/drawingml/2006/picture">
                      <pic:pic>
                        <pic:nvPicPr>
                          <pic:cNvPr id="966260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6307852" name="Picture">
</wp:docPr>
                  <a:graphic>
                    <a:graphicData uri="http://schemas.openxmlformats.org/drawingml/2006/picture">
                      <pic:pic>
                        <pic:nvPicPr>
                          <pic:cNvPr id="426307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60112 Pierrefitte-en-Beauvaisis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3444476" name="Picture">
</wp:docPr>
                  <a:graphic>
                    <a:graphicData uri="http://schemas.openxmlformats.org/drawingml/2006/picture">
                      <pic:pic>
                        <pic:nvPicPr>
                          <pic:cNvPr id="323444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