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64382" name="Picture">
</wp:docPr>
                  <a:graphic>
                    <a:graphicData uri="http://schemas.openxmlformats.org/drawingml/2006/picture">
                      <pic:pic>
                        <pic:nvPicPr>
                          <pic:cNvPr id="190376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038971" name="Picture">
</wp:docPr>
                  <a:graphic>
                    <a:graphicData uri="http://schemas.openxmlformats.org/drawingml/2006/picture">
                      <pic:pic>
                        <pic:nvPicPr>
                          <pic:cNvPr id="1539038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949477" name="Picture">
</wp:docPr>
                        <a:graphic>
                          <a:graphicData uri="http://schemas.openxmlformats.org/drawingml/2006/picture">
                            <pic:pic>
                              <pic:nvPicPr>
                                <pic:cNvPr id="295949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13860 Peyrolles-en-Provence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578588" name="Picture">
</wp:docPr>
                  <a:graphic>
                    <a:graphicData uri="http://schemas.openxmlformats.org/drawingml/2006/picture">
                      <pic:pic>
                        <pic:nvPicPr>
                          <pic:cNvPr id="760578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036109" name="Picture">
</wp:docPr>
                  <a:graphic>
                    <a:graphicData uri="http://schemas.openxmlformats.org/drawingml/2006/picture">
                      <pic:pic>
                        <pic:nvPicPr>
                          <pic:cNvPr id="2135036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8171" name="Picture">
</wp:docPr>
                  <a:graphic>
                    <a:graphicData uri="http://schemas.openxmlformats.org/drawingml/2006/picture">
                      <pic:pic>
                        <pic:nvPicPr>
                          <pic:cNvPr id="11443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39436" name="Picture">
</wp:docPr>
                  <a:graphic>
                    <a:graphicData uri="http://schemas.openxmlformats.org/drawingml/2006/picture">
                      <pic:pic>
                        <pic:nvPicPr>
                          <pic:cNvPr id="76263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52617" name="Picture">
</wp:docPr>
                  <a:graphic>
                    <a:graphicData uri="http://schemas.openxmlformats.org/drawingml/2006/picture">
                      <pic:pic>
                        <pic:nvPicPr>
                          <pic:cNvPr id="39505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56839" name="Picture">
</wp:docPr>
                        <a:graphic>
                          <a:graphicData uri="http://schemas.openxmlformats.org/drawingml/2006/picture">
                            <pic:pic>
                              <pic:nvPicPr>
                                <pic:cNvPr id="888256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2423" name="Picture">
</wp:docPr>
                        <a:graphic>
                          <a:graphicData uri="http://schemas.openxmlformats.org/drawingml/2006/picture">
                            <pic:pic>
                              <pic:nvPicPr>
                                <pic:cNvPr id="82402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72615" name="Picture">
</wp:docPr>
                        <a:graphic>
                          <a:graphicData uri="http://schemas.openxmlformats.org/drawingml/2006/picture">
                            <pic:pic>
                              <pic:nvPicPr>
                                <pic:cNvPr id="399872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35220" name="Picture">
</wp:docPr>
                        <a:graphic>
                          <a:graphicData uri="http://schemas.openxmlformats.org/drawingml/2006/picture">
                            <pic:pic>
                              <pic:nvPicPr>
                                <pic:cNvPr id="186235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49651" name="Picture">
</wp:docPr>
                        <a:graphic>
                          <a:graphicData uri="http://schemas.openxmlformats.org/drawingml/2006/picture">
                            <pic:pic>
                              <pic:nvPicPr>
                                <pic:cNvPr id="272649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87545" name="Picture">
</wp:docPr>
                        <a:graphic>
                          <a:graphicData uri="http://schemas.openxmlformats.org/drawingml/2006/picture">
                            <pic:pic>
                              <pic:nvPicPr>
                                <pic:cNvPr id="467887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89898" name="Picture">
</wp:docPr>
                        <a:graphic>
                          <a:graphicData uri="http://schemas.openxmlformats.org/drawingml/2006/picture">
                            <pic:pic>
                              <pic:nvPicPr>
                                <pic:cNvPr id="368889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49727" name="Picture">
</wp:docPr>
                        <a:graphic>
                          <a:graphicData uri="http://schemas.openxmlformats.org/drawingml/2006/picture">
                            <pic:pic>
                              <pic:nvPicPr>
                                <pic:cNvPr id="1773749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16003" name="Picture">
</wp:docPr>
                        <a:graphic>
                          <a:graphicData uri="http://schemas.openxmlformats.org/drawingml/2006/picture">
                            <pic:pic>
                              <pic:nvPicPr>
                                <pic:cNvPr id="14567160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7334" name="Picture">
</wp:docPr>
                        <a:graphic>
                          <a:graphicData uri="http://schemas.openxmlformats.org/drawingml/2006/picture">
                            <pic:pic>
                              <pic:nvPicPr>
                                <pic:cNvPr id="84567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46700" name="Picture">
</wp:docPr>
                        <a:graphic>
                          <a:graphicData uri="http://schemas.openxmlformats.org/drawingml/2006/picture">
                            <pic:pic>
                              <pic:nvPicPr>
                                <pic:cNvPr id="950746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152648" name="Picture">
</wp:docPr>
                        <a:graphic>
                          <a:graphicData uri="http://schemas.openxmlformats.org/drawingml/2006/picture">
                            <pic:pic>
                              <pic:nvPicPr>
                                <pic:cNvPr id="11491526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94219" name="Picture">
</wp:docPr>
                        <a:graphic>
                          <a:graphicData uri="http://schemas.openxmlformats.org/drawingml/2006/picture">
                            <pic:pic>
                              <pic:nvPicPr>
                                <pic:cNvPr id="4193942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65648" name="Picture">
</wp:docPr>
                        <a:graphic>
                          <a:graphicData uri="http://schemas.openxmlformats.org/drawingml/2006/picture">
                            <pic:pic>
                              <pic:nvPicPr>
                                <pic:cNvPr id="1816565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28344" name="Picture">
</wp:docPr>
                        <a:graphic>
                          <a:graphicData uri="http://schemas.openxmlformats.org/drawingml/2006/picture">
                            <pic:pic>
                              <pic:nvPicPr>
                                <pic:cNvPr id="769828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6189" name="Picture">
</wp:docPr>
                        <a:graphic>
                          <a:graphicData uri="http://schemas.openxmlformats.org/drawingml/2006/picture">
                            <pic:pic>
                              <pic:nvPicPr>
                                <pic:cNvPr id="87986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17680" name="Picture">
</wp:docPr>
                        <a:graphic>
                          <a:graphicData uri="http://schemas.openxmlformats.org/drawingml/2006/picture">
                            <pic:pic>
                              <pic:nvPicPr>
                                <pic:cNvPr id="4819176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818084" name="Picture">
</wp:docPr>
                        <a:graphic>
                          <a:graphicData uri="http://schemas.openxmlformats.org/drawingml/2006/picture">
                            <pic:pic>
                              <pic:nvPicPr>
                                <pic:cNvPr id="13748180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40188" name="Picture">
</wp:docPr>
                        <a:graphic>
                          <a:graphicData uri="http://schemas.openxmlformats.org/drawingml/2006/picture">
                            <pic:pic>
                              <pic:nvPicPr>
                                <pic:cNvPr id="3783401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94564" name="Picture">
</wp:docPr>
                        <a:graphic>
                          <a:graphicData uri="http://schemas.openxmlformats.org/drawingml/2006/picture">
                            <pic:pic>
                              <pic:nvPicPr>
                                <pic:cNvPr id="1054294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967992" name="Picture">
</wp:docPr>
                        <a:graphic>
                          <a:graphicData uri="http://schemas.openxmlformats.org/drawingml/2006/picture">
                            <pic:pic>
                              <pic:nvPicPr>
                                <pic:cNvPr id="135796799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19394" name="Picture">
</wp:docPr>
                        <a:graphic>
                          <a:graphicData uri="http://schemas.openxmlformats.org/drawingml/2006/picture">
                            <pic:pic>
                              <pic:nvPicPr>
                                <pic:cNvPr id="9040193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57039" name="Picture">
</wp:docPr>
                        <a:graphic>
                          <a:graphicData uri="http://schemas.openxmlformats.org/drawingml/2006/picture">
                            <pic:pic>
                              <pic:nvPicPr>
                                <pic:cNvPr id="2138157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47233" name="Picture">
</wp:docPr>
                        <a:graphic>
                          <a:graphicData uri="http://schemas.openxmlformats.org/drawingml/2006/picture">
                            <pic:pic>
                              <pic:nvPicPr>
                                <pic:cNvPr id="834647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86061" name="Picture">
</wp:docPr>
                        <a:graphic>
                          <a:graphicData uri="http://schemas.openxmlformats.org/drawingml/2006/picture">
                            <pic:pic>
                              <pic:nvPicPr>
                                <pic:cNvPr id="6169860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74032" name="Picture">
</wp:docPr>
                        <a:graphic>
                          <a:graphicData uri="http://schemas.openxmlformats.org/drawingml/2006/picture">
                            <pic:pic>
                              <pic:nvPicPr>
                                <pic:cNvPr id="19833740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89722" name="Picture">
</wp:docPr>
                        <a:graphic>
                          <a:graphicData uri="http://schemas.openxmlformats.org/drawingml/2006/picture">
                            <pic:pic>
                              <pic:nvPicPr>
                                <pic:cNvPr id="354889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09612" name="Picture">
</wp:docPr>
                  <a:graphic>
                    <a:graphicData uri="http://schemas.openxmlformats.org/drawingml/2006/picture">
                      <pic:pic>
                        <pic:nvPicPr>
                          <pic:cNvPr id="154870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32698" name="Picture">
</wp:docPr>
                  <a:graphic>
                    <a:graphicData uri="http://schemas.openxmlformats.org/drawingml/2006/picture">
                      <pic:pic>
                        <pic:nvPicPr>
                          <pic:cNvPr id="204553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3151" name="Picture">
</wp:docPr>
                  <a:graphic>
                    <a:graphicData uri="http://schemas.openxmlformats.org/drawingml/2006/picture">
                      <pic:pic>
                        <pic:nvPicPr>
                          <pic:cNvPr id="18513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980941" name="Picture">
</wp:docPr>
                        <a:graphic>
                          <a:graphicData uri="http://schemas.openxmlformats.org/drawingml/2006/picture">
                            <pic:pic>
                              <pic:nvPicPr>
                                <pic:cNvPr id="14639809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94289" name="Picture">
</wp:docPr>
                        <a:graphic>
                          <a:graphicData uri="http://schemas.openxmlformats.org/drawingml/2006/picture">
                            <pic:pic>
                              <pic:nvPicPr>
                                <pic:cNvPr id="87659428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56004" name="Picture">
</wp:docPr>
                        <a:graphic>
                          <a:graphicData uri="http://schemas.openxmlformats.org/drawingml/2006/picture">
                            <pic:pic>
                              <pic:nvPicPr>
                                <pic:cNvPr id="6385560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20308" name="Picture">
</wp:docPr>
                  <a:graphic>
                    <a:graphicData uri="http://schemas.openxmlformats.org/drawingml/2006/picture">
                      <pic:pic>
                        <pic:nvPicPr>
                          <pic:cNvPr id="147082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94579" name="Picture">
</wp:docPr>
                  <a:graphic>
                    <a:graphicData uri="http://schemas.openxmlformats.org/drawingml/2006/picture">
                      <pic:pic>
                        <pic:nvPicPr>
                          <pic:cNvPr id="207349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66133" name="Picture">
</wp:docPr>
                  <a:graphic>
                    <a:graphicData uri="http://schemas.openxmlformats.org/drawingml/2006/picture">
                      <pic:pic>
                        <pic:nvPicPr>
                          <pic:cNvPr id="105396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Peyrolles-en-provence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52759" name="Picture">
</wp:docPr>
                  <a:graphic>
                    <a:graphicData uri="http://schemas.openxmlformats.org/drawingml/2006/picture">
                      <pic:pic>
                        <pic:nvPicPr>
                          <pic:cNvPr id="19346527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72954" name="Picture">
</wp:docPr>
                  <a:graphic>
                    <a:graphicData uri="http://schemas.openxmlformats.org/drawingml/2006/picture">
                      <pic:pic>
                        <pic:nvPicPr>
                          <pic:cNvPr id="1984072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0206122" name="Picture">
</wp:docPr>
                  <a:graphic>
                    <a:graphicData uri="http://schemas.openxmlformats.org/drawingml/2006/picture">
                      <pic:pic>
                        <pic:nvPicPr>
                          <pic:cNvPr id="11702061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Durance [ Peyrolles-en-Provence ] 2014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731978" name="Picture">
</wp:docPr>
                        <a:graphic>
                          <a:graphicData uri="http://schemas.openxmlformats.org/drawingml/2006/picture">
                            <pic:pic>
                              <pic:nvPicPr>
                                <pic:cNvPr id="11877319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Durance [ Peyrolles-en-Provence ]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06/12/2011</w:t>
                    <w:br/>
                    <w:t xml:space="preserve">Date d'approbation : 05/11/2014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"/donnee-risques/PPR/Fiche-ppr/pprn/13DDTM20110117"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85703" name="Picture">
</wp:docPr>
                  <a:graphic>
                    <a:graphicData uri="http://schemas.openxmlformats.org/drawingml/2006/picture">
                      <pic:pic>
                        <pic:nvPicPr>
                          <pic:cNvPr id="157138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87720" name="Picture">
</wp:docPr>
                  <a:graphic>
                    <a:graphicData uri="http://schemas.openxmlformats.org/drawingml/2006/picture">
                      <pic:pic>
                        <pic:nvPicPr>
                          <pic:cNvPr id="162798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76850" name="Picture">
</wp:docPr>
                  <a:graphic>
                    <a:graphicData uri="http://schemas.openxmlformats.org/drawingml/2006/picture">
                      <pic:pic>
                        <pic:nvPicPr>
                          <pic:cNvPr id="203957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Peyrolles-en-provence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32601" name="Picture">
</wp:docPr>
                        <a:graphic>
                          <a:graphicData uri="http://schemas.openxmlformats.org/drawingml/2006/picture">
                            <pic:pic>
                              <pic:nvPicPr>
                                <pic:cNvPr id="4694326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65128" name="Picture">
</wp:docPr>
                        <a:graphic>
                          <a:graphicData uri="http://schemas.openxmlformats.org/drawingml/2006/picture">
                            <pic:pic>
                              <pic:nvPicPr>
                                <pic:cNvPr id="13065651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47378" name="Picture">
</wp:docPr>
                  <a:graphic>
                    <a:graphicData uri="http://schemas.openxmlformats.org/drawingml/2006/picture">
                      <pic:pic>
                        <pic:nvPicPr>
                          <pic:cNvPr id="39134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61902" name="Picture">
</wp:docPr>
                  <a:graphic>
                    <a:graphicData uri="http://schemas.openxmlformats.org/drawingml/2006/picture">
                      <pic:pic>
                        <pic:nvPicPr>
                          <pic:cNvPr id="44976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17349" name="Picture">
</wp:docPr>
                  <a:graphic>
                    <a:graphicData uri="http://schemas.openxmlformats.org/drawingml/2006/picture">
                      <pic:pic>
                        <pic:nvPicPr>
                          <pic:cNvPr id="140451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34464" name="Picture">
</wp:docPr>
                  <a:graphic>
                    <a:graphicData uri="http://schemas.openxmlformats.org/drawingml/2006/picture">
                      <pic:pic>
                        <pic:nvPicPr>
                          <pic:cNvPr id="12199344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4328" name="Picture">
</wp:docPr>
                  <a:graphic>
                    <a:graphicData uri="http://schemas.openxmlformats.org/drawingml/2006/picture">
                      <pic:pic>
                        <pic:nvPicPr>
                          <pic:cNvPr id="186854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466342" name="Picture">
</wp:docPr>
                  <a:graphic>
                    <a:graphicData uri="http://schemas.openxmlformats.org/drawingml/2006/picture">
                      <pic:pic>
                        <pic:nvPicPr>
                          <pic:cNvPr id="66746634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97748" name="Picture">
</wp:docPr>
                        <a:graphic>
                          <a:graphicData uri="http://schemas.openxmlformats.org/drawingml/2006/picture">
                            <pic:pic>
                              <pic:nvPicPr>
                                <pic:cNvPr id="363797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26896" name="Picture">
</wp:docPr>
                  <a:graphic>
                    <a:graphicData uri="http://schemas.openxmlformats.org/drawingml/2006/picture">
                      <pic:pic>
                        <pic:nvPicPr>
                          <pic:cNvPr id="166462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05612" name="Picture">
</wp:docPr>
                  <a:graphic>
                    <a:graphicData uri="http://schemas.openxmlformats.org/drawingml/2006/picture">
                      <pic:pic>
                        <pic:nvPicPr>
                          <pic:cNvPr id="14521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07029" name="Picture">
</wp:docPr>
                  <a:graphic>
                    <a:graphicData uri="http://schemas.openxmlformats.org/drawingml/2006/picture">
                      <pic:pic>
                        <pic:nvPicPr>
                          <pic:cNvPr id="100090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29229" name="Picture">
</wp:docPr>
                  <a:graphic>
                    <a:graphicData uri="http://schemas.openxmlformats.org/drawingml/2006/picture">
                      <pic:pic>
                        <pic:nvPicPr>
                          <pic:cNvPr id="17302292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31418" name="Picture">
</wp:docPr>
                  <a:graphic>
                    <a:graphicData uri="http://schemas.openxmlformats.org/drawingml/2006/picture">
                      <pic:pic>
                        <pic:nvPicPr>
                          <pic:cNvPr id="1373731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471562" name="Picture">
</wp:docPr>
                  <a:graphic>
                    <a:graphicData uri="http://schemas.openxmlformats.org/drawingml/2006/picture">
                      <pic:pic>
                        <pic:nvPicPr>
                          <pic:cNvPr id="19844715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82784" name="Picture">
</wp:docPr>
                        <a:graphic>
                          <a:graphicData uri="http://schemas.openxmlformats.org/drawingml/2006/picture">
                            <pic:pic>
                              <pic:nvPicPr>
                                <pic:cNvPr id="1105082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46065" name="Picture">
</wp:docPr>
                        <a:graphic>
                          <a:graphicData uri="http://schemas.openxmlformats.org/drawingml/2006/picture">
                            <pic:pic>
                              <pic:nvPicPr>
                                <pic:cNvPr id="10704460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06257" name="Picture">
</wp:docPr>
                  <a:graphic>
                    <a:graphicData uri="http://schemas.openxmlformats.org/drawingml/2006/picture">
                      <pic:pic>
                        <pic:nvPicPr>
                          <pic:cNvPr id="25890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29244" name="Picture">
</wp:docPr>
                  <a:graphic>
                    <a:graphicData uri="http://schemas.openxmlformats.org/drawingml/2006/picture">
                      <pic:pic>
                        <pic:nvPicPr>
                          <pic:cNvPr id="137352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71501" name="Picture">
</wp:docPr>
                  <a:graphic>
                    <a:graphicData uri="http://schemas.openxmlformats.org/drawingml/2006/picture">
                      <pic:pic>
                        <pic:nvPicPr>
                          <pic:cNvPr id="177617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41861" name="Picture">
</wp:docPr>
                  <a:graphic>
                    <a:graphicData uri="http://schemas.openxmlformats.org/drawingml/2006/picture">
                      <pic:pic>
                        <pic:nvPicPr>
                          <pic:cNvPr id="8399418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78620" name="Picture">
</wp:docPr>
                  <a:graphic>
                    <a:graphicData uri="http://schemas.openxmlformats.org/drawingml/2006/picture">
                      <pic:pic>
                        <pic:nvPicPr>
                          <pic:cNvPr id="1578778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7970365" name="Picture">
</wp:docPr>
                  <a:graphic>
                    <a:graphicData uri="http://schemas.openxmlformats.org/drawingml/2006/picture">
                      <pic:pic>
                        <pic:nvPicPr>
                          <pic:cNvPr id="121797036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MVT  &amp; séisme - Peyrolles-en-Provence 1996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52055" name="Picture">
</wp:docPr>
                        <a:graphic>
                          <a:graphicData uri="http://schemas.openxmlformats.org/drawingml/2006/picture">
                            <pic:pic>
                              <pic:nvPicPr>
                                <pic:cNvPr id="21472520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MVT &amp; séisme - Peyrolles-en-Provence 1996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28/08/1990</w:t>
                    <w:br/>
                    <w:t xml:space="preserve">Date d'approbation : 10/05/1996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"/donnee-risques/PPR/Fiche-ppr/pprn/13DDTM19900144"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3894" name="Picture">
</wp:docPr>
                  <a:graphic>
                    <a:graphicData uri="http://schemas.openxmlformats.org/drawingml/2006/picture">
                      <pic:pic>
                        <pic:nvPicPr>
                          <pic:cNvPr id="10563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53330" name="Picture">
</wp:docPr>
                  <a:graphic>
                    <a:graphicData uri="http://schemas.openxmlformats.org/drawingml/2006/picture">
                      <pic:pic>
                        <pic:nvPicPr>
                          <pic:cNvPr id="182785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21562" name="Picture">
</wp:docPr>
                  <a:graphic>
                    <a:graphicData uri="http://schemas.openxmlformats.org/drawingml/2006/picture">
                      <pic:pic>
                        <pic:nvPicPr>
                          <pic:cNvPr id="63452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Peyrolles-en-provence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91993" name="Picture">
</wp:docPr>
                        <a:graphic>
                          <a:graphicData uri="http://schemas.openxmlformats.org/drawingml/2006/picture">
                            <pic:pic>
                              <pic:nvPicPr>
                                <pic:cNvPr id="77449199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71470" name="Picture">
</wp:docPr>
                  <a:graphic>
                    <a:graphicData uri="http://schemas.openxmlformats.org/drawingml/2006/picture">
                      <pic:pic>
                        <pic:nvPicPr>
                          <pic:cNvPr id="140167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00141" name="Picture">
</wp:docPr>
                  <a:graphic>
                    <a:graphicData uri="http://schemas.openxmlformats.org/drawingml/2006/picture">
                      <pic:pic>
                        <pic:nvPicPr>
                          <pic:cNvPr id="197340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67171" name="Picture">
</wp:docPr>
                  <a:graphic>
                    <a:graphicData uri="http://schemas.openxmlformats.org/drawingml/2006/picture">
                      <pic:pic>
                        <pic:nvPicPr>
                          <pic:cNvPr id="177486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173399" name="Picture">
</wp:docPr>
                  <a:graphic>
                    <a:graphicData uri="http://schemas.openxmlformats.org/drawingml/2006/picture">
                      <pic:pic>
                        <pic:nvPicPr>
                          <pic:cNvPr id="1988173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97967" name="Picture">
</wp:docPr>
                  <a:graphic>
                    <a:graphicData uri="http://schemas.openxmlformats.org/drawingml/2006/picture">
                      <pic:pic>
                        <pic:nvPicPr>
                          <pic:cNvPr id="1272197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912299" name="Picture">
</wp:docPr>
                  <a:graphic>
                    <a:graphicData uri="http://schemas.openxmlformats.org/drawingml/2006/picture">
                      <pic:pic>
                        <pic:nvPicPr>
                          <pic:cNvPr id="9119122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421225" name="Picture">
</wp:docPr>
                        <a:graphic>
                          <a:graphicData uri="http://schemas.openxmlformats.org/drawingml/2006/picture">
                            <pic:pic>
                              <pic:nvPicPr>
                                <pic:cNvPr id="946421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54330" name="Picture">
</wp:docPr>
                  <a:graphic>
                    <a:graphicData uri="http://schemas.openxmlformats.org/drawingml/2006/picture">
                      <pic:pic>
                        <pic:nvPicPr>
                          <pic:cNvPr id="153065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54247" name="Picture">
</wp:docPr>
                  <a:graphic>
                    <a:graphicData uri="http://schemas.openxmlformats.org/drawingml/2006/picture">
                      <pic:pic>
                        <pic:nvPicPr>
                          <pic:cNvPr id="192265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49849" name="Picture">
</wp:docPr>
                  <a:graphic>
                    <a:graphicData uri="http://schemas.openxmlformats.org/drawingml/2006/picture">
                      <pic:pic>
                        <pic:nvPicPr>
                          <pic:cNvPr id="132434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93115" name="Picture">
</wp:docPr>
                  <a:graphic>
                    <a:graphicData uri="http://schemas.openxmlformats.org/drawingml/2006/picture">
                      <pic:pic>
                        <pic:nvPicPr>
                          <pic:cNvPr id="127709311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42695" name="Picture">
</wp:docPr>
                  <a:graphic>
                    <a:graphicData uri="http://schemas.openxmlformats.org/drawingml/2006/picture">
                      <pic:pic>
                        <pic:nvPicPr>
                          <pic:cNvPr id="1977942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5896673" name="Picture">
</wp:docPr>
                  <a:graphic>
                    <a:graphicData uri="http://schemas.openxmlformats.org/drawingml/2006/picture">
                      <pic:pic>
                        <pic:nvPicPr>
                          <pic:cNvPr id="181589667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4849" name="Picture">
</wp:docPr>
                        <a:graphic>
                          <a:graphicData uri="http://schemas.openxmlformats.org/drawingml/2006/picture">
                            <pic:pic>
                              <pic:nvPicPr>
                                <pic:cNvPr id="204794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60373" name="Picture">
</wp:docPr>
                        <a:graphic>
                          <a:graphicData uri="http://schemas.openxmlformats.org/drawingml/2006/picture">
                            <pic:pic>
                              <pic:nvPicPr>
                                <pic:cNvPr id="2678603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29417" name="Picture">
</wp:docPr>
                  <a:graphic>
                    <a:graphicData uri="http://schemas.openxmlformats.org/drawingml/2006/picture">
                      <pic:pic>
                        <pic:nvPicPr>
                          <pic:cNvPr id="60762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4444" name="Picture">
</wp:docPr>
                  <a:graphic>
                    <a:graphicData uri="http://schemas.openxmlformats.org/drawingml/2006/picture">
                      <pic:pic>
                        <pic:nvPicPr>
                          <pic:cNvPr id="5023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58899" name="Picture">
</wp:docPr>
                  <a:graphic>
                    <a:graphicData uri="http://schemas.openxmlformats.org/drawingml/2006/picture">
                      <pic:pic>
                        <pic:nvPicPr>
                          <pic:cNvPr id="71335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25855" name="Picture">
</wp:docPr>
                  <a:graphic>
                    <a:graphicData uri="http://schemas.openxmlformats.org/drawingml/2006/picture">
                      <pic:pic>
                        <pic:nvPicPr>
                          <pic:cNvPr id="6817258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67060" name="Picture">
</wp:docPr>
                  <a:graphic>
                    <a:graphicData uri="http://schemas.openxmlformats.org/drawingml/2006/picture">
                      <pic:pic>
                        <pic:nvPicPr>
                          <pic:cNvPr id="10745670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89816" name="Picture">
</wp:docPr>
                  <a:graphic>
                    <a:graphicData uri="http://schemas.openxmlformats.org/drawingml/2006/picture">
                      <pic:pic>
                        <pic:nvPicPr>
                          <pic:cNvPr id="10478981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79794" name="Picture">
</wp:docPr>
                        <a:graphic>
                          <a:graphicData uri="http://schemas.openxmlformats.org/drawingml/2006/picture">
                            <pic:pic>
                              <pic:nvPicPr>
                                <pic:cNvPr id="4343797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54945" name="Picture">
</wp:docPr>
                  <a:graphic>
                    <a:graphicData uri="http://schemas.openxmlformats.org/drawingml/2006/picture">
                      <pic:pic>
                        <pic:nvPicPr>
                          <pic:cNvPr id="174605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48415" name="Picture">
</wp:docPr>
                  <a:graphic>
                    <a:graphicData uri="http://schemas.openxmlformats.org/drawingml/2006/picture">
                      <pic:pic>
                        <pic:nvPicPr>
                          <pic:cNvPr id="42434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16699" name="Picture">
</wp:docPr>
                  <a:graphic>
                    <a:graphicData uri="http://schemas.openxmlformats.org/drawingml/2006/picture">
                      <pic:pic>
                        <pic:nvPicPr>
                          <pic:cNvPr id="147551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9791" name="Picture">
</wp:docPr>
                  <a:graphic>
                    <a:graphicData uri="http://schemas.openxmlformats.org/drawingml/2006/picture">
                      <pic:pic>
                        <pic:nvPicPr>
                          <pic:cNvPr id="13418979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08493" name="Picture">
</wp:docPr>
                  <a:graphic>
                    <a:graphicData uri="http://schemas.openxmlformats.org/drawingml/2006/picture">
                      <pic:pic>
                        <pic:nvPicPr>
                          <pic:cNvPr id="13896084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3039316" name="Picture">
</wp:docPr>
                  <a:graphic>
                    <a:graphicData uri="http://schemas.openxmlformats.org/drawingml/2006/picture">
                      <pic:pic>
                        <pic:nvPicPr>
                          <pic:cNvPr id="191303931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32495" name="Picture">
</wp:docPr>
                  <a:graphic>
                    <a:graphicData uri="http://schemas.openxmlformats.org/drawingml/2006/picture">
                      <pic:pic>
                        <pic:nvPicPr>
                          <pic:cNvPr id="103883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72087" name="Picture">
</wp:docPr>
                  <a:graphic>
                    <a:graphicData uri="http://schemas.openxmlformats.org/drawingml/2006/picture">
                      <pic:pic>
                        <pic:nvPicPr>
                          <pic:cNvPr id="43097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52378" name="Picture">
</wp:docPr>
                  <a:graphic>
                    <a:graphicData uri="http://schemas.openxmlformats.org/drawingml/2006/picture">
                      <pic:pic>
                        <pic:nvPicPr>
                          <pic:cNvPr id="83055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76190" name="Picture">
</wp:docPr>
                  <a:graphic>
                    <a:graphicData uri="http://schemas.openxmlformats.org/drawingml/2006/picture">
                      <pic:pic>
                        <pic:nvPicPr>
                          <pic:cNvPr id="89497619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32315" name="Picture">
</wp:docPr>
                  <a:graphic>
                    <a:graphicData uri="http://schemas.openxmlformats.org/drawingml/2006/picture">
                      <pic:pic>
                        <pic:nvPicPr>
                          <pic:cNvPr id="13511323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208426" name="Picture">
</wp:docPr>
                  <a:graphic>
                    <a:graphicData uri="http://schemas.openxmlformats.org/drawingml/2006/picture">
                      <pic:pic>
                        <pic:nvPicPr>
                          <pic:cNvPr id="59720842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90975" name="Picture">
</wp:docPr>
                  <a:graphic>
                    <a:graphicData uri="http://schemas.openxmlformats.org/drawingml/2006/picture">
                      <pic:pic>
                        <pic:nvPicPr>
                          <pic:cNvPr id="32249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76429" name="Picture">
</wp:docPr>
                  <a:graphic>
                    <a:graphicData uri="http://schemas.openxmlformats.org/drawingml/2006/picture">
                      <pic:pic>
                        <pic:nvPicPr>
                          <pic:cNvPr id="50677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67964" name="Picture">
</wp:docPr>
                  <a:graphic>
                    <a:graphicData uri="http://schemas.openxmlformats.org/drawingml/2006/picture">
                      <pic:pic>
                        <pic:nvPicPr>
                          <pic:cNvPr id="202386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Peyrolles-en-provence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50453" name="Picture">
</wp:docPr>
                  <a:graphic>
                    <a:graphicData uri="http://schemas.openxmlformats.org/drawingml/2006/picture">
                      <pic:pic>
                        <pic:nvPicPr>
                          <pic:cNvPr id="9234504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63318" name="Picture">
</wp:docPr>
                        <a:graphic>
                          <a:graphicData uri="http://schemas.openxmlformats.org/drawingml/2006/picture">
                            <pic:pic>
                              <pic:nvPicPr>
                                <pic:cNvPr id="106836331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78442" name="Picture">
</wp:docPr>
                  <a:graphic>
                    <a:graphicData uri="http://schemas.openxmlformats.org/drawingml/2006/picture">
                      <pic:pic>
                        <pic:nvPicPr>
                          <pic:cNvPr id="131277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95332" name="Picture">
</wp:docPr>
                  <a:graphic>
                    <a:graphicData uri="http://schemas.openxmlformats.org/drawingml/2006/picture">
                      <pic:pic>
                        <pic:nvPicPr>
                          <pic:cNvPr id="135079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05459" name="Picture">
</wp:docPr>
                  <a:graphic>
                    <a:graphicData uri="http://schemas.openxmlformats.org/drawingml/2006/picture">
                      <pic:pic>
                        <pic:nvPicPr>
                          <pic:cNvPr id="191440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"https://fiches-risques.brgm.fr/georisques/cavite/PACAA0002631" \t "_self" </w:instrText>
            </w:r>
            <w:r>
              <w:fldChar w:fldCharType="separate"/>
            </w:r>
            <w:r>
              <w:rPr>
                <w:rFonts w:ascii="Marianne" w:hAnsi="Marianne" w:eastAsia="Marianne" w:cs="Marianne"/>
                <w:sz w:val="14"/>
              </w:rPr>
              <w:t xml:space="preserve">PACAA0002631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"https://fiches-risques.brgm.fr/georisques/cavite/PACAA0002632" \t "_self" </w:instrText>
            </w:r>
            <w:r>
              <w:fldChar w:fldCharType="separate"/>
            </w:r>
            <w:r>
              <w:rPr>
                <w:rFonts w:ascii="Marianne" w:hAnsi="Marianne" w:eastAsia="Marianne" w:cs="Marianne"/>
                <w:sz w:val="14"/>
              </w:rPr>
              <w:t xml:space="preserve">PACAA0002632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Palmiers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7285" name="Picture">
</wp:docPr>
                  <a:graphic>
                    <a:graphicData uri="http://schemas.openxmlformats.org/drawingml/2006/picture">
                      <pic:pic>
                        <pic:nvPicPr>
                          <pic:cNvPr id="4073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75673" name="Picture">
</wp:docPr>
                  <a:graphic>
                    <a:graphicData uri="http://schemas.openxmlformats.org/drawingml/2006/picture">
                      <pic:pic>
                        <pic:nvPicPr>
                          <pic:cNvPr id="53047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0074" name="Picture">
</wp:docPr>
                  <a:graphic>
                    <a:graphicData uri="http://schemas.openxmlformats.org/drawingml/2006/picture">
                      <pic:pic>
                        <pic:nvPicPr>
                          <pic:cNvPr id="1762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"https://fiches-risques.brgm.fr/georisques/infosols/instruction/SSP69137101" \t "_blank" </w:instrText>
            </w:r>
            <w:r>
              <w:fldChar w:fldCharType="separate"/>
            </w:r>
            <w:r>
              <w:rPr>
                <w:rFonts w:ascii="Marianne" w:hAnsi="Marianne" w:eastAsia="Marianne" w:cs="Marianne"/>
                <w:sz w:val="14"/>
              </w:rPr>
              <w:t xml:space="preserve">SSP69137101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PEYROLLES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02261" name="Picture">
</wp:docPr>
                  <a:graphic>
                    <a:graphicData uri="http://schemas.openxmlformats.org/drawingml/2006/picture">
                      <pic:pic>
                        <pic:nvPicPr>
                          <pic:cNvPr id="162660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63005" name="Picture">
</wp:docPr>
                  <a:graphic>
                    <a:graphicData uri="http://schemas.openxmlformats.org/drawingml/2006/picture">
                      <pic:pic>
                        <pic:nvPicPr>
                          <pic:cNvPr id="145376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13860 Peyrolles-en-Provence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02240" name="Picture">
</wp:docPr>
                  <a:graphic>
                    <a:graphicData uri="http://schemas.openxmlformats.org/drawingml/2006/picture">
                      <pic:pic>
                        <pic:nvPicPr>
                          <pic:cNvPr id="132360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"https://fiches-risques.brgm.fr/georisques/casias/SSP3999595" \t "_blank" </w:instrText>
            </w:r>
            <w:r>
              <w:fldChar w:fldCharType="separate"/>
            </w:r>
            <w:r>
              <w:rPr>
                <w:rFonts w:ascii="Marianne" w:hAnsi="Marianne" w:eastAsia="Marianne" w:cs="Marianne"/>
                <w:sz w:val="14"/>
              </w:rPr>
              <w:t xml:space="preserve">SSP3999595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"https://fiches-risques.brgm.fr/georisques/casias/SSP3991516" \t "_blank" </w:instrText>
            </w:r>
            <w:r>
              <w:fldChar w:fldCharType="separate"/>
            </w:r>
            <w:r>
              <w:rPr>
                <w:rFonts w:ascii="Marianne" w:hAnsi="Marianne" w:eastAsia="Marianne" w:cs="Marianne"/>
                <w:sz w:val="14"/>
              </w:rPr>
              <w:t xml:space="preserve">SSP3991516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"https://fiches-risques.brgm.fr/georisques/casias/SSP3990778" \t "_blank" </w:instrText>
            </w:r>
            <w:r>
              <w:fldChar w:fldCharType="separate"/>
            </w:r>
            <w:r>
              <w:rPr>
                <w:rFonts w:ascii="Marianne" w:hAnsi="Marianne" w:eastAsia="Marianne" w:cs="Marianne"/>
                <w:sz w:val="14"/>
              </w:rPr>
              <w:t xml:space="preserve">SSP3990778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désserte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"https://fiches-risques.brgm.fr/georisques/casias/SSP3990495" \t "_blank" </w:instrText>
            </w:r>
            <w:r>
              <w:fldChar w:fldCharType="separate"/>
            </w:r>
            <w:r>
              <w:rPr>
                <w:rFonts w:ascii="Marianne" w:hAnsi="Marianne" w:eastAsia="Marianne" w:cs="Marianne"/>
                <w:sz w:val="14"/>
              </w:rPr>
              <w:t xml:space="preserve">SSP3990495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"https://fiches-risques.brgm.fr/georisques/casias/SSP3990490" \t "_blank" </w:instrText>
            </w:r>
            <w:r>
              <w:fldChar w:fldCharType="separate"/>
            </w:r>
            <w:r>
              <w:rPr>
                <w:rFonts w:ascii="Marianne" w:hAnsi="Marianne" w:eastAsia="Marianne" w:cs="Marianne"/>
                <w:sz w:val="14"/>
              </w:rPr>
              <w:t xml:space="preserve">SSP3990490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"https://fiches-risques.brgm.fr/georisques/casias/SSP3990158" \t "_blank" </w:instrText>
            </w:r>
            <w:r>
              <w:fldChar w:fldCharType="separate"/>
            </w:r>
            <w:r>
              <w:rPr>
                <w:rFonts w:ascii="Marianne" w:hAnsi="Marianne" w:eastAsia="Marianne" w:cs="Marianne"/>
                <w:sz w:val="14"/>
              </w:rPr>
              <w:t xml:space="preserve">SSP3990158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"https://fiches-risques.brgm.fr/georisques/casias/SSP3989660" \t "_blank" </w:instrText>
            </w:r>
            <w:r>
              <w:fldChar w:fldCharType="separate"/>
            </w:r>
            <w:r>
              <w:rPr>
                <w:rFonts w:ascii="Marianne" w:hAnsi="Marianne" w:eastAsia="Marianne" w:cs="Marianne"/>
                <w:sz w:val="14"/>
              </w:rPr>
              <w:t xml:space="preserve">SSP3989660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"https://fiches-risques.brgm.fr/georisques/casias/SSP3989411" \t "_blank" </w:instrText>
            </w:r>
            <w:r>
              <w:fldChar w:fldCharType="separate"/>
            </w:r>
            <w:r>
              <w:rPr>
                <w:rFonts w:ascii="Marianne" w:hAnsi="Marianne" w:eastAsia="Marianne" w:cs="Marianne"/>
                <w:sz w:val="14"/>
              </w:rPr>
              <w:t xml:space="preserve">SSP3989411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"https://fiches-risques.brgm.fr/georisques/casias/SSP3987949" \t "_blank" </w:instrText>
            </w:r>
            <w:r>
              <w:fldChar w:fldCharType="separate"/>
            </w:r>
            <w:r>
              <w:rPr>
                <w:rFonts w:ascii="Marianne" w:hAnsi="Marianne" w:eastAsia="Marianne" w:cs="Marianne"/>
                <w:sz w:val="14"/>
              </w:rPr>
              <w:t xml:space="preserve">SSP3987949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"https://fiches-risques.brgm.fr/georisques/casias/SSP3987946" \t "_blank" </w:instrText>
            </w:r>
            <w:r>
              <w:fldChar w:fldCharType="separate"/>
            </w:r>
            <w:r>
              <w:rPr>
                <w:rFonts w:ascii="Marianne" w:hAnsi="Marianne" w:eastAsia="Marianne" w:cs="Marianne"/>
                <w:sz w:val="14"/>
              </w:rPr>
              <w:t xml:space="preserve">SSP3987946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"https://fiches-risques.brgm.fr/georisques/casias/SSP3987943" \t "_blank" </w:instrText>
            </w:r>
            <w:r>
              <w:fldChar w:fldCharType="separate"/>
            </w:r>
            <w:r>
              <w:rPr>
                <w:rFonts w:ascii="Marianne" w:hAnsi="Marianne" w:eastAsia="Marianne" w:cs="Marianne"/>
                <w:sz w:val="14"/>
              </w:rPr>
              <w:t xml:space="preserve">SSP3987943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"https://fiches-risques.brgm.fr/georisques/casias/SSP3987295" \t "_blank" </w:instrText>
            </w:r>
            <w:r>
              <w:fldChar w:fldCharType="separate"/>
            </w:r>
            <w:r>
              <w:rPr>
                <w:rFonts w:ascii="Marianne" w:hAnsi="Marianne" w:eastAsia="Marianne" w:cs="Marianne"/>
                <w:sz w:val="14"/>
              </w:rPr>
              <w:t xml:space="preserve">SSP3987295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"https://fiches-risques.brgm.fr/georisques/casias/SSP3986915" \t "_blank" </w:instrText>
            </w:r>
            <w:r>
              <w:fldChar w:fldCharType="separate"/>
            </w:r>
            <w:r>
              <w:rPr>
                <w:rFonts w:ascii="Marianne" w:hAnsi="Marianne" w:eastAsia="Marianne" w:cs="Marianne"/>
                <w:sz w:val="14"/>
              </w:rPr>
              <w:t xml:space="preserve">SSP3986915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"https://fiches-risques.brgm.fr/georisques/casias/SSP3986383" \t "_blank" </w:instrText>
            </w:r>
            <w:r>
              <w:fldChar w:fldCharType="separate"/>
            </w:r>
            <w:r>
              <w:rPr>
                <w:rFonts w:ascii="Marianne" w:hAnsi="Marianne" w:eastAsia="Marianne" w:cs="Marianne"/>
                <w:sz w:val="14"/>
              </w:rPr>
              <w:t xml:space="preserve">SSP3986383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"https://fiches-risques.brgm.fr/georisques/casias/SSP3986382" \t "_blank" </w:instrText>
            </w:r>
            <w:r>
              <w:fldChar w:fldCharType="separate"/>
            </w:r>
            <w:r>
              <w:rPr>
                <w:rFonts w:ascii="Marianne" w:hAnsi="Marianne" w:eastAsia="Marianne" w:cs="Marianne"/>
                <w:sz w:val="14"/>
              </w:rPr>
              <w:t xml:space="preserve">SSP3986382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"https://fiches-risques.brgm.fr/georisques/casias/SSP3986380" \t "_blank" </w:instrText>
            </w:r>
            <w:r>
              <w:fldChar w:fldCharType="separate"/>
            </w:r>
            <w:r>
              <w:rPr>
                <w:rFonts w:ascii="Marianne" w:hAnsi="Marianne" w:eastAsia="Marianne" w:cs="Marianne"/>
                <w:sz w:val="14"/>
              </w:rPr>
              <w:t xml:space="preserve">SSP3986380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"https://fiches-risques.brgm.fr/georisques/casias/SSP3986378" \t "_blank" </w:instrText>
            </w:r>
            <w:r>
              <w:fldChar w:fldCharType="separate"/>
            </w:r>
            <w:r>
              <w:rPr>
                <w:rFonts w:ascii="Marianne" w:hAnsi="Marianne" w:eastAsia="Marianne" w:cs="Marianne"/>
                <w:sz w:val="14"/>
              </w:rPr>
              <w:t xml:space="preserve">SSP3986378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Provence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"https://fiches-risques.brgm.fr/georisques/casias/SSP3985123" \t "_blank" </w:instrText>
            </w:r>
            <w:r>
              <w:fldChar w:fldCharType="separate"/>
            </w:r>
            <w:r>
              <w:rPr>
                <w:rFonts w:ascii="Marianne" w:hAnsi="Marianne" w:eastAsia="Marianne" w:cs="Marianne"/>
                <w:sz w:val="14"/>
              </w:rPr>
              <w:t xml:space="preserve">SSP3985123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