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40811" name="Picture">
</wp:docPr>
                  <a:graphic>
                    <a:graphicData uri="http://schemas.openxmlformats.org/drawingml/2006/picture">
                      <pic:pic>
                        <pic:nvPicPr>
                          <pic:cNvPr id="27994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644708" name="Picture">
</wp:docPr>
                  <a:graphic>
                    <a:graphicData uri="http://schemas.openxmlformats.org/drawingml/2006/picture">
                      <pic:pic>
                        <pic:nvPicPr>
                          <pic:cNvPr id="340644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004864" name="Picture">
</wp:docPr>
                        <a:graphic>
                          <a:graphicData uri="http://schemas.openxmlformats.org/drawingml/2006/picture">
                            <pic:pic>
                              <pic:nvPicPr>
                                <pic:cNvPr id="1928004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36180 Pellevoisin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137047" name="Picture">
</wp:docPr>
                  <a:graphic>
                    <a:graphicData uri="http://schemas.openxmlformats.org/drawingml/2006/picture">
                      <pic:pic>
                        <pic:nvPicPr>
                          <pic:cNvPr id="1592137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095076" name="Picture">
</wp:docPr>
                  <a:graphic>
                    <a:graphicData uri="http://schemas.openxmlformats.org/drawingml/2006/picture">
                      <pic:pic>
                        <pic:nvPicPr>
                          <pic:cNvPr id="1906095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68599" name="Picture">
</wp:docPr>
                  <a:graphic>
                    <a:graphicData uri="http://schemas.openxmlformats.org/drawingml/2006/picture">
                      <pic:pic>
                        <pic:nvPicPr>
                          <pic:cNvPr id="61436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59841" name="Picture">
</wp:docPr>
                  <a:graphic>
                    <a:graphicData uri="http://schemas.openxmlformats.org/drawingml/2006/picture">
                      <pic:pic>
                        <pic:nvPicPr>
                          <pic:cNvPr id="73935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19189" name="Picture">
</wp:docPr>
                  <a:graphic>
                    <a:graphicData uri="http://schemas.openxmlformats.org/drawingml/2006/picture">
                      <pic:pic>
                        <pic:nvPicPr>
                          <pic:cNvPr id="126951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02743" name="Picture">
</wp:docPr>
                        <a:graphic>
                          <a:graphicData uri="http://schemas.openxmlformats.org/drawingml/2006/picture">
                            <pic:pic>
                              <pic:nvPicPr>
                                <pic:cNvPr id="525002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10451" name="Picture">
</wp:docPr>
                        <a:graphic>
                          <a:graphicData uri="http://schemas.openxmlformats.org/drawingml/2006/picture">
                            <pic:pic>
                              <pic:nvPicPr>
                                <pic:cNvPr id="506810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53237" name="Picture">
</wp:docPr>
                        <a:graphic>
                          <a:graphicData uri="http://schemas.openxmlformats.org/drawingml/2006/picture">
                            <pic:pic>
                              <pic:nvPicPr>
                                <pic:cNvPr id="597953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30590" name="Picture">
</wp:docPr>
                        <a:graphic>
                          <a:graphicData uri="http://schemas.openxmlformats.org/drawingml/2006/picture">
                            <pic:pic>
                              <pic:nvPicPr>
                                <pic:cNvPr id="812930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3213" name="Picture">
</wp:docPr>
                        <a:graphic>
                          <a:graphicData uri="http://schemas.openxmlformats.org/drawingml/2006/picture">
                            <pic:pic>
                              <pic:nvPicPr>
                                <pic:cNvPr id="83153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98130" name="Picture">
</wp:docPr>
                        <a:graphic>
                          <a:graphicData uri="http://schemas.openxmlformats.org/drawingml/2006/picture">
                            <pic:pic>
                              <pic:nvPicPr>
                                <pic:cNvPr id="710098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40564" name="Picture">
</wp:docPr>
                        <a:graphic>
                          <a:graphicData uri="http://schemas.openxmlformats.org/drawingml/2006/picture">
                            <pic:pic>
                              <pic:nvPicPr>
                                <pic:cNvPr id="2047340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882" name="Picture">
</wp:docPr>
                        <a:graphic>
                          <a:graphicData uri="http://schemas.openxmlformats.org/drawingml/2006/picture">
                            <pic:pic>
                              <pic:nvPicPr>
                                <pic:cNvPr id="15894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12427" name="Picture">
</wp:docPr>
                        <a:graphic>
                          <a:graphicData uri="http://schemas.openxmlformats.org/drawingml/2006/picture">
                            <pic:pic>
                              <pic:nvPicPr>
                                <pic:cNvPr id="19741124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63329" name="Picture">
</wp:docPr>
                        <a:graphic>
                          <a:graphicData uri="http://schemas.openxmlformats.org/drawingml/2006/picture">
                            <pic:pic>
                              <pic:nvPicPr>
                                <pic:cNvPr id="402063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40332" name="Picture">
</wp:docPr>
                        <a:graphic>
                          <a:graphicData uri="http://schemas.openxmlformats.org/drawingml/2006/picture">
                            <pic:pic>
                              <pic:nvPicPr>
                                <pic:cNvPr id="1125640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81807" name="Picture">
</wp:docPr>
                        <a:graphic>
                          <a:graphicData uri="http://schemas.openxmlformats.org/drawingml/2006/picture">
                            <pic:pic>
                              <pic:nvPicPr>
                                <pic:cNvPr id="14876818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44593" name="Picture">
</wp:docPr>
                        <a:graphic>
                          <a:graphicData uri="http://schemas.openxmlformats.org/drawingml/2006/picture">
                            <pic:pic>
                              <pic:nvPicPr>
                                <pic:cNvPr id="1017744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53713" name="Picture">
</wp:docPr>
                        <a:graphic>
                          <a:graphicData uri="http://schemas.openxmlformats.org/drawingml/2006/picture">
                            <pic:pic>
                              <pic:nvPicPr>
                                <pic:cNvPr id="1190153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966349" name="Picture">
</wp:docPr>
                        <a:graphic>
                          <a:graphicData uri="http://schemas.openxmlformats.org/drawingml/2006/picture">
                            <pic:pic>
                              <pic:nvPicPr>
                                <pic:cNvPr id="252966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40284" name="Picture">
</wp:docPr>
                        <a:graphic>
                          <a:graphicData uri="http://schemas.openxmlformats.org/drawingml/2006/picture">
                            <pic:pic>
                              <pic:nvPicPr>
                                <pic:cNvPr id="1208940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3505" name="Picture">
</wp:docPr>
                        <a:graphic>
                          <a:graphicData uri="http://schemas.openxmlformats.org/drawingml/2006/picture">
                            <pic:pic>
                              <pic:nvPicPr>
                                <pic:cNvPr id="99763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3474" name="Picture">
</wp:docPr>
                        <a:graphic>
                          <a:graphicData uri="http://schemas.openxmlformats.org/drawingml/2006/picture">
                            <pic:pic>
                              <pic:nvPicPr>
                                <pic:cNvPr id="47313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45146" name="Picture">
</wp:docPr>
                  <a:graphic>
                    <a:graphicData uri="http://schemas.openxmlformats.org/drawingml/2006/picture">
                      <pic:pic>
                        <pic:nvPicPr>
                          <pic:cNvPr id="67604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38549" name="Picture">
</wp:docPr>
                  <a:graphic>
                    <a:graphicData uri="http://schemas.openxmlformats.org/drawingml/2006/picture">
                      <pic:pic>
                        <pic:nvPicPr>
                          <pic:cNvPr id="151193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93809" name="Picture">
</wp:docPr>
                  <a:graphic>
                    <a:graphicData uri="http://schemas.openxmlformats.org/drawingml/2006/picture">
                      <pic:pic>
                        <pic:nvPicPr>
                          <pic:cNvPr id="209909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Pellevoisin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97000" name="Picture">
</wp:docPr>
                  <a:graphic>
                    <a:graphicData uri="http://schemas.openxmlformats.org/drawingml/2006/picture">
                      <pic:pic>
                        <pic:nvPicPr>
                          <pic:cNvPr id="21239970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3561" name="Picture">
</wp:docPr>
                  <a:graphic>
                    <a:graphicData uri="http://schemas.openxmlformats.org/drawingml/2006/picture">
                      <pic:pic>
                        <pic:nvPicPr>
                          <pic:cNvPr id="57573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941640" name="Picture">
</wp:docPr>
                  <a:graphic>
                    <a:graphicData uri="http://schemas.openxmlformats.org/drawingml/2006/picture">
                      <pic:pic>
                        <pic:nvPicPr>
                          <pic:cNvPr id="12949416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04361" name="Picture">
</wp:docPr>
                        <a:graphic>
                          <a:graphicData uri="http://schemas.openxmlformats.org/drawingml/2006/picture">
                            <pic:pic>
                              <pic:nvPicPr>
                                <pic:cNvPr id="979304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67424" name="Picture">
</wp:docPr>
                  <a:graphic>
                    <a:graphicData uri="http://schemas.openxmlformats.org/drawingml/2006/picture">
                      <pic:pic>
                        <pic:nvPicPr>
                          <pic:cNvPr id="59966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27454" name="Picture">
</wp:docPr>
                  <a:graphic>
                    <a:graphicData uri="http://schemas.openxmlformats.org/drawingml/2006/picture">
                      <pic:pic>
                        <pic:nvPicPr>
                          <pic:cNvPr id="149122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31580" name="Picture">
</wp:docPr>
                  <a:graphic>
                    <a:graphicData uri="http://schemas.openxmlformats.org/drawingml/2006/picture">
                      <pic:pic>
                        <pic:nvPicPr>
                          <pic:cNvPr id="35313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Pellevoisin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503182" name="Picture">
</wp:docPr>
                  <a:graphic>
                    <a:graphicData uri="http://schemas.openxmlformats.org/drawingml/2006/picture">
                      <pic:pic>
                        <pic:nvPicPr>
                          <pic:cNvPr id="9105031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11786" name="Picture">
</wp:docPr>
                  <a:graphic>
                    <a:graphicData uri="http://schemas.openxmlformats.org/drawingml/2006/picture">
                      <pic:pic>
                        <pic:nvPicPr>
                          <pic:cNvPr id="606011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22532" name="Picture">
</wp:docPr>
                  <a:graphic>
                    <a:graphicData uri="http://schemas.openxmlformats.org/drawingml/2006/picture">
                      <pic:pic>
                        <pic:nvPicPr>
                          <pic:cNvPr id="37322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77158" name="Picture">
</wp:docPr>
                        <a:graphic>
                          <a:graphicData uri="http://schemas.openxmlformats.org/drawingml/2006/picture">
                            <pic:pic>
                              <pic:nvPicPr>
                                <pic:cNvPr id="17586771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10194" name="Picture">
</wp:docPr>
                        <a:graphic>
                          <a:graphicData uri="http://schemas.openxmlformats.org/drawingml/2006/picture">
                            <pic:pic>
                              <pic:nvPicPr>
                                <pic:cNvPr id="16268101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74258" name="Picture">
</wp:docPr>
                  <a:graphic>
                    <a:graphicData uri="http://schemas.openxmlformats.org/drawingml/2006/picture">
                      <pic:pic>
                        <pic:nvPicPr>
                          <pic:cNvPr id="31167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26351" name="Picture">
</wp:docPr>
                  <a:graphic>
                    <a:graphicData uri="http://schemas.openxmlformats.org/drawingml/2006/picture">
                      <pic:pic>
                        <pic:nvPicPr>
                          <pic:cNvPr id="143352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38117" name="Picture">
</wp:docPr>
                  <a:graphic>
                    <a:graphicData uri="http://schemas.openxmlformats.org/drawingml/2006/picture">
                      <pic:pic>
                        <pic:nvPicPr>
                          <pic:cNvPr id="178823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Pellevoisin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030268" name="Picture">
</wp:docPr>
                  <a:graphic>
                    <a:graphicData uri="http://schemas.openxmlformats.org/drawingml/2006/picture">
                      <pic:pic>
                        <pic:nvPicPr>
                          <pic:cNvPr id="525030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44670" name="Picture">
</wp:docPr>
                  <a:graphic>
                    <a:graphicData uri="http://schemas.openxmlformats.org/drawingml/2006/picture">
                      <pic:pic>
                        <pic:nvPicPr>
                          <pic:cNvPr id="1336644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366880" name="Picture">
</wp:docPr>
                  <a:graphic>
                    <a:graphicData uri="http://schemas.openxmlformats.org/drawingml/2006/picture">
                      <pic:pic>
                        <pic:nvPicPr>
                          <pic:cNvPr id="130336688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069227" name="Picture">
</wp:docPr>
                        <a:graphic>
                          <a:graphicData uri="http://schemas.openxmlformats.org/drawingml/2006/picture">
                            <pic:pic>
                              <pic:nvPicPr>
                                <pic:cNvPr id="636069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4347" name="Picture">
</wp:docPr>
                  <a:graphic>
                    <a:graphicData uri="http://schemas.openxmlformats.org/drawingml/2006/picture">
                      <pic:pic>
                        <pic:nvPicPr>
                          <pic:cNvPr id="2348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75539" name="Picture">
</wp:docPr>
                  <a:graphic>
                    <a:graphicData uri="http://schemas.openxmlformats.org/drawingml/2006/picture">
                      <pic:pic>
                        <pic:nvPicPr>
                          <pic:cNvPr id="147817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75099" name="Picture">
</wp:docPr>
                  <a:graphic>
                    <a:graphicData uri="http://schemas.openxmlformats.org/drawingml/2006/picture">
                      <pic:pic>
                        <pic:nvPicPr>
                          <pic:cNvPr id="178547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Pellevoisin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71888" name="Picture">
</wp:docPr>
                        <a:graphic>
                          <a:graphicData uri="http://schemas.openxmlformats.org/drawingml/2006/picture">
                            <pic:pic>
                              <pic:nvPicPr>
                                <pic:cNvPr id="149317188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89140" name="Picture">
</wp:docPr>
                  <a:graphic>
                    <a:graphicData uri="http://schemas.openxmlformats.org/drawingml/2006/picture">
                      <pic:pic>
                        <pic:nvPicPr>
                          <pic:cNvPr id="102628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25951" name="Picture">
</wp:docPr>
                  <a:graphic>
                    <a:graphicData uri="http://schemas.openxmlformats.org/drawingml/2006/picture">
                      <pic:pic>
                        <pic:nvPicPr>
                          <pic:cNvPr id="44502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88504" name="Picture">
</wp:docPr>
                  <a:graphic>
                    <a:graphicData uri="http://schemas.openxmlformats.org/drawingml/2006/picture">
                      <pic:pic>
                        <pic:nvPicPr>
                          <pic:cNvPr id="207808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Pellevoisin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771512" name="Picture">
</wp:docPr>
                  <a:graphic>
                    <a:graphicData uri="http://schemas.openxmlformats.org/drawingml/2006/picture">
                      <pic:pic>
                        <pic:nvPicPr>
                          <pic:cNvPr id="70677151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34238" name="Picture">
</wp:docPr>
                  <a:graphic>
                    <a:graphicData uri="http://schemas.openxmlformats.org/drawingml/2006/picture">
                      <pic:pic>
                        <pic:nvPicPr>
                          <pic:cNvPr id="1199734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27158" name="Picture">
</wp:docPr>
                  <a:graphic>
                    <a:graphicData uri="http://schemas.openxmlformats.org/drawingml/2006/picture">
                      <pic:pic>
                        <pic:nvPicPr>
                          <pic:cNvPr id="72102715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235466" name="Picture">
</wp:docPr>
                        <a:graphic>
                          <a:graphicData uri="http://schemas.openxmlformats.org/drawingml/2006/picture">
                            <pic:pic>
                              <pic:nvPicPr>
                                <pic:cNvPr id="1141235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591810" name="Picture">
</wp:docPr>
                  <a:graphic>
                    <a:graphicData uri="http://schemas.openxmlformats.org/drawingml/2006/picture">
                      <pic:pic>
                        <pic:nvPicPr>
                          <pic:cNvPr id="146059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2201" name="Picture">
</wp:docPr>
                  <a:graphic>
                    <a:graphicData uri="http://schemas.openxmlformats.org/drawingml/2006/picture">
                      <pic:pic>
                        <pic:nvPicPr>
                          <pic:cNvPr id="11523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24247" name="Picture">
</wp:docPr>
                  <a:graphic>
                    <a:graphicData uri="http://schemas.openxmlformats.org/drawingml/2006/picture">
                      <pic:pic>
                        <pic:nvPicPr>
                          <pic:cNvPr id="182512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Pellevoisin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381648" name="Picture">
</wp:docPr>
                  <a:graphic>
                    <a:graphicData uri="http://schemas.openxmlformats.org/drawingml/2006/picture">
                      <pic:pic>
                        <pic:nvPicPr>
                          <pic:cNvPr id="1229381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75625" name="Picture">
</wp:docPr>
                  <a:graphic>
                    <a:graphicData uri="http://schemas.openxmlformats.org/drawingml/2006/picture">
                      <pic:pic>
                        <pic:nvPicPr>
                          <pic:cNvPr id="1390075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232477" name="Picture">
</wp:docPr>
                  <a:graphic>
                    <a:graphicData uri="http://schemas.openxmlformats.org/drawingml/2006/picture">
                      <pic:pic>
                        <pic:nvPicPr>
                          <pic:cNvPr id="2128232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12047" name="Picture">
</wp:docPr>
                        <a:graphic>
                          <a:graphicData uri="http://schemas.openxmlformats.org/drawingml/2006/picture">
                            <pic:pic>
                              <pic:nvPicPr>
                                <pic:cNvPr id="338812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38685" name="Picture">
</wp:docPr>
                  <a:graphic>
                    <a:graphicData uri="http://schemas.openxmlformats.org/drawingml/2006/picture">
                      <pic:pic>
                        <pic:nvPicPr>
                          <pic:cNvPr id="207203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09094" name="Picture">
</wp:docPr>
                  <a:graphic>
                    <a:graphicData uri="http://schemas.openxmlformats.org/drawingml/2006/picture">
                      <pic:pic>
                        <pic:nvPicPr>
                          <pic:cNvPr id="163260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42735" name="Picture">
</wp:docPr>
                  <a:graphic>
                    <a:graphicData uri="http://schemas.openxmlformats.org/drawingml/2006/picture">
                      <pic:pic>
                        <pic:nvPicPr>
                          <pic:cNvPr id="169294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Pellevoisin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79032" name="Picture">
</wp:docPr>
                  <a:graphic>
                    <a:graphicData uri="http://schemas.openxmlformats.org/drawingml/2006/picture">
                      <pic:pic>
                        <pic:nvPicPr>
                          <pic:cNvPr id="2703790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88651" name="Picture">
</wp:docPr>
                  <a:graphic>
                    <a:graphicData uri="http://schemas.openxmlformats.org/drawingml/2006/picture">
                      <pic:pic>
                        <pic:nvPicPr>
                          <pic:cNvPr id="1067788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084607" name="Picture">
</wp:docPr>
                  <a:graphic>
                    <a:graphicData uri="http://schemas.openxmlformats.org/drawingml/2006/picture">
                      <pic:pic>
                        <pic:nvPicPr>
                          <pic:cNvPr id="11970846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17658" name="Picture">
</wp:docPr>
                  <a:graphic>
                    <a:graphicData uri="http://schemas.openxmlformats.org/drawingml/2006/picture">
                      <pic:pic>
                        <pic:nvPicPr>
                          <pic:cNvPr id="126821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72193" name="Picture">
</wp:docPr>
                  <a:graphic>
                    <a:graphicData uri="http://schemas.openxmlformats.org/drawingml/2006/picture">
                      <pic:pic>
                        <pic:nvPicPr>
                          <pic:cNvPr id="114347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36180 Pellevoisin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09845" name="Picture">
</wp:docPr>
                  <a:graphic>
                    <a:graphicData uri="http://schemas.openxmlformats.org/drawingml/2006/picture">
                      <pic:pic>
                        <pic:nvPicPr>
                          <pic:cNvPr id="138670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"https://fiches-risques.brgm.fr/georisques/casias/SSP4258133" \t "_blank" </w:instrText>
            </w:r>
            <w:r>
              <w:fldChar w:fldCharType="separate"/>
            </w:r>
            <w:r>
              <w:rPr>
                <w:rFonts w:ascii="Marianne" w:hAnsi="Marianne" w:eastAsia="Marianne" w:cs="Marianne"/>
                <w:sz w:val="14"/>
              </w:rPr>
              <w:t xml:space="preserve">SSP4258133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LAURENT MARIE THERESE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"https://fiches-risques.brgm.fr/georisques/casias/SSP3821930" \t "_blank" </w:instrText>
            </w:r>
            <w:r>
              <w:fldChar w:fldCharType="separate"/>
            </w:r>
            <w:r>
              <w:rPr>
                <w:rFonts w:ascii="Marianne" w:hAnsi="Marianne" w:eastAsia="Marianne" w:cs="Marianne"/>
                <w:sz w:val="14"/>
              </w:rPr>
              <w:t xml:space="preserve">SSP3821930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"https://fiches-risques.brgm.fr/georisques/casias/SSP3821929" \t "_blank" </w:instrText>
            </w:r>
            <w:r>
              <w:fldChar w:fldCharType="separate"/>
            </w:r>
            <w:r>
              <w:rPr>
                <w:rFonts w:ascii="Marianne" w:hAnsi="Marianne" w:eastAsia="Marianne" w:cs="Marianne"/>
                <w:sz w:val="14"/>
              </w:rPr>
              <w:t xml:space="preserve">SSP3821929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"https://fiches-risques.brgm.fr/georisques/casias/SSP3821928" \t "_blank" </w:instrText>
            </w:r>
            <w:r>
              <w:fldChar w:fldCharType="separate"/>
            </w:r>
            <w:r>
              <w:rPr>
                <w:rFonts w:ascii="Marianne" w:hAnsi="Marianne" w:eastAsia="Marianne" w:cs="Marianne"/>
                <w:sz w:val="14"/>
              </w:rPr>
              <w:t xml:space="preserve">SSP3821928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"https://fiches-risques.brgm.fr/georisques/casias/SSP3821927" \t "_blank" </w:instrText>
            </w:r>
            <w:r>
              <w:fldChar w:fldCharType="separate"/>
            </w:r>
            <w:r>
              <w:rPr>
                <w:rFonts w:ascii="Marianne" w:hAnsi="Marianne" w:eastAsia="Marianne" w:cs="Marianne"/>
                <w:sz w:val="14"/>
              </w:rPr>
              <w:t xml:space="preserve">SSP3821927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"https://fiches-risques.brgm.fr/georisques/casias/SSP3821926" \t "_blank" </w:instrText>
            </w:r>
            <w:r>
              <w:fldChar w:fldCharType="separate"/>
            </w:r>
            <w:r>
              <w:rPr>
                <w:rFonts w:ascii="Marianne" w:hAnsi="Marianne" w:eastAsia="Marianne" w:cs="Marianne"/>
                <w:sz w:val="14"/>
              </w:rPr>
              <w:t xml:space="preserve">SSP3821926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"https://fiches-risques.brgm.fr/georisques/casias/SSP3821925" \t "_blank" </w:instrText>
            </w:r>
            <w:r>
              <w:fldChar w:fldCharType="separate"/>
            </w:r>
            <w:r>
              <w:rPr>
                <w:rFonts w:ascii="Marianne" w:hAnsi="Marianne" w:eastAsia="Marianne" w:cs="Marianne"/>
                <w:sz w:val="14"/>
              </w:rPr>
              <w:t xml:space="preserve">SSP3821925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"https://fiches-risques.brgm.fr/georisques/casias/SSP3821924" \t "_blank" </w:instrText>
            </w:r>
            <w:r>
              <w:fldChar w:fldCharType="separate"/>
            </w:r>
            <w:r>
              <w:rPr>
                <w:rFonts w:ascii="Marianne" w:hAnsi="Marianne" w:eastAsia="Marianne" w:cs="Marianne"/>
                <w:sz w:val="14"/>
              </w:rPr>
              <w:t xml:space="preserve">SSP3821924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