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672604" name="Picture">
</wp:docPr>
                  <a:graphic>
                    <a:graphicData uri="http://schemas.openxmlformats.org/drawingml/2006/picture">
                      <pic:pic>
                        <pic:nvPicPr>
                          <pic:cNvPr id="27567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5071710" name="Picture">
</wp:docPr>
                  <a:graphic>
                    <a:graphicData uri="http://schemas.openxmlformats.org/drawingml/2006/picture">
                      <pic:pic>
                        <pic:nvPicPr>
                          <pic:cNvPr id="1885071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8538946" name="Picture">
</wp:docPr>
                        <a:graphic>
                          <a:graphicData uri="http://schemas.openxmlformats.org/drawingml/2006/picture">
                            <pic:pic>
                              <pic:nvPicPr>
                                <pic:cNvPr id="1628538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02240 Parpeville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1379587" name="Picture">
</wp:docPr>
                  <a:graphic>
                    <a:graphicData uri="http://schemas.openxmlformats.org/drawingml/2006/picture">
                      <pic:pic>
                        <pic:nvPicPr>
                          <pic:cNvPr id="15613795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7651194" name="Picture">
</wp:docPr>
                  <a:graphic>
                    <a:graphicData uri="http://schemas.openxmlformats.org/drawingml/2006/picture">
                      <pic:pic>
                        <pic:nvPicPr>
                          <pic:cNvPr id="17776511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054285" name="Picture">
</wp:docPr>
                  <a:graphic>
                    <a:graphicData uri="http://schemas.openxmlformats.org/drawingml/2006/picture">
                      <pic:pic>
                        <pic:nvPicPr>
                          <pic:cNvPr id="1233054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966900" name="Picture">
</wp:docPr>
                  <a:graphic>
                    <a:graphicData uri="http://schemas.openxmlformats.org/drawingml/2006/picture">
                      <pic:pic>
                        <pic:nvPicPr>
                          <pic:cNvPr id="60396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Parpeville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027166" name="Picture">
</wp:docPr>
                  <a:graphic>
                    <a:graphicData uri="http://schemas.openxmlformats.org/drawingml/2006/picture">
                      <pic:pic>
                        <pic:nvPicPr>
                          <pic:cNvPr id="177402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801796" name="Picture">
</wp:docPr>
                        <a:graphic>
                          <a:graphicData uri="http://schemas.openxmlformats.org/drawingml/2006/picture">
                            <pic:pic>
                              <pic:nvPicPr>
                                <pic:cNvPr id="3478017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142862" name="Picture">
</wp:docPr>
                        <a:graphic>
                          <a:graphicData uri="http://schemas.openxmlformats.org/drawingml/2006/picture">
                            <pic:pic>
                              <pic:nvPicPr>
                                <pic:cNvPr id="17691428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344785" name="Picture">
</wp:docPr>
                        <a:graphic>
                          <a:graphicData uri="http://schemas.openxmlformats.org/drawingml/2006/picture">
                            <pic:pic>
                              <pic:nvPicPr>
                                <pic:cNvPr id="6723447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4670" name="Picture">
</wp:docPr>
                        <a:graphic>
                          <a:graphicData uri="http://schemas.openxmlformats.org/drawingml/2006/picture">
                            <pic:pic>
                              <pic:nvPicPr>
                                <pic:cNvPr id="14304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900445" name="Picture">
</wp:docPr>
                        <a:graphic>
                          <a:graphicData uri="http://schemas.openxmlformats.org/drawingml/2006/picture">
                            <pic:pic>
                              <pic:nvPicPr>
                                <pic:cNvPr id="14319004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502187" name="Picture">
</wp:docPr>
                        <a:graphic>
                          <a:graphicData uri="http://schemas.openxmlformats.org/drawingml/2006/picture">
                            <pic:pic>
                              <pic:nvPicPr>
                                <pic:cNvPr id="16645021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753579" name="Picture">
</wp:docPr>
                        <a:graphic>
                          <a:graphicData uri="http://schemas.openxmlformats.org/drawingml/2006/picture">
                            <pic:pic>
                              <pic:nvPicPr>
                                <pic:cNvPr id="14757535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164844" name="Picture">
</wp:docPr>
                        <a:graphic>
                          <a:graphicData uri="http://schemas.openxmlformats.org/drawingml/2006/picture">
                            <pic:pic>
                              <pic:nvPicPr>
                                <pic:cNvPr id="12741648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007695" name="Picture">
</wp:docPr>
                        <a:graphic>
                          <a:graphicData uri="http://schemas.openxmlformats.org/drawingml/2006/picture">
                            <pic:pic>
                              <pic:nvPicPr>
                                <pic:cNvPr id="19630076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6906" name="Picture">
</wp:docPr>
                        <a:graphic>
                          <a:graphicData uri="http://schemas.openxmlformats.org/drawingml/2006/picture">
                            <pic:pic>
                              <pic:nvPicPr>
                                <pic:cNvPr id="173469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239929" name="Picture">
</wp:docPr>
                        <a:graphic>
                          <a:graphicData uri="http://schemas.openxmlformats.org/drawingml/2006/picture">
                            <pic:pic>
                              <pic:nvPicPr>
                                <pic:cNvPr id="20732399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465335" name="Picture">
</wp:docPr>
                        <a:graphic>
                          <a:graphicData uri="http://schemas.openxmlformats.org/drawingml/2006/picture">
                            <pic:pic>
                              <pic:nvPicPr>
                                <pic:cNvPr id="9404653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416296" name="Picture">
</wp:docPr>
                        <a:graphic>
                          <a:graphicData uri="http://schemas.openxmlformats.org/drawingml/2006/picture">
                            <pic:pic>
                              <pic:nvPicPr>
                                <pic:cNvPr id="20574162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923541" name="Picture">
</wp:docPr>
                        <a:graphic>
                          <a:graphicData uri="http://schemas.openxmlformats.org/drawingml/2006/picture">
                            <pic:pic>
                              <pic:nvPicPr>
                                <pic:cNvPr id="12419235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456206" name="Picture">
</wp:docPr>
                        <a:graphic>
                          <a:graphicData uri="http://schemas.openxmlformats.org/drawingml/2006/picture">
                            <pic:pic>
                              <pic:nvPicPr>
                                <pic:cNvPr id="85945620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300159" name="Picture">
</wp:docPr>
                  <a:graphic>
                    <a:graphicData uri="http://schemas.openxmlformats.org/drawingml/2006/picture">
                      <pic:pic>
                        <pic:nvPicPr>
                          <pic:cNvPr id="93530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514443" name="Picture">
</wp:docPr>
                  <a:graphic>
                    <a:graphicData uri="http://schemas.openxmlformats.org/drawingml/2006/picture">
                      <pic:pic>
                        <pic:nvPicPr>
                          <pic:cNvPr id="99651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Parpeville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899818" name="Picture">
</wp:docPr>
                  <a:graphic>
                    <a:graphicData uri="http://schemas.openxmlformats.org/drawingml/2006/picture">
                      <pic:pic>
                        <pic:nvPicPr>
                          <pic:cNvPr id="29989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Parpeville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05523" name="Picture">
</wp:docPr>
                  <a:graphic>
                    <a:graphicData uri="http://schemas.openxmlformats.org/drawingml/2006/picture">
                      <pic:pic>
                        <pic:nvPicPr>
                          <pic:cNvPr id="444055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379875" name="Picture">
</wp:docPr>
                  <a:graphic>
                    <a:graphicData uri="http://schemas.openxmlformats.org/drawingml/2006/picture">
                      <pic:pic>
                        <pic:nvPicPr>
                          <pic:cNvPr id="306379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7331180" name="Picture">
</wp:docPr>
                  <a:graphic>
                    <a:graphicData uri="http://schemas.openxmlformats.org/drawingml/2006/picture">
                      <pic:pic>
                        <pic:nvPicPr>
                          <pic:cNvPr id="19373311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987816" name="Picture">
</wp:docPr>
                        <a:graphic>
                          <a:graphicData uri="http://schemas.openxmlformats.org/drawingml/2006/picture">
                            <pic:pic>
                              <pic:nvPicPr>
                                <pic:cNvPr id="4539878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678971" name="Picture">
</wp:docPr>
                  <a:graphic>
                    <a:graphicData uri="http://schemas.openxmlformats.org/drawingml/2006/picture">
                      <pic:pic>
                        <pic:nvPicPr>
                          <pic:cNvPr id="1547678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9180" name="Picture">
</wp:docPr>
                  <a:graphic>
                    <a:graphicData uri="http://schemas.openxmlformats.org/drawingml/2006/picture">
                      <pic:pic>
                        <pic:nvPicPr>
                          <pic:cNvPr id="3549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Parpeville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013407" name="Picture">
</wp:docPr>
                  <a:graphic>
                    <a:graphicData uri="http://schemas.openxmlformats.org/drawingml/2006/picture">
                      <pic:pic>
                        <pic:nvPicPr>
                          <pic:cNvPr id="163101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748523" name="Picture">
</wp:docPr>
                  <a:graphic>
                    <a:graphicData uri="http://schemas.openxmlformats.org/drawingml/2006/picture">
                      <pic:pic>
                        <pic:nvPicPr>
                          <pic:cNvPr id="2927485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193259" name="Picture">
</wp:docPr>
                  <a:graphic>
                    <a:graphicData uri="http://schemas.openxmlformats.org/drawingml/2006/picture">
                      <pic:pic>
                        <pic:nvPicPr>
                          <pic:cNvPr id="15241932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734840" name="Picture">
</wp:docPr>
                  <a:graphic>
                    <a:graphicData uri="http://schemas.openxmlformats.org/drawingml/2006/picture">
                      <pic:pic>
                        <pic:nvPicPr>
                          <pic:cNvPr id="1967348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146551" name="Picture">
</wp:docPr>
                        <a:graphic>
                          <a:graphicData uri="http://schemas.openxmlformats.org/drawingml/2006/picture">
                            <pic:pic>
                              <pic:nvPicPr>
                                <pic:cNvPr id="4591465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666955" name="Picture">
</wp:docPr>
                  <a:graphic>
                    <a:graphicData uri="http://schemas.openxmlformats.org/drawingml/2006/picture">
                      <pic:pic>
                        <pic:nvPicPr>
                          <pic:cNvPr id="1599666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457139" name="Picture">
</wp:docPr>
                  <a:graphic>
                    <a:graphicData uri="http://schemas.openxmlformats.org/drawingml/2006/picture">
                      <pic:pic>
                        <pic:nvPicPr>
                          <pic:cNvPr id="110145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Parpeville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529284" name="Picture">
</wp:docPr>
                  <a:graphic>
                    <a:graphicData uri="http://schemas.openxmlformats.org/drawingml/2006/picture">
                      <pic:pic>
                        <pic:nvPicPr>
                          <pic:cNvPr id="1945529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905547" name="Picture">
</wp:docPr>
                  <a:graphic>
                    <a:graphicData uri="http://schemas.openxmlformats.org/drawingml/2006/picture">
                      <pic:pic>
                        <pic:nvPicPr>
                          <pic:cNvPr id="20659055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770092" name="Picture">
</wp:docPr>
                  <a:graphic>
                    <a:graphicData uri="http://schemas.openxmlformats.org/drawingml/2006/picture">
                      <pic:pic>
                        <pic:nvPicPr>
                          <pic:cNvPr id="1748770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696668" name="Picture">
</wp:docPr>
                  <a:graphic>
                    <a:graphicData uri="http://schemas.openxmlformats.org/drawingml/2006/picture">
                      <pic:pic>
                        <pic:nvPicPr>
                          <pic:cNvPr id="29069666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740764" name="Picture">
</wp:docPr>
                        <a:graphic>
                          <a:graphicData uri="http://schemas.openxmlformats.org/drawingml/2006/picture">
                            <pic:pic>
                              <pic:nvPicPr>
                                <pic:cNvPr id="943740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217797" name="Picture">
</wp:docPr>
                  <a:graphic>
                    <a:graphicData uri="http://schemas.openxmlformats.org/drawingml/2006/picture">
                      <pic:pic>
                        <pic:nvPicPr>
                          <pic:cNvPr id="888217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114179" name="Picture">
</wp:docPr>
                  <a:graphic>
                    <a:graphicData uri="http://schemas.openxmlformats.org/drawingml/2006/picture">
                      <pic:pic>
                        <pic:nvPicPr>
                          <pic:cNvPr id="156311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Parpeville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148532" name="Picture">
</wp:docPr>
                  <a:graphic>
                    <a:graphicData uri="http://schemas.openxmlformats.org/drawingml/2006/picture">
                      <pic:pic>
                        <pic:nvPicPr>
                          <pic:cNvPr id="667148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204079" name="Picture">
</wp:docPr>
                  <a:graphic>
                    <a:graphicData uri="http://schemas.openxmlformats.org/drawingml/2006/picture">
                      <pic:pic>
                        <pic:nvPicPr>
                          <pic:cNvPr id="4782040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065422" name="Picture">
</wp:docPr>
                  <a:graphic>
                    <a:graphicData uri="http://schemas.openxmlformats.org/drawingml/2006/picture">
                      <pic:pic>
                        <pic:nvPicPr>
                          <pic:cNvPr id="7160654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453881" name="Picture">
</wp:docPr>
                  <a:graphic>
                    <a:graphicData uri="http://schemas.openxmlformats.org/drawingml/2006/picture">
                      <pic:pic>
                        <pic:nvPicPr>
                          <pic:cNvPr id="1754538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633066" name="Picture">
</wp:docPr>
                        <a:graphic>
                          <a:graphicData uri="http://schemas.openxmlformats.org/drawingml/2006/picture">
                            <pic:pic>
                              <pic:nvPicPr>
                                <pic:cNvPr id="2716330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055440" name="Picture">
</wp:docPr>
                  <a:graphic>
                    <a:graphicData uri="http://schemas.openxmlformats.org/drawingml/2006/picture">
                      <pic:pic>
                        <pic:nvPicPr>
                          <pic:cNvPr id="130505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553945" name="Picture">
</wp:docPr>
                  <a:graphic>
                    <a:graphicData uri="http://schemas.openxmlformats.org/drawingml/2006/picture">
                      <pic:pic>
                        <pic:nvPicPr>
                          <pic:cNvPr id="153055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Parpeville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362619" name="Picture">
</wp:docPr>
                  <a:graphic>
                    <a:graphicData uri="http://schemas.openxmlformats.org/drawingml/2006/picture">
                      <pic:pic>
                        <pic:nvPicPr>
                          <pic:cNvPr id="201236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307326" name="Picture">
</wp:docPr>
                  <a:graphic>
                    <a:graphicData uri="http://schemas.openxmlformats.org/drawingml/2006/picture">
                      <pic:pic>
                        <pic:nvPicPr>
                          <pic:cNvPr id="168330732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408573" name="Picture">
</wp:docPr>
                  <a:graphic>
                    <a:graphicData uri="http://schemas.openxmlformats.org/drawingml/2006/picture">
                      <pic:pic>
                        <pic:nvPicPr>
                          <pic:cNvPr id="8364085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5588201" name="Picture">
</wp:docPr>
                  <a:graphic>
                    <a:graphicData uri="http://schemas.openxmlformats.org/drawingml/2006/picture">
                      <pic:pic>
                        <pic:nvPicPr>
                          <pic:cNvPr id="34558820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191998" name="Picture">
</wp:docPr>
                  <a:graphic>
                    <a:graphicData uri="http://schemas.openxmlformats.org/drawingml/2006/picture">
                      <pic:pic>
                        <pic:nvPicPr>
                          <pic:cNvPr id="188119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291830" name="Picture">
</wp:docPr>
                  <a:graphic>
                    <a:graphicData uri="http://schemas.openxmlformats.org/drawingml/2006/picture">
                      <pic:pic>
                        <pic:nvPicPr>
                          <pic:cNvPr id="198329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Parpeville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519820" name="Picture">
</wp:docPr>
                  <a:graphic>
                    <a:graphicData uri="http://schemas.openxmlformats.org/drawingml/2006/picture">
                      <pic:pic>
                        <pic:nvPicPr>
                          <pic:cNvPr id="624519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"https://fiches-risques.brgm.fr/georisques/casias/SSP4018073" \t "_blank" </w:instrText>
            </w:r>
            <w:r>
              <w:fldChar w:fldCharType="separate"/>
            </w:r>
            <w:r>
              <w:rPr>
                <w:rFonts w:ascii="Marianne" w:hAnsi="Marianne" w:eastAsia="Marianne" w:cs="Marianne"/>
                <w:sz w:val="14"/>
              </w:rPr>
              <w:t xml:space="preserve">SSP4018073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"https://fiches-risques.brgm.fr/georisques/casias/SSP4015269" \t "_blank" </w:instrText>
            </w:r>
            <w:r>
              <w:fldChar w:fldCharType="separate"/>
            </w:r>
            <w:r>
              <w:rPr>
                <w:rFonts w:ascii="Marianne" w:hAnsi="Marianne" w:eastAsia="Marianne" w:cs="Marianne"/>
                <w:sz w:val="14"/>
              </w:rPr>
              <w:t xml:space="preserve">SSP4015269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Clos d'équarissage de la SA PICARDIE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