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09985" name="Picture">
</wp:docPr>
                  <a:graphic>
                    <a:graphicData uri="http://schemas.openxmlformats.org/drawingml/2006/picture">
                      <pic:pic>
                        <pic:nvPicPr>
                          <pic:cNvPr id="116730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887790" name="Picture">
</wp:docPr>
                  <a:graphic>
                    <a:graphicData uri="http://schemas.openxmlformats.org/drawingml/2006/picture">
                      <pic:pic>
                        <pic:nvPicPr>
                          <pic:cNvPr id="1924887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448710" name="Picture">
</wp:docPr>
                        <a:graphic>
                          <a:graphicData uri="http://schemas.openxmlformats.org/drawingml/2006/picture">
                            <pic:pic>
                              <pic:nvPicPr>
                                <pic:cNvPr id="1042448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Palairac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528997" name="Picture">
</wp:docPr>
                  <a:graphic>
                    <a:graphicData uri="http://schemas.openxmlformats.org/drawingml/2006/picture">
                      <pic:pic>
                        <pic:nvPicPr>
                          <pic:cNvPr id="1383528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408804" name="Picture">
</wp:docPr>
                  <a:graphic>
                    <a:graphicData uri="http://schemas.openxmlformats.org/drawingml/2006/picture">
                      <pic:pic>
                        <pic:nvPicPr>
                          <pic:cNvPr id="562408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35170" name="Picture">
</wp:docPr>
                  <a:graphic>
                    <a:graphicData uri="http://schemas.openxmlformats.org/drawingml/2006/picture">
                      <pic:pic>
                        <pic:nvPicPr>
                          <pic:cNvPr id="181583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02196" name="Picture">
</wp:docPr>
                  <a:graphic>
                    <a:graphicData uri="http://schemas.openxmlformats.org/drawingml/2006/picture">
                      <pic:pic>
                        <pic:nvPicPr>
                          <pic:cNvPr id="72020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8954" name="Picture">
</wp:docPr>
                  <a:graphic>
                    <a:graphicData uri="http://schemas.openxmlformats.org/drawingml/2006/picture">
                      <pic:pic>
                        <pic:nvPicPr>
                          <pic:cNvPr id="6183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71066" name="Picture">
</wp:docPr>
                        <a:graphic>
                          <a:graphicData uri="http://schemas.openxmlformats.org/drawingml/2006/picture">
                            <pic:pic>
                              <pic:nvPicPr>
                                <pic:cNvPr id="777571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39522" name="Picture">
</wp:docPr>
                        <a:graphic>
                          <a:graphicData uri="http://schemas.openxmlformats.org/drawingml/2006/picture">
                            <pic:pic>
                              <pic:nvPicPr>
                                <pic:cNvPr id="1305439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22102" name="Picture">
</wp:docPr>
                        <a:graphic>
                          <a:graphicData uri="http://schemas.openxmlformats.org/drawingml/2006/picture">
                            <pic:pic>
                              <pic:nvPicPr>
                                <pic:cNvPr id="1454022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91321" name="Picture">
</wp:docPr>
                        <a:graphic>
                          <a:graphicData uri="http://schemas.openxmlformats.org/drawingml/2006/picture">
                            <pic:pic>
                              <pic:nvPicPr>
                                <pic:cNvPr id="1099591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3013" name="Picture">
</wp:docPr>
                        <a:graphic>
                          <a:graphicData uri="http://schemas.openxmlformats.org/drawingml/2006/picture">
                            <pic:pic>
                              <pic:nvPicPr>
                                <pic:cNvPr id="167073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566715" name="Picture">
</wp:docPr>
                        <a:graphic>
                          <a:graphicData uri="http://schemas.openxmlformats.org/drawingml/2006/picture">
                            <pic:pic>
                              <pic:nvPicPr>
                                <pic:cNvPr id="2054566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754293" name="Picture">
</wp:docPr>
                        <a:graphic>
                          <a:graphicData uri="http://schemas.openxmlformats.org/drawingml/2006/picture">
                            <pic:pic>
                              <pic:nvPicPr>
                                <pic:cNvPr id="1401754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70379" name="Picture">
</wp:docPr>
                        <a:graphic>
                          <a:graphicData uri="http://schemas.openxmlformats.org/drawingml/2006/picture">
                            <pic:pic>
                              <pic:nvPicPr>
                                <pic:cNvPr id="1710370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07903" name="Picture">
</wp:docPr>
                        <a:graphic>
                          <a:graphicData uri="http://schemas.openxmlformats.org/drawingml/2006/picture">
                            <pic:pic>
                              <pic:nvPicPr>
                                <pic:cNvPr id="820407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898274" name="Picture">
</wp:docPr>
                        <a:graphic>
                          <a:graphicData uri="http://schemas.openxmlformats.org/drawingml/2006/picture">
                            <pic:pic>
                              <pic:nvPicPr>
                                <pic:cNvPr id="1541898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03159" name="Picture">
</wp:docPr>
                        <a:graphic>
                          <a:graphicData uri="http://schemas.openxmlformats.org/drawingml/2006/picture">
                            <pic:pic>
                              <pic:nvPicPr>
                                <pic:cNvPr id="779303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093101" name="Picture">
</wp:docPr>
                        <a:graphic>
                          <a:graphicData uri="http://schemas.openxmlformats.org/drawingml/2006/picture">
                            <pic:pic>
                              <pic:nvPicPr>
                                <pic:cNvPr id="289093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11951" name="Picture">
</wp:docPr>
                        <a:graphic>
                          <a:graphicData uri="http://schemas.openxmlformats.org/drawingml/2006/picture">
                            <pic:pic>
                              <pic:nvPicPr>
                                <pic:cNvPr id="2124711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72269" name="Picture">
</wp:docPr>
                        <a:graphic>
                          <a:graphicData uri="http://schemas.openxmlformats.org/drawingml/2006/picture">
                            <pic:pic>
                              <pic:nvPicPr>
                                <pic:cNvPr id="1144372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888898" name="Picture">
</wp:docPr>
                        <a:graphic>
                          <a:graphicData uri="http://schemas.openxmlformats.org/drawingml/2006/picture">
                            <pic:pic>
                              <pic:nvPicPr>
                                <pic:cNvPr id="17188888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60526" name="Picture">
</wp:docPr>
                        <a:graphic>
                          <a:graphicData uri="http://schemas.openxmlformats.org/drawingml/2006/picture">
                            <pic:pic>
                              <pic:nvPicPr>
                                <pic:cNvPr id="55560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98629" name="Picture">
</wp:docPr>
                        <a:graphic>
                          <a:graphicData uri="http://schemas.openxmlformats.org/drawingml/2006/picture">
                            <pic:pic>
                              <pic:nvPicPr>
                                <pic:cNvPr id="1403698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83932" name="Picture">
</wp:docPr>
                        <a:graphic>
                          <a:graphicData uri="http://schemas.openxmlformats.org/drawingml/2006/picture">
                            <pic:pic>
                              <pic:nvPicPr>
                                <pic:cNvPr id="18061839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53480" name="Picture">
</wp:docPr>
                        <a:graphic>
                          <a:graphicData uri="http://schemas.openxmlformats.org/drawingml/2006/picture">
                            <pic:pic>
                              <pic:nvPicPr>
                                <pic:cNvPr id="165753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10601" name="Picture">
</wp:docPr>
                        <a:graphic>
                          <a:graphicData uri="http://schemas.openxmlformats.org/drawingml/2006/picture">
                            <pic:pic>
                              <pic:nvPicPr>
                                <pic:cNvPr id="738410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607619" name="Picture">
</wp:docPr>
                        <a:graphic>
                          <a:graphicData uri="http://schemas.openxmlformats.org/drawingml/2006/picture">
                            <pic:pic>
                              <pic:nvPicPr>
                                <pic:cNvPr id="16806076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88470" name="Picture">
</wp:docPr>
                        <a:graphic>
                          <a:graphicData uri="http://schemas.openxmlformats.org/drawingml/2006/picture">
                            <pic:pic>
                              <pic:nvPicPr>
                                <pic:cNvPr id="1077884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62155" name="Picture">
</wp:docPr>
                        <a:graphic>
                          <a:graphicData uri="http://schemas.openxmlformats.org/drawingml/2006/picture">
                            <pic:pic>
                              <pic:nvPicPr>
                                <pic:cNvPr id="1495262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11417" name="Picture">
</wp:docPr>
                        <a:graphic>
                          <a:graphicData uri="http://schemas.openxmlformats.org/drawingml/2006/picture">
                            <pic:pic>
                              <pic:nvPicPr>
                                <pic:cNvPr id="572411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38954" name="Picture">
</wp:docPr>
                  <a:graphic>
                    <a:graphicData uri="http://schemas.openxmlformats.org/drawingml/2006/picture">
                      <pic:pic>
                        <pic:nvPicPr>
                          <pic:cNvPr id="27353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21148" name="Picture">
</wp:docPr>
                  <a:graphic>
                    <a:graphicData uri="http://schemas.openxmlformats.org/drawingml/2006/picture">
                      <pic:pic>
                        <pic:nvPicPr>
                          <pic:cNvPr id="205232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18349" name="Picture">
</wp:docPr>
                  <a:graphic>
                    <a:graphicData uri="http://schemas.openxmlformats.org/drawingml/2006/picture">
                      <pic:pic>
                        <pic:nvPicPr>
                          <pic:cNvPr id="50481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Palairac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16640" name="Picture">
</wp:docPr>
                  <a:graphic>
                    <a:graphicData uri="http://schemas.openxmlformats.org/drawingml/2006/picture">
                      <pic:pic>
                        <pic:nvPicPr>
                          <pic:cNvPr id="16300166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42516" name="Picture">
</wp:docPr>
                  <a:graphic>
                    <a:graphicData uri="http://schemas.openxmlformats.org/drawingml/2006/picture">
                      <pic:pic>
                        <pic:nvPicPr>
                          <pic:cNvPr id="893242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1319136" name="Picture">
</wp:docPr>
                  <a:graphic>
                    <a:graphicData uri="http://schemas.openxmlformats.org/drawingml/2006/picture">
                      <pic:pic>
                        <pic:nvPicPr>
                          <pic:cNvPr id="15613191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(11)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033494" name="Picture">
</wp:docPr>
                        <a:graphic>
                          <a:graphicData uri="http://schemas.openxmlformats.org/drawingml/2006/picture">
                            <pic:pic>
                              <pic:nvPicPr>
                                <pic:cNvPr id="14210334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51535" name="Picture">
</wp:docPr>
                        <a:graphic>
                          <a:graphicData uri="http://schemas.openxmlformats.org/drawingml/2006/picture">
                            <pic:pic>
                              <pic:nvPicPr>
                                <pic:cNvPr id="10862515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6275" name="Picture">
</wp:docPr>
                  <a:graphic>
                    <a:graphicData uri="http://schemas.openxmlformats.org/drawingml/2006/picture">
                      <pic:pic>
                        <pic:nvPicPr>
                          <pic:cNvPr id="3411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91106" name="Picture">
</wp:docPr>
                  <a:graphic>
                    <a:graphicData uri="http://schemas.openxmlformats.org/drawingml/2006/picture">
                      <pic:pic>
                        <pic:nvPicPr>
                          <pic:cNvPr id="83639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12720" name="Picture">
</wp:docPr>
                  <a:graphic>
                    <a:graphicData uri="http://schemas.openxmlformats.org/drawingml/2006/picture">
                      <pic:pic>
                        <pic:nvPicPr>
                          <pic:cNvPr id="208361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Palairac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66733" name="Picture">
</wp:docPr>
                        <a:graphic>
                          <a:graphicData uri="http://schemas.openxmlformats.org/drawingml/2006/picture">
                            <pic:pic>
                              <pic:nvPicPr>
                                <pic:cNvPr id="12283667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89213" name="Picture">
</wp:docPr>
                  <a:graphic>
                    <a:graphicData uri="http://schemas.openxmlformats.org/drawingml/2006/picture">
                      <pic:pic>
                        <pic:nvPicPr>
                          <pic:cNvPr id="137698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39462" name="Picture">
</wp:docPr>
                  <a:graphic>
                    <a:graphicData uri="http://schemas.openxmlformats.org/drawingml/2006/picture">
                      <pic:pic>
                        <pic:nvPicPr>
                          <pic:cNvPr id="56223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08912" name="Picture">
</wp:docPr>
                  <a:graphic>
                    <a:graphicData uri="http://schemas.openxmlformats.org/drawingml/2006/picture">
                      <pic:pic>
                        <pic:nvPicPr>
                          <pic:cNvPr id="140680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990455" name="Picture">
</wp:docPr>
                  <a:graphic>
                    <a:graphicData uri="http://schemas.openxmlformats.org/drawingml/2006/picture">
                      <pic:pic>
                        <pic:nvPicPr>
                          <pic:cNvPr id="6559904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50576" name="Picture">
</wp:docPr>
                  <a:graphic>
                    <a:graphicData uri="http://schemas.openxmlformats.org/drawingml/2006/picture">
                      <pic:pic>
                        <pic:nvPicPr>
                          <pic:cNvPr id="596650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427495" name="Picture">
</wp:docPr>
                  <a:graphic>
                    <a:graphicData uri="http://schemas.openxmlformats.org/drawingml/2006/picture">
                      <pic:pic>
                        <pic:nvPicPr>
                          <pic:cNvPr id="16024274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131586" name="Picture">
</wp:docPr>
                        <a:graphic>
                          <a:graphicData uri="http://schemas.openxmlformats.org/drawingml/2006/picture">
                            <pic:pic>
                              <pic:nvPicPr>
                                <pic:cNvPr id="676131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04669" name="Picture">
</wp:docPr>
                        <a:graphic>
                          <a:graphicData uri="http://schemas.openxmlformats.org/drawingml/2006/picture">
                            <pic:pic>
                              <pic:nvPicPr>
                                <pic:cNvPr id="8520046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76757" name="Picture">
</wp:docPr>
                  <a:graphic>
                    <a:graphicData uri="http://schemas.openxmlformats.org/drawingml/2006/picture">
                      <pic:pic>
                        <pic:nvPicPr>
                          <pic:cNvPr id="131027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66359" name="Picture">
</wp:docPr>
                  <a:graphic>
                    <a:graphicData uri="http://schemas.openxmlformats.org/drawingml/2006/picture">
                      <pic:pic>
                        <pic:nvPicPr>
                          <pic:cNvPr id="184826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34984" name="Picture">
</wp:docPr>
                  <a:graphic>
                    <a:graphicData uri="http://schemas.openxmlformats.org/drawingml/2006/picture">
                      <pic:pic>
                        <pic:nvPicPr>
                          <pic:cNvPr id="40983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522835" name="Picture">
</wp:docPr>
                  <a:graphic>
                    <a:graphicData uri="http://schemas.openxmlformats.org/drawingml/2006/picture">
                      <pic:pic>
                        <pic:nvPicPr>
                          <pic:cNvPr id="4485228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12561" name="Picture">
</wp:docPr>
                  <a:graphic>
                    <a:graphicData uri="http://schemas.openxmlformats.org/drawingml/2006/picture">
                      <pic:pic>
                        <pic:nvPicPr>
                          <pic:cNvPr id="655712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309493" name="Picture">
</wp:docPr>
                  <a:graphic>
                    <a:graphicData uri="http://schemas.openxmlformats.org/drawingml/2006/picture">
                      <pic:pic>
                        <pic:nvPicPr>
                          <pic:cNvPr id="2513094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491189" name="Picture">
</wp:docPr>
                        <a:graphic>
                          <a:graphicData uri="http://schemas.openxmlformats.org/drawingml/2006/picture">
                            <pic:pic>
                              <pic:nvPicPr>
                                <pic:cNvPr id="291491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46289" name="Picture">
</wp:docPr>
                        <a:graphic>
                          <a:graphicData uri="http://schemas.openxmlformats.org/drawingml/2006/picture">
                            <pic:pic>
                              <pic:nvPicPr>
                                <pic:cNvPr id="11738462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39135" name="Picture">
</wp:docPr>
                  <a:graphic>
                    <a:graphicData uri="http://schemas.openxmlformats.org/drawingml/2006/picture">
                      <pic:pic>
                        <pic:nvPicPr>
                          <pic:cNvPr id="70753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34617" name="Picture">
</wp:docPr>
                  <a:graphic>
                    <a:graphicData uri="http://schemas.openxmlformats.org/drawingml/2006/picture">
                      <pic:pic>
                        <pic:nvPicPr>
                          <pic:cNvPr id="205523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711737" name="Picture">
</wp:docPr>
                  <a:graphic>
                    <a:graphicData uri="http://schemas.openxmlformats.org/drawingml/2006/picture">
                      <pic:pic>
                        <pic:nvPicPr>
                          <pic:cNvPr id="126671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282725" name="Picture">
</wp:docPr>
                  <a:graphic>
                    <a:graphicData uri="http://schemas.openxmlformats.org/drawingml/2006/picture">
                      <pic:pic>
                        <pic:nvPicPr>
                          <pic:cNvPr id="20042827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17384" name="Picture">
</wp:docPr>
                  <a:graphic>
                    <a:graphicData uri="http://schemas.openxmlformats.org/drawingml/2006/picture">
                      <pic:pic>
                        <pic:nvPicPr>
                          <pic:cNvPr id="836117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2907194" name="Picture">
</wp:docPr>
                  <a:graphic>
                    <a:graphicData uri="http://schemas.openxmlformats.org/drawingml/2006/picture">
                      <pic:pic>
                        <pic:nvPicPr>
                          <pic:cNvPr id="3929071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317181" name="Picture">
</wp:docPr>
                        <a:graphic>
                          <a:graphicData uri="http://schemas.openxmlformats.org/drawingml/2006/picture">
                            <pic:pic>
                              <pic:nvPicPr>
                                <pic:cNvPr id="17413171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79289" name="Picture">
</wp:docPr>
                  <a:graphic>
                    <a:graphicData uri="http://schemas.openxmlformats.org/drawingml/2006/picture">
                      <pic:pic>
                        <pic:nvPicPr>
                          <pic:cNvPr id="159377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50179" name="Picture">
</wp:docPr>
                  <a:graphic>
                    <a:graphicData uri="http://schemas.openxmlformats.org/drawingml/2006/picture">
                      <pic:pic>
                        <pic:nvPicPr>
                          <pic:cNvPr id="199865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19818" name="Picture">
</wp:docPr>
                  <a:graphic>
                    <a:graphicData uri="http://schemas.openxmlformats.org/drawingml/2006/picture">
                      <pic:pic>
                        <pic:nvPicPr>
                          <pic:cNvPr id="59971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088865" name="Picture">
</wp:docPr>
                  <a:graphic>
                    <a:graphicData uri="http://schemas.openxmlformats.org/drawingml/2006/picture">
                      <pic:pic>
                        <pic:nvPicPr>
                          <pic:cNvPr id="2620888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26049" name="Picture">
</wp:docPr>
                  <a:graphic>
                    <a:graphicData uri="http://schemas.openxmlformats.org/drawingml/2006/picture">
                      <pic:pic>
                        <pic:nvPicPr>
                          <pic:cNvPr id="30226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125175" name="Picture">
</wp:docPr>
                  <a:graphic>
                    <a:graphicData uri="http://schemas.openxmlformats.org/drawingml/2006/picture">
                      <pic:pic>
                        <pic:nvPicPr>
                          <pic:cNvPr id="19961251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203709" name="Picture">
</wp:docPr>
                        <a:graphic>
                          <a:graphicData uri="http://schemas.openxmlformats.org/drawingml/2006/picture">
                            <pic:pic>
                              <pic:nvPicPr>
                                <pic:cNvPr id="1263203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54664" name="Picture">
</wp:docPr>
                  <a:graphic>
                    <a:graphicData uri="http://schemas.openxmlformats.org/drawingml/2006/picture">
                      <pic:pic>
                        <pic:nvPicPr>
                          <pic:cNvPr id="185455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54988" name="Picture">
</wp:docPr>
                  <a:graphic>
                    <a:graphicData uri="http://schemas.openxmlformats.org/drawingml/2006/picture">
                      <pic:pic>
                        <pic:nvPicPr>
                          <pic:cNvPr id="70375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84960" name="Picture">
</wp:docPr>
                  <a:graphic>
                    <a:graphicData uri="http://schemas.openxmlformats.org/drawingml/2006/picture">
                      <pic:pic>
                        <pic:nvPicPr>
                          <pic:cNvPr id="154308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122905" name="Picture">
</wp:docPr>
                  <a:graphic>
                    <a:graphicData uri="http://schemas.openxmlformats.org/drawingml/2006/picture">
                      <pic:pic>
                        <pic:nvPicPr>
                          <pic:cNvPr id="8521229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62749" name="Picture">
</wp:docPr>
                  <a:graphic>
                    <a:graphicData uri="http://schemas.openxmlformats.org/drawingml/2006/picture">
                      <pic:pic>
                        <pic:nvPicPr>
                          <pic:cNvPr id="1558662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6161489" name="Picture">
</wp:docPr>
                  <a:graphic>
                    <a:graphicData uri="http://schemas.openxmlformats.org/drawingml/2006/picture">
                      <pic:pic>
                        <pic:nvPicPr>
                          <pic:cNvPr id="68616148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58240" name="Picture">
</wp:docPr>
                        <a:graphic>
                          <a:graphicData uri="http://schemas.openxmlformats.org/drawingml/2006/picture">
                            <pic:pic>
                              <pic:nvPicPr>
                                <pic:cNvPr id="583958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731666" name="Picture">
</wp:docPr>
                        <a:graphic>
                          <a:graphicData uri="http://schemas.openxmlformats.org/drawingml/2006/picture">
                            <pic:pic>
                              <pic:nvPicPr>
                                <pic:cNvPr id="3927316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49377" name="Picture">
</wp:docPr>
                  <a:graphic>
                    <a:graphicData uri="http://schemas.openxmlformats.org/drawingml/2006/picture">
                      <pic:pic>
                        <pic:nvPicPr>
                          <pic:cNvPr id="118284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16052" name="Picture">
</wp:docPr>
                  <a:graphic>
                    <a:graphicData uri="http://schemas.openxmlformats.org/drawingml/2006/picture">
                      <pic:pic>
                        <pic:nvPicPr>
                          <pic:cNvPr id="32451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63993" name="Picture">
</wp:docPr>
                  <a:graphic>
                    <a:graphicData uri="http://schemas.openxmlformats.org/drawingml/2006/picture">
                      <pic:pic>
                        <pic:nvPicPr>
                          <pic:cNvPr id="173546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11803" name="Picture">
</wp:docPr>
                  <a:graphic>
                    <a:graphicData uri="http://schemas.openxmlformats.org/drawingml/2006/picture">
                      <pic:pic>
                        <pic:nvPicPr>
                          <pic:cNvPr id="14353118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30646" name="Picture">
</wp:docPr>
                  <a:graphic>
                    <a:graphicData uri="http://schemas.openxmlformats.org/drawingml/2006/picture">
                      <pic:pic>
                        <pic:nvPicPr>
                          <pic:cNvPr id="1052930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205625" name="Picture">
</wp:docPr>
                  <a:graphic>
                    <a:graphicData uri="http://schemas.openxmlformats.org/drawingml/2006/picture">
                      <pic:pic>
                        <pic:nvPicPr>
                          <pic:cNvPr id="11032056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59724" name="Picture">
</wp:docPr>
                        <a:graphic>
                          <a:graphicData uri="http://schemas.openxmlformats.org/drawingml/2006/picture">
                            <pic:pic>
                              <pic:nvPicPr>
                                <pic:cNvPr id="20629597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866711" name="Picture">
</wp:docPr>
                  <a:graphic>
                    <a:graphicData uri="http://schemas.openxmlformats.org/drawingml/2006/picture">
                      <pic:pic>
                        <pic:nvPicPr>
                          <pic:cNvPr id="92886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95455" name="Picture">
</wp:docPr>
                  <a:graphic>
                    <a:graphicData uri="http://schemas.openxmlformats.org/drawingml/2006/picture">
                      <pic:pic>
                        <pic:nvPicPr>
                          <pic:cNvPr id="99189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84422" name="Picture">
</wp:docPr>
                  <a:graphic>
                    <a:graphicData uri="http://schemas.openxmlformats.org/drawingml/2006/picture">
                      <pic:pic>
                        <pic:nvPicPr>
                          <pic:cNvPr id="58068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Palairac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825869" name="Picture">
</wp:docPr>
                  <a:graphic>
                    <a:graphicData uri="http://schemas.openxmlformats.org/drawingml/2006/picture">
                      <pic:pic>
                        <pic:nvPicPr>
                          <pic:cNvPr id="13798258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19209" name="Picture">
</wp:docPr>
                  <a:graphic>
                    <a:graphicData uri="http://schemas.openxmlformats.org/drawingml/2006/picture">
                      <pic:pic>
                        <pic:nvPicPr>
                          <pic:cNvPr id="9128192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81061" name="Picture">
</wp:docPr>
                  <a:graphic>
                    <a:graphicData uri="http://schemas.openxmlformats.org/drawingml/2006/picture">
                      <pic:pic>
                        <pic:nvPicPr>
                          <pic:cNvPr id="1627810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55705" name="Picture">
</wp:docPr>
                  <a:graphic>
                    <a:graphicData uri="http://schemas.openxmlformats.org/drawingml/2006/picture">
                      <pic:pic>
                        <pic:nvPicPr>
                          <pic:cNvPr id="192735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78743" name="Picture">
</wp:docPr>
                  <a:graphic>
                    <a:graphicData uri="http://schemas.openxmlformats.org/drawingml/2006/picture">
                      <pic:pic>
                        <pic:nvPicPr>
                          <pic:cNvPr id="47577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12867" name="Picture">
</wp:docPr>
                  <a:graphic>
                    <a:graphicData uri="http://schemas.openxmlformats.org/drawingml/2006/picture">
                      <pic:pic>
                        <pic:nvPicPr>
                          <pic:cNvPr id="98071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"https://fiches-risques.brgm.fr/fr/georisques/mvt-synthetique/61101128" \t "_self" </w:instrText>
            </w:r>
            <w:r>
              <w:fldChar w:fldCharType="separate"/>
            </w:r>
            <w:r>
              <w:rPr>
                <w:rFonts w:ascii="Marianne" w:hAnsi="Marianne" w:eastAsia="Marianne" w:cs="Marianne"/>
                <w:sz w:val="14"/>
              </w:rPr>
              <w:t xml:space="preserve">61101128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Concession de Serre Mijane et Las Coupes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"https://fiches-risques.brgm.fr/fr/georisques/mvt-synthetique/61101129" \t "_self" </w:instrText>
            </w:r>
            <w:r>
              <w:fldChar w:fldCharType="separate"/>
            </w:r>
            <w:r>
              <w:rPr>
                <w:rFonts w:ascii="Marianne" w:hAnsi="Marianne" w:eastAsia="Marianne" w:cs="Marianne"/>
                <w:sz w:val="14"/>
              </w:rPr>
              <w:t xml:space="preserve">61101129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Concession de Serre Mijane et Las Coupes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66532" name="Picture">
</wp:docPr>
                  <a:graphic>
                    <a:graphicData uri="http://schemas.openxmlformats.org/drawingml/2006/picture">
                      <pic:pic>
                        <pic:nvPicPr>
                          <pic:cNvPr id="34216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49775" name="Picture">
</wp:docPr>
                  <a:graphic>
                    <a:graphicData uri="http://schemas.openxmlformats.org/drawingml/2006/picture">
                      <pic:pic>
                        <pic:nvPicPr>
                          <pic:cNvPr id="210674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751801" name="Picture">
</wp:docPr>
                  <a:graphic>
                    <a:graphicData uri="http://schemas.openxmlformats.org/drawingml/2006/picture">
                      <pic:pic>
                        <pic:nvPicPr>
                          <pic:cNvPr id="166975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"https://fiches-risques.brgm.fr/georisques/cavite/LROCS00014881" \t "_self" </w:instrText>
            </w:r>
            <w:r>
              <w:fldChar w:fldCharType="separate"/>
            </w:r>
            <w:r>
              <w:rPr>
                <w:rFonts w:ascii="Marianne" w:hAnsi="Marianne" w:eastAsia="Marianne" w:cs="Marianne"/>
                <w:sz w:val="14"/>
              </w:rPr>
              <w:t xml:space="preserve">LROCS00014881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Pantet/M1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"https://fiches-risques.brgm.fr/georisques/cavite/LROCS00014927" \t "_self" </w:instrText>
            </w:r>
            <w:r>
              <w:fldChar w:fldCharType="separate"/>
            </w:r>
            <w:r>
              <w:rPr>
                <w:rFonts w:ascii="Marianne" w:hAnsi="Marianne" w:eastAsia="Marianne" w:cs="Marianne"/>
                <w:sz w:val="14"/>
              </w:rPr>
              <w:t xml:space="preserve">LROCS00014927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26 et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"https://fiches-risques.brgm.fr/georisques/cavite/LROCS00014928" \t "_self" </w:instrText>
            </w:r>
            <w:r>
              <w:fldChar w:fldCharType="separate"/>
            </w:r>
            <w:r>
              <w:rPr>
                <w:rFonts w:ascii="Marianne" w:hAnsi="Marianne" w:eastAsia="Marianne" w:cs="Marianne"/>
                <w:sz w:val="14"/>
              </w:rPr>
              <w:t xml:space="preserve">LROCS00014928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"https://fiches-risques.brgm.fr/georisques/cavite/LROCS00014953" \t "_self" </w:instrText>
            </w:r>
            <w:r>
              <w:fldChar w:fldCharType="separate"/>
            </w:r>
            <w:r>
              <w:rPr>
                <w:rFonts w:ascii="Marianne" w:hAnsi="Marianne" w:eastAsia="Marianne" w:cs="Marianne"/>
                <w:sz w:val="14"/>
              </w:rPr>
              <w:t xml:space="preserve">LROCS00014953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"https://fiches-risques.brgm.fr/georisques/cavite/LROCS00014958" \t "_self" </w:instrText>
            </w:r>
            <w:r>
              <w:fldChar w:fldCharType="separate"/>
            </w:r>
            <w:r>
              <w:rPr>
                <w:rFonts w:ascii="Marianne" w:hAnsi="Marianne" w:eastAsia="Marianne" w:cs="Marianne"/>
                <w:sz w:val="14"/>
              </w:rPr>
              <w:t xml:space="preserve">LROCS00014958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"https://fiches-risques.brgm.fr/georisques/cavite/LROCS00014961" \t "_self" </w:instrText>
            </w:r>
            <w:r>
              <w:fldChar w:fldCharType="separate"/>
            </w:r>
            <w:r>
              <w:rPr>
                <w:rFonts w:ascii="Marianne" w:hAnsi="Marianne" w:eastAsia="Marianne" w:cs="Marianne"/>
                <w:sz w:val="14"/>
              </w:rPr>
              <w:t xml:space="preserve">LROCS00014961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33/34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"https://fiches-risques.brgm.fr/georisques/cavite/LROCS00014963" \t "_self" </w:instrText>
            </w:r>
            <w:r>
              <w:fldChar w:fldCharType="separate"/>
            </w:r>
            <w:r>
              <w:rPr>
                <w:rFonts w:ascii="Marianne" w:hAnsi="Marianne" w:eastAsia="Marianne" w:cs="Marianne"/>
                <w:sz w:val="14"/>
              </w:rPr>
              <w:t xml:space="preserve">LROCS00014963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"https://fiches-risques.brgm.fr/georisques/cavite/LROCS00014968" \t "_self" </w:instrText>
            </w:r>
            <w:r>
              <w:fldChar w:fldCharType="separate"/>
            </w:r>
            <w:r>
              <w:rPr>
                <w:rFonts w:ascii="Marianne" w:hAnsi="Marianne" w:eastAsia="Marianne" w:cs="Marianne"/>
                <w:sz w:val="14"/>
              </w:rPr>
              <w:t xml:space="preserve">LROCS00014968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"https://fiches-risques.brgm.fr/georisques/cavite/LROCS00014969" \t "_self" </w:instrText>
            </w:r>
            <w:r>
              <w:fldChar w:fldCharType="separate"/>
            </w:r>
            <w:r>
              <w:rPr>
                <w:rFonts w:ascii="Marianne" w:hAnsi="Marianne" w:eastAsia="Marianne" w:cs="Marianne"/>
                <w:sz w:val="14"/>
              </w:rPr>
              <w:t xml:space="preserve">LROCS00014969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"https://fiches-risques.brgm.fr/georisques/cavite/LROCS00014970" \t "_self" </w:instrText>
            </w:r>
            <w:r>
              <w:fldChar w:fldCharType="separate"/>
            </w:r>
            <w:r>
              <w:rPr>
                <w:rFonts w:ascii="Marianne" w:hAnsi="Marianne" w:eastAsia="Marianne" w:cs="Marianne"/>
                <w:sz w:val="14"/>
              </w:rPr>
              <w:t xml:space="preserve">LROCS00014970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"https://fiches-risques.brgm.fr/georisques/cavite/LROCS00014981" \t "_self" </w:instrText>
            </w:r>
            <w:r>
              <w:fldChar w:fldCharType="separate"/>
            </w:r>
            <w:r>
              <w:rPr>
                <w:rFonts w:ascii="Marianne" w:hAnsi="Marianne" w:eastAsia="Marianne" w:cs="Marianne"/>
                <w:sz w:val="14"/>
              </w:rPr>
              <w:t xml:space="preserve">LROCS00014981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"https://fiches-risques.brgm.fr/georisques/cavite/LROCS00014982" \t "_self" </w:instrText>
            </w:r>
            <w:r>
              <w:fldChar w:fldCharType="separate"/>
            </w:r>
            <w:r>
              <w:rPr>
                <w:rFonts w:ascii="Marianne" w:hAnsi="Marianne" w:eastAsia="Marianne" w:cs="Marianne"/>
                <w:sz w:val="14"/>
              </w:rPr>
              <w:t xml:space="preserve">LROCS00014982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41/42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"https://fiches-risques.brgm.fr/georisques/cavite/LROCS00014984" \t "_self" </w:instrText>
            </w:r>
            <w:r>
              <w:fldChar w:fldCharType="separate"/>
            </w:r>
            <w:r>
              <w:rPr>
                <w:rFonts w:ascii="Marianne" w:hAnsi="Marianne" w:eastAsia="Marianne" w:cs="Marianne"/>
                <w:sz w:val="14"/>
              </w:rPr>
              <w:t xml:space="preserve">LROCS00014984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45/46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"https://fiches-risques.brgm.fr/georisques/cavite/LROCS00014985" \t "_self" </w:instrText>
            </w:r>
            <w:r>
              <w:fldChar w:fldCharType="separate"/>
            </w:r>
            <w:r>
              <w:rPr>
                <w:rFonts w:ascii="Marianne" w:hAnsi="Marianne" w:eastAsia="Marianne" w:cs="Marianne"/>
                <w:sz w:val="14"/>
              </w:rPr>
              <w:t xml:space="preserve">LROCS00014985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"https://fiches-risques.brgm.fr/georisques/cavite/LROCS00015002" \t "_self" </w:instrText>
            </w:r>
            <w:r>
              <w:fldChar w:fldCharType="separate"/>
            </w:r>
            <w:r>
              <w:rPr>
                <w:rFonts w:ascii="Marianne" w:hAnsi="Marianne" w:eastAsia="Marianne" w:cs="Marianne"/>
                <w:sz w:val="14"/>
              </w:rPr>
              <w:t xml:space="preserve">LROCS00015002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"https://fiches-risques.brgm.fr/georisques/cavite/LROCS00015003" \t "_self" </w:instrText>
            </w:r>
            <w:r>
              <w:fldChar w:fldCharType="separate"/>
            </w:r>
            <w:r>
              <w:rPr>
                <w:rFonts w:ascii="Marianne" w:hAnsi="Marianne" w:eastAsia="Marianne" w:cs="Marianne"/>
                <w:sz w:val="14"/>
              </w:rPr>
              <w:t xml:space="preserve">LROCS00015003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60</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15617" name="Picture">
</wp:docPr>
                  <a:graphic>
                    <a:graphicData uri="http://schemas.openxmlformats.org/drawingml/2006/picture">
                      <pic:pic>
                        <pic:nvPicPr>
                          <pic:cNvPr id="207851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83914" name="Picture">
</wp:docPr>
                  <a:graphic>
                    <a:graphicData uri="http://schemas.openxmlformats.org/drawingml/2006/picture">
                      <pic:pic>
                        <pic:nvPicPr>
                          <pic:cNvPr id="50328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Palairac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90629" name="Picture">
</wp:docPr>
                  <a:graphic>
                    <a:graphicData uri="http://schemas.openxmlformats.org/drawingml/2006/picture">
                      <pic:pic>
                        <pic:nvPicPr>
                          <pic:cNvPr id="131769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"https://fiches-risques.brgm.fr/georisques/casias/SSP4177245" \t "_blank" </w:instrText>
            </w:r>
            <w:r>
              <w:fldChar w:fldCharType="separate"/>
            </w:r>
            <w:r>
              <w:rPr>
                <w:rFonts w:ascii="Marianne" w:hAnsi="Marianne" w:eastAsia="Marianne" w:cs="Marianne"/>
                <w:sz w:val="14"/>
              </w:rPr>
              <w:t xml:space="preserve">SSP4177245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CAMPILLOUS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"https://fiches-risques.brgm.fr/georisques/casias/SSP3926047" \t "_blank" </w:instrText>
            </w:r>
            <w:r>
              <w:fldChar w:fldCharType="separate"/>
            </w:r>
            <w:r>
              <w:rPr>
                <w:rFonts w:ascii="Marianne" w:hAnsi="Marianne" w:eastAsia="Marianne" w:cs="Marianne"/>
                <w:sz w:val="14"/>
              </w:rPr>
              <w:t xml:space="preserve">SSP3926047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"https://fiches-risques.brgm.fr/georisques/casias/SSP3925978" \t "_blank" </w:instrText>
            </w:r>
            <w:r>
              <w:fldChar w:fldCharType="separate"/>
            </w:r>
            <w:r>
              <w:rPr>
                <w:rFonts w:ascii="Marianne" w:hAnsi="Marianne" w:eastAsia="Marianne" w:cs="Marianne"/>
                <w:sz w:val="14"/>
              </w:rPr>
              <w:t xml:space="preserve">SSP3925978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"https://fiches-risques.brgm.fr/georisques/casias/SSP3925188" \t "_blank" </w:instrText>
            </w:r>
            <w:r>
              <w:fldChar w:fldCharType="separate"/>
            </w:r>
            <w:r>
              <w:rPr>
                <w:rFonts w:ascii="Marianne" w:hAnsi="Marianne" w:eastAsia="Marianne" w:cs="Marianne"/>
                <w:sz w:val="14"/>
              </w:rPr>
              <w:t xml:space="preserve">SSP3925188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grillage des minerais sulfurés ou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"https://fiches-risques.brgm.fr/georisques/casias/SSP3925133" \t "_blank" </w:instrText>
            </w:r>
            <w:r>
              <w:fldChar w:fldCharType="separate"/>
            </w:r>
            <w:r>
              <w:rPr>
                <w:rFonts w:ascii="Marianne" w:hAnsi="Marianne" w:eastAsia="Marianne" w:cs="Marianne"/>
                <w:sz w:val="14"/>
              </w:rPr>
              <w:t xml:space="preserve">SSP3925133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la Bouzole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