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498794" name="Picture">
</wp:docPr>
                  <a:graphic>
                    <a:graphicData uri="http://schemas.openxmlformats.org/drawingml/2006/picture">
                      <pic:pic>
                        <pic:nvPicPr>
                          <pic:cNvPr id="2056498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6835473" name="Picture">
</wp:docPr>
                  <a:graphic>
                    <a:graphicData uri="http://schemas.openxmlformats.org/drawingml/2006/picture">
                      <pic:pic>
                        <pic:nvPicPr>
                          <pic:cNvPr id="12168354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2763979" name="Picture">
</wp:docPr>
                        <a:graphic>
                          <a:graphicData uri="http://schemas.openxmlformats.org/drawingml/2006/picture">
                            <pic:pic>
                              <pic:nvPicPr>
                                <pic:cNvPr id="10427639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46500 Padirac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2024328" name="Picture">
</wp:docPr>
                  <a:graphic>
                    <a:graphicData uri="http://schemas.openxmlformats.org/drawingml/2006/picture">
                      <pic:pic>
                        <pic:nvPicPr>
                          <pic:cNvPr id="17320243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4258469" name="Picture">
</wp:docPr>
                  <a:graphic>
                    <a:graphicData uri="http://schemas.openxmlformats.org/drawingml/2006/picture">
                      <pic:pic>
                        <pic:nvPicPr>
                          <pic:cNvPr id="14142584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279593" name="Picture">
</wp:docPr>
                  <a:graphic>
                    <a:graphicData uri="http://schemas.openxmlformats.org/drawingml/2006/picture">
                      <pic:pic>
                        <pic:nvPicPr>
                          <pic:cNvPr id="1366279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289475" name="Picture">
</wp:docPr>
                  <a:graphic>
                    <a:graphicData uri="http://schemas.openxmlformats.org/drawingml/2006/picture">
                      <pic:pic>
                        <pic:nvPicPr>
                          <pic:cNvPr id="297289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Padirac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606983" name="Picture">
</wp:docPr>
                  <a:graphic>
                    <a:graphicData uri="http://schemas.openxmlformats.org/drawingml/2006/picture">
                      <pic:pic>
                        <pic:nvPicPr>
                          <pic:cNvPr id="181760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375072" name="Picture">
</wp:docPr>
                        <a:graphic>
                          <a:graphicData uri="http://schemas.openxmlformats.org/drawingml/2006/picture">
                            <pic:pic>
                              <pic:nvPicPr>
                                <pic:cNvPr id="1326375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792150" name="Picture">
</wp:docPr>
                        <a:graphic>
                          <a:graphicData uri="http://schemas.openxmlformats.org/drawingml/2006/picture">
                            <pic:pic>
                              <pic:nvPicPr>
                                <pic:cNvPr id="12427921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967205" name="Picture">
</wp:docPr>
                        <a:graphic>
                          <a:graphicData uri="http://schemas.openxmlformats.org/drawingml/2006/picture">
                            <pic:pic>
                              <pic:nvPicPr>
                                <pic:cNvPr id="14109672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065970" name="Picture">
</wp:docPr>
                        <a:graphic>
                          <a:graphicData uri="http://schemas.openxmlformats.org/drawingml/2006/picture">
                            <pic:pic>
                              <pic:nvPicPr>
                                <pic:cNvPr id="11840659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072914" name="Picture">
</wp:docPr>
                        <a:graphic>
                          <a:graphicData uri="http://schemas.openxmlformats.org/drawingml/2006/picture">
                            <pic:pic>
                              <pic:nvPicPr>
                                <pic:cNvPr id="2860729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26849" name="Picture">
</wp:docPr>
                        <a:graphic>
                          <a:graphicData uri="http://schemas.openxmlformats.org/drawingml/2006/picture">
                            <pic:pic>
                              <pic:nvPicPr>
                                <pic:cNvPr id="1803268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219728" name="Picture">
</wp:docPr>
                        <a:graphic>
                          <a:graphicData uri="http://schemas.openxmlformats.org/drawingml/2006/picture">
                            <pic:pic>
                              <pic:nvPicPr>
                                <pic:cNvPr id="9172197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025093" name="Picture">
</wp:docPr>
                        <a:graphic>
                          <a:graphicData uri="http://schemas.openxmlformats.org/drawingml/2006/picture">
                            <pic:pic>
                              <pic:nvPicPr>
                                <pic:cNvPr id="6620250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044734" name="Picture">
</wp:docPr>
                        <a:graphic>
                          <a:graphicData uri="http://schemas.openxmlformats.org/drawingml/2006/picture">
                            <pic:pic>
                              <pic:nvPicPr>
                                <pic:cNvPr id="20620447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009452" name="Picture">
</wp:docPr>
                        <a:graphic>
                          <a:graphicData uri="http://schemas.openxmlformats.org/drawingml/2006/picture">
                            <pic:pic>
                              <pic:nvPicPr>
                                <pic:cNvPr id="19030094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091036" name="Picture">
</wp:docPr>
                        <a:graphic>
                          <a:graphicData uri="http://schemas.openxmlformats.org/drawingml/2006/picture">
                            <pic:pic>
                              <pic:nvPicPr>
                                <pic:cNvPr id="12160910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264303" name="Picture">
</wp:docPr>
                        <a:graphic>
                          <a:graphicData uri="http://schemas.openxmlformats.org/drawingml/2006/picture">
                            <pic:pic>
                              <pic:nvPicPr>
                                <pic:cNvPr id="84226430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703950" name="Picture">
</wp:docPr>
                        <a:graphic>
                          <a:graphicData uri="http://schemas.openxmlformats.org/drawingml/2006/picture">
                            <pic:pic>
                              <pic:nvPicPr>
                                <pic:cNvPr id="19507039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432577" name="Picture">
</wp:docPr>
                        <a:graphic>
                          <a:graphicData uri="http://schemas.openxmlformats.org/drawingml/2006/picture">
                            <pic:pic>
                              <pic:nvPicPr>
                                <pic:cNvPr id="12244325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923203" name="Picture">
</wp:docPr>
                        <a:graphic>
                          <a:graphicData uri="http://schemas.openxmlformats.org/drawingml/2006/picture">
                            <pic:pic>
                              <pic:nvPicPr>
                                <pic:cNvPr id="137392320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143420" name="Picture">
</wp:docPr>
                        <a:graphic>
                          <a:graphicData uri="http://schemas.openxmlformats.org/drawingml/2006/picture">
                            <pic:pic>
                              <pic:nvPicPr>
                                <pic:cNvPr id="3991434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385735" name="Picture">
</wp:docPr>
                        <a:graphic>
                          <a:graphicData uri="http://schemas.openxmlformats.org/drawingml/2006/picture">
                            <pic:pic>
                              <pic:nvPicPr>
                                <pic:cNvPr id="7793857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057991" name="Picture">
</wp:docPr>
                        <a:graphic>
                          <a:graphicData uri="http://schemas.openxmlformats.org/drawingml/2006/picture">
                            <pic:pic>
                              <pic:nvPicPr>
                                <pic:cNvPr id="9790579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377169" name="Picture">
</wp:docPr>
                        <a:graphic>
                          <a:graphicData uri="http://schemas.openxmlformats.org/drawingml/2006/picture">
                            <pic:pic>
                              <pic:nvPicPr>
                                <pic:cNvPr id="19153771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902481" name="Picture">
</wp:docPr>
                        <a:graphic>
                          <a:graphicData uri="http://schemas.openxmlformats.org/drawingml/2006/picture">
                            <pic:pic>
                              <pic:nvPicPr>
                                <pic:cNvPr id="12669024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892738" name="Picture">
</wp:docPr>
                        <a:graphic>
                          <a:graphicData uri="http://schemas.openxmlformats.org/drawingml/2006/picture">
                            <pic:pic>
                              <pic:nvPicPr>
                                <pic:cNvPr id="5678927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234600" name="Picture">
</wp:docPr>
                  <a:graphic>
                    <a:graphicData uri="http://schemas.openxmlformats.org/drawingml/2006/picture">
                      <pic:pic>
                        <pic:nvPicPr>
                          <pic:cNvPr id="793234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015287" name="Picture">
</wp:docPr>
                  <a:graphic>
                    <a:graphicData uri="http://schemas.openxmlformats.org/drawingml/2006/picture">
                      <pic:pic>
                        <pic:nvPicPr>
                          <pic:cNvPr id="1638015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Padirac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039294" name="Picture">
</wp:docPr>
                  <a:graphic>
                    <a:graphicData uri="http://schemas.openxmlformats.org/drawingml/2006/picture">
                      <pic:pic>
                        <pic:nvPicPr>
                          <pic:cNvPr id="1239039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Padirac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148153" name="Picture">
</wp:docPr>
                  <a:graphic>
                    <a:graphicData uri="http://schemas.openxmlformats.org/drawingml/2006/picture">
                      <pic:pic>
                        <pic:nvPicPr>
                          <pic:cNvPr id="17731481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700630" name="Picture">
</wp:docPr>
                  <a:graphic>
                    <a:graphicData uri="http://schemas.openxmlformats.org/drawingml/2006/picture">
                      <pic:pic>
                        <pic:nvPicPr>
                          <pic:cNvPr id="2667006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4040247" name="Picture">
</wp:docPr>
                  <a:graphic>
                    <a:graphicData uri="http://schemas.openxmlformats.org/drawingml/2006/picture">
                      <pic:pic>
                        <pic:nvPicPr>
                          <pic:cNvPr id="5740402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155072" name="Picture">
</wp:docPr>
                        <a:graphic>
                          <a:graphicData uri="http://schemas.openxmlformats.org/drawingml/2006/picture">
                            <pic:pic>
                              <pic:nvPicPr>
                                <pic:cNvPr id="20531550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036685" name="Picture">
</wp:docPr>
                  <a:graphic>
                    <a:graphicData uri="http://schemas.openxmlformats.org/drawingml/2006/picture">
                      <pic:pic>
                        <pic:nvPicPr>
                          <pic:cNvPr id="78103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959208" name="Picture">
</wp:docPr>
                  <a:graphic>
                    <a:graphicData uri="http://schemas.openxmlformats.org/drawingml/2006/picture">
                      <pic:pic>
                        <pic:nvPicPr>
                          <pic:cNvPr id="291959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Padirac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734253" name="Picture">
</wp:docPr>
                  <a:graphic>
                    <a:graphicData uri="http://schemas.openxmlformats.org/drawingml/2006/picture">
                      <pic:pic>
                        <pic:nvPicPr>
                          <pic:cNvPr id="1848734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Padirac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024972" name="Picture">
</wp:docPr>
                  <a:graphic>
                    <a:graphicData uri="http://schemas.openxmlformats.org/drawingml/2006/picture">
                      <pic:pic>
                        <pic:nvPicPr>
                          <pic:cNvPr id="16790249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188446" name="Picture">
</wp:docPr>
                  <a:graphic>
                    <a:graphicData uri="http://schemas.openxmlformats.org/drawingml/2006/picture">
                      <pic:pic>
                        <pic:nvPicPr>
                          <pic:cNvPr id="9681884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3920278" name="Picture">
</wp:docPr>
                  <a:graphic>
                    <a:graphicData uri="http://schemas.openxmlformats.org/drawingml/2006/picture">
                      <pic:pic>
                        <pic:nvPicPr>
                          <pic:cNvPr id="16539202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338382" name="Picture">
</wp:docPr>
                        <a:graphic>
                          <a:graphicData uri="http://schemas.openxmlformats.org/drawingml/2006/picture">
                            <pic:pic>
                              <pic:nvPicPr>
                                <pic:cNvPr id="16063383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515031" name="Picture">
</wp:docPr>
                  <a:graphic>
                    <a:graphicData uri="http://schemas.openxmlformats.org/drawingml/2006/picture">
                      <pic:pic>
                        <pic:nvPicPr>
                          <pic:cNvPr id="822515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870699" name="Picture">
</wp:docPr>
                  <a:graphic>
                    <a:graphicData uri="http://schemas.openxmlformats.org/drawingml/2006/picture">
                      <pic:pic>
                        <pic:nvPicPr>
                          <pic:cNvPr id="1611870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Padirac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557760" name="Picture">
</wp:docPr>
                  <a:graphic>
                    <a:graphicData uri="http://schemas.openxmlformats.org/drawingml/2006/picture">
                      <pic:pic>
                        <pic:nvPicPr>
                          <pic:cNvPr id="1899557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Padirac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09850" name="Picture">
</wp:docPr>
                  <a:graphic>
                    <a:graphicData uri="http://schemas.openxmlformats.org/drawingml/2006/picture">
                      <pic:pic>
                        <pic:nvPicPr>
                          <pic:cNvPr id="3530985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508635" name="Picture">
</wp:docPr>
                  <a:graphic>
                    <a:graphicData uri="http://schemas.openxmlformats.org/drawingml/2006/picture">
                      <pic:pic>
                        <pic:nvPicPr>
                          <pic:cNvPr id="5115086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1099391" name="Picture">
</wp:docPr>
                  <a:graphic>
                    <a:graphicData uri="http://schemas.openxmlformats.org/drawingml/2006/picture">
                      <pic:pic>
                        <pic:nvPicPr>
                          <pic:cNvPr id="114109939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002607" name="Picture">
</wp:docPr>
                        <a:graphic>
                          <a:graphicData uri="http://schemas.openxmlformats.org/drawingml/2006/picture">
                            <pic:pic>
                              <pic:nvPicPr>
                                <pic:cNvPr id="130500260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270165" name="Picture">
</wp:docPr>
                  <a:graphic>
                    <a:graphicData uri="http://schemas.openxmlformats.org/drawingml/2006/picture">
                      <pic:pic>
                        <pic:nvPicPr>
                          <pic:cNvPr id="1819270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223053" name="Picture">
</wp:docPr>
                  <a:graphic>
                    <a:graphicData uri="http://schemas.openxmlformats.org/drawingml/2006/picture">
                      <pic:pic>
                        <pic:nvPicPr>
                          <pic:cNvPr id="1732223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Padirac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87986" name="Picture">
</wp:docPr>
                  <a:graphic>
                    <a:graphicData uri="http://schemas.openxmlformats.org/drawingml/2006/picture">
                      <pic:pic>
                        <pic:nvPicPr>
                          <pic:cNvPr id="182187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Padirac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432866" name="Picture">
</wp:docPr>
                  <a:graphic>
                    <a:graphicData uri="http://schemas.openxmlformats.org/drawingml/2006/picture">
                      <pic:pic>
                        <pic:nvPicPr>
                          <pic:cNvPr id="526432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51307" name="Picture">
</wp:docPr>
                  <a:graphic>
                    <a:graphicData uri="http://schemas.openxmlformats.org/drawingml/2006/picture">
                      <pic:pic>
                        <pic:nvPicPr>
                          <pic:cNvPr id="96951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Padirac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000134" name="Picture">
</wp:docPr>
                  <a:graphic>
                    <a:graphicData uri="http://schemas.openxmlformats.org/drawingml/2006/picture">
                      <pic:pic>
                        <pic:nvPicPr>
                          <pic:cNvPr id="1350000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Padirac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893323" name="Picture">
</wp:docPr>
                  <a:graphic>
                    <a:graphicData uri="http://schemas.openxmlformats.org/drawingml/2006/picture">
                      <pic:pic>
                        <pic:nvPicPr>
                          <pic:cNvPr id="25689332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052269" name="Picture">
</wp:docPr>
                  <a:graphic>
                    <a:graphicData uri="http://schemas.openxmlformats.org/drawingml/2006/picture">
                      <pic:pic>
                        <pic:nvPicPr>
                          <pic:cNvPr id="7890522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1513809" name="Picture">
</wp:docPr>
                  <a:graphic>
                    <a:graphicData uri="http://schemas.openxmlformats.org/drawingml/2006/picture">
                      <pic:pic>
                        <pic:nvPicPr>
                          <pic:cNvPr id="146151380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761152" name="Picture">
</wp:docPr>
                        <a:graphic>
                          <a:graphicData uri="http://schemas.openxmlformats.org/drawingml/2006/picture">
                            <pic:pic>
                              <pic:nvPicPr>
                                <pic:cNvPr id="11367611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191979" name="Picture">
</wp:docPr>
                  <a:graphic>
                    <a:graphicData uri="http://schemas.openxmlformats.org/drawingml/2006/picture">
                      <pic:pic>
                        <pic:nvPicPr>
                          <pic:cNvPr id="836191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370498" name="Picture">
</wp:docPr>
                  <a:graphic>
                    <a:graphicData uri="http://schemas.openxmlformats.org/drawingml/2006/picture">
                      <pic:pic>
                        <pic:nvPicPr>
                          <pic:cNvPr id="2144370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Padirac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679137" name="Picture">
</wp:docPr>
                  <a:graphic>
                    <a:graphicData uri="http://schemas.openxmlformats.org/drawingml/2006/picture">
                      <pic:pic>
                        <pic:nvPicPr>
                          <pic:cNvPr id="806679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Padirac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80838" name="Picture">
</wp:docPr>
                  <a:graphic>
                    <a:graphicData uri="http://schemas.openxmlformats.org/drawingml/2006/picture">
                      <pic:pic>
                        <pic:nvPicPr>
                          <pic:cNvPr id="10698083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077871" name="Picture">
</wp:docPr>
                  <a:graphic>
                    <a:graphicData uri="http://schemas.openxmlformats.org/drawingml/2006/picture">
                      <pic:pic>
                        <pic:nvPicPr>
                          <pic:cNvPr id="5320778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68078409" name="Picture">
</wp:docPr>
                  <a:graphic>
                    <a:graphicData uri="http://schemas.openxmlformats.org/drawingml/2006/picture">
                      <pic:pic>
                        <pic:nvPicPr>
                          <pic:cNvPr id="116807840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212942" name="Picture">
</wp:docPr>
                        <a:graphic>
                          <a:graphicData uri="http://schemas.openxmlformats.org/drawingml/2006/picture">
                            <pic:pic>
                              <pic:nvPicPr>
                                <pic:cNvPr id="13772129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53115" name="Picture">
</wp:docPr>
                        <a:graphic>
                          <a:graphicData uri="http://schemas.openxmlformats.org/drawingml/2006/picture">
                            <pic:pic>
                              <pic:nvPicPr>
                                <pic:cNvPr id="18375311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829921" name="Picture">
</wp:docPr>
                  <a:graphic>
                    <a:graphicData uri="http://schemas.openxmlformats.org/drawingml/2006/picture">
                      <pic:pic>
                        <pic:nvPicPr>
                          <pic:cNvPr id="1825829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581147" name="Picture">
</wp:docPr>
                  <a:graphic>
                    <a:graphicData uri="http://schemas.openxmlformats.org/drawingml/2006/picture">
                      <pic:pic>
                        <pic:nvPicPr>
                          <pic:cNvPr id="747581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Padirac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866301" name="Picture">
</wp:docPr>
                  <a:graphic>
                    <a:graphicData uri="http://schemas.openxmlformats.org/drawingml/2006/picture">
                      <pic:pic>
                        <pic:nvPicPr>
                          <pic:cNvPr id="449866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Padirac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056947" name="Picture">
</wp:docPr>
                  <a:graphic>
                    <a:graphicData uri="http://schemas.openxmlformats.org/drawingml/2006/picture">
                      <pic:pic>
                        <pic:nvPicPr>
                          <pic:cNvPr id="17090569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816861" name="Picture">
</wp:docPr>
                  <a:graphic>
                    <a:graphicData uri="http://schemas.openxmlformats.org/drawingml/2006/picture">
                      <pic:pic>
                        <pic:nvPicPr>
                          <pic:cNvPr id="3898168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3941136" name="Picture">
</wp:docPr>
                  <a:graphic>
                    <a:graphicData uri="http://schemas.openxmlformats.org/drawingml/2006/picture">
                      <pic:pic>
                        <pic:nvPicPr>
                          <pic:cNvPr id="11539411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877393" name="Picture">
</wp:docPr>
                        <a:graphic>
                          <a:graphicData uri="http://schemas.openxmlformats.org/drawingml/2006/picture">
                            <pic:pic>
                              <pic:nvPicPr>
                                <pic:cNvPr id="9358773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158982" name="Picture">
</wp:docPr>
                  <a:graphic>
                    <a:graphicData uri="http://schemas.openxmlformats.org/drawingml/2006/picture">
                      <pic:pic>
                        <pic:nvPicPr>
                          <pic:cNvPr id="1317158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418721" name="Picture">
</wp:docPr>
                  <a:graphic>
                    <a:graphicData uri="http://schemas.openxmlformats.org/drawingml/2006/picture">
                      <pic:pic>
                        <pic:nvPicPr>
                          <pic:cNvPr id="373418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Padirac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076701" name="Picture">
</wp:docPr>
                  <a:graphic>
                    <a:graphicData uri="http://schemas.openxmlformats.org/drawingml/2006/picture">
                      <pic:pic>
                        <pic:nvPicPr>
                          <pic:cNvPr id="1008076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Padirac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574131" name="Picture">
</wp:docPr>
                  <a:graphic>
                    <a:graphicData uri="http://schemas.openxmlformats.org/drawingml/2006/picture">
                      <pic:pic>
                        <pic:nvPicPr>
                          <pic:cNvPr id="146357413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68904" name="Picture">
</wp:docPr>
                  <a:graphic>
                    <a:graphicData uri="http://schemas.openxmlformats.org/drawingml/2006/picture">
                      <pic:pic>
                        <pic:nvPicPr>
                          <pic:cNvPr id="263689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8220102" name="Picture">
</wp:docPr>
                  <a:graphic>
                    <a:graphicData uri="http://schemas.openxmlformats.org/drawingml/2006/picture">
                      <pic:pic>
                        <pic:nvPicPr>
                          <pic:cNvPr id="169822010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151939" name="Picture">
</wp:docPr>
                  <a:graphic>
                    <a:graphicData uri="http://schemas.openxmlformats.org/drawingml/2006/picture">
                      <pic:pic>
                        <pic:nvPicPr>
                          <pic:cNvPr id="25015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635458" name="Picture">
</wp:docPr>
                  <a:graphic>
                    <a:graphicData uri="http://schemas.openxmlformats.org/drawingml/2006/picture">
                      <pic:pic>
                        <pic:nvPicPr>
                          <pic:cNvPr id="990635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Padirac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580287" name="Picture">
</wp:docPr>
                  <a:graphic>
                    <a:graphicData uri="http://schemas.openxmlformats.org/drawingml/2006/picture">
                      <pic:pic>
                        <pic:nvPicPr>
                          <pic:cNvPr id="977580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"https://fiches-risques.brgm.fr/georisques/cavite/MPYAA0001365" \t "_self" </w:instrText>
            </w:r>
            <w:r>
              <w:fldChar w:fldCharType="separate"/>
            </w:r>
            <w:r>
              <w:rPr>
                <w:rFonts w:ascii="Marianne" w:hAnsi="Marianne" w:eastAsia="Marianne" w:cs="Marianne"/>
                <w:sz w:val="14"/>
              </w:rPr>
              <w:t xml:space="preserve">MPYAA0001365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CN_PERTE-DE-BOULAYRAC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"https://fiches-risques.brgm.fr/georisques/cavite/MPYAA0001500" \t "_self" </w:instrText>
            </w:r>
            <w:r>
              <w:fldChar w:fldCharType="separate"/>
            </w:r>
            <w:r>
              <w:rPr>
                <w:rFonts w:ascii="Marianne" w:hAnsi="Marianne" w:eastAsia="Marianne" w:cs="Marianne"/>
                <w:sz w:val="14"/>
              </w:rPr>
              <w:t xml:space="preserve">MPYAA0001500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SAISSAC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"https://fiches-risques.brgm.fr/georisques/cavite/MPYAA3002184" \t "_self" </w:instrText>
            </w:r>
            <w:r>
              <w:fldChar w:fldCharType="separate"/>
            </w:r>
            <w:r>
              <w:rPr>
                <w:rFonts w:ascii="Marianne" w:hAnsi="Marianne" w:eastAsia="Marianne" w:cs="Marianne"/>
                <w:sz w:val="14"/>
              </w:rPr>
              <w:t xml:space="preserve">MPYAA3002184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CN_GROTTE_D_ANDRIEU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"https://fiches-risques.brgm.fr/georisques/cavite/MPYAA3002185" \t "_self" </w:instrText>
            </w:r>
            <w:r>
              <w:fldChar w:fldCharType="separate"/>
            </w:r>
            <w:r>
              <w:rPr>
                <w:rFonts w:ascii="Marianne" w:hAnsi="Marianne" w:eastAsia="Marianne" w:cs="Marianne"/>
                <w:sz w:val="14"/>
              </w:rPr>
              <w:t xml:space="preserve">MPYAA3002185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CN_PERTE_D_ANDRIEU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"https://fiches-risques.brgm.fr/georisques/cavite/MPYAA3002186" \t "_self" </w:instrText>
            </w:r>
            <w:r>
              <w:fldChar w:fldCharType="separate"/>
            </w:r>
            <w:r>
              <w:rPr>
                <w:rFonts w:ascii="Marianne" w:hAnsi="Marianne" w:eastAsia="Marianne" w:cs="Marianne"/>
                <w:sz w:val="14"/>
              </w:rPr>
              <w:t xml:space="preserve">MPYAA3002186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CN_PERTE_DE_BAGOU/ PENOT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"https://fiches-risques.brgm.fr/georisques/cavite/MPYAA3002187" \t "_self" </w:instrText>
            </w:r>
            <w:r>
              <w:fldChar w:fldCharType="separate"/>
            </w:r>
            <w:r>
              <w:rPr>
                <w:rFonts w:ascii="Marianne" w:hAnsi="Marianne" w:eastAsia="Marianne" w:cs="Marianne"/>
                <w:sz w:val="14"/>
              </w:rPr>
              <w:t xml:space="preserve">MPYAA3002187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 IGUE_DES_BREILLES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"https://fiches-risques.brgm.fr/georisques/cavite/MPYAA3002188" \t "_self" </w:instrText>
            </w:r>
            <w:r>
              <w:fldChar w:fldCharType="separate"/>
            </w:r>
            <w:r>
              <w:rPr>
                <w:rFonts w:ascii="Marianne" w:hAnsi="Marianne" w:eastAsia="Marianne" w:cs="Marianne"/>
                <w:sz w:val="14"/>
              </w:rPr>
              <w:t xml:space="preserve">MPYAA3002188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IGUE_DE_LA_CAVE_AUX_ENDIVES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"https://fiches-risques.brgm.fr/georisques/cavite/MPYAA3002189" \t "_self" </w:instrText>
            </w:r>
            <w:r>
              <w:fldChar w:fldCharType="separate"/>
            </w:r>
            <w:r>
              <w:rPr>
                <w:rFonts w:ascii="Marianne" w:hAnsi="Marianne" w:eastAsia="Marianne" w:cs="Marianne"/>
                <w:sz w:val="14"/>
              </w:rPr>
              <w:t xml:space="preserve">MPYAA3002189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CN_IGUE_DE_LA_MARESQUE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"https://fiches-risques.brgm.fr/georisques/cavite/MPYAA3002190" \t "_self" </w:instrText>
            </w:r>
            <w:r>
              <w:fldChar w:fldCharType="separate"/>
            </w:r>
            <w:r>
              <w:rPr>
                <w:rFonts w:ascii="Marianne" w:hAnsi="Marianne" w:eastAsia="Marianne" w:cs="Marianne"/>
                <w:sz w:val="14"/>
              </w:rPr>
              <w:t xml:space="preserve">MPYAA3002190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CN_GROTTE_DU_MONUMENT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"https://fiches-risques.brgm.fr/georisques/cavite/MPYAA3002191" \t "_self" </w:instrText>
            </w:r>
            <w:r>
              <w:fldChar w:fldCharType="separate"/>
            </w:r>
            <w:r>
              <w:rPr>
                <w:rFonts w:ascii="Marianne" w:hAnsi="Marianne" w:eastAsia="Marianne" w:cs="Marianne"/>
                <w:sz w:val="14"/>
              </w:rPr>
              <w:t xml:space="preserve">MPYAA3002191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CN_GOUFRE_OU_POUTS_OU_PUITS_DE_PADIRAC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"https://fiches-risques.brgm.fr/georisques/cavite/MPYAA3002192" \t "_self" </w:instrText>
            </w:r>
            <w:r>
              <w:fldChar w:fldCharType="separate"/>
            </w:r>
            <w:r>
              <w:rPr>
                <w:rFonts w:ascii="Marianne" w:hAnsi="Marianne" w:eastAsia="Marianne" w:cs="Marianne"/>
                <w:sz w:val="14"/>
              </w:rPr>
              <w:t xml:space="preserve">MPYAA3002192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CN_IGUE_DE_PENOT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"https://fiches-risques.brgm.fr/georisques/cavite/MPYAA3002193" \t "_self" </w:instrText>
            </w:r>
            <w:r>
              <w:fldChar w:fldCharType="separate"/>
            </w:r>
            <w:r>
              <w:rPr>
                <w:rFonts w:ascii="Marianne" w:hAnsi="Marianne" w:eastAsia="Marianne" w:cs="Marianne"/>
                <w:sz w:val="14"/>
              </w:rPr>
              <w:t xml:space="preserve">MPYAA3002193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CN_IGUE_DU_PIGEONNIER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"https://fiches-risques.brgm.fr/georisques/cavite/MPYAA3002194" \t "_self" </w:instrText>
            </w:r>
            <w:r>
              <w:fldChar w:fldCharType="separate"/>
            </w:r>
            <w:r>
              <w:rPr>
                <w:rFonts w:ascii="Marianne" w:hAnsi="Marianne" w:eastAsia="Marianne" w:cs="Marianne"/>
                <w:sz w:val="14"/>
              </w:rPr>
              <w:t xml:space="preserve">MPYAA3002194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CN_PERTE_DE_RIGAL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"https://fiches-risques.brgm.fr/georisques/cavite/MPYAA3002195" \t "_self" </w:instrText>
            </w:r>
            <w:r>
              <w:fldChar w:fldCharType="separate"/>
            </w:r>
            <w:r>
              <w:rPr>
                <w:rFonts w:ascii="Marianne" w:hAnsi="Marianne" w:eastAsia="Marianne" w:cs="Marianne"/>
                <w:sz w:val="14"/>
              </w:rPr>
              <w:t xml:space="preserve">MPYAA3002195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CN_EMERGENCE_DE_SAYSSAC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"https://fiches-risques.brgm.fr/georisques/cavite/MPYAA3002196" \t "_self" </w:instrText>
            </w:r>
            <w:r>
              <w:fldChar w:fldCharType="separate"/>
            </w:r>
            <w:r>
              <w:rPr>
                <w:rFonts w:ascii="Marianne" w:hAnsi="Marianne" w:eastAsia="Marianne" w:cs="Marianne"/>
                <w:sz w:val="14"/>
              </w:rPr>
              <w:t xml:space="preserve">MPYAA3002196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CN_PERTE_DE_SAYSSAC/ SAISSAC_n°6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"https://fiches-risques.brgm.fr/georisques/cavite/MPYAA3002197" \t "_self" </w:instrText>
            </w:r>
            <w:r>
              <w:fldChar w:fldCharType="separate"/>
            </w:r>
            <w:r>
              <w:rPr>
                <w:rFonts w:ascii="Marianne" w:hAnsi="Marianne" w:eastAsia="Marianne" w:cs="Marianne"/>
                <w:sz w:val="14"/>
              </w:rPr>
              <w:t xml:space="preserve">MPYAA3002197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CN_GROTTE_DU_SOULADIER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"https://fiches-risques.brgm.fr/georisques/cavite/MPYAA3002198" \t "_self" </w:instrText>
            </w:r>
            <w:r>
              <w:fldChar w:fldCharType="separate"/>
            </w:r>
            <w:r>
              <w:rPr>
                <w:rFonts w:ascii="Marianne" w:hAnsi="Marianne" w:eastAsia="Marianne" w:cs="Marianne"/>
                <w:sz w:val="14"/>
              </w:rPr>
              <w:t xml:space="preserve">MPYAA3002198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CN_IGUE_DE_TEISSONNIERE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"https://fiches-risques.brgm.fr/georisques/cavite/MPYAA3002199" \t "_self" </w:instrText>
            </w:r>
            <w:r>
              <w:fldChar w:fldCharType="separate"/>
            </w:r>
            <w:r>
              <w:rPr>
                <w:rFonts w:ascii="Marianne" w:hAnsi="Marianne" w:eastAsia="Marianne" w:cs="Marianne"/>
                <w:sz w:val="14"/>
              </w:rPr>
              <w:t xml:space="preserve">MPYAA3002199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CN_GROTTE_N°1_DU_TEULIE_/_IGUE_DE_SAYSSAC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"https://fiches-risques.brgm.fr/georisques/cavite/MPYAA3002201" \t "_self" </w:instrText>
            </w:r>
            <w:r>
              <w:fldChar w:fldCharType="separate"/>
            </w:r>
            <w:r>
              <w:rPr>
                <w:rFonts w:ascii="Marianne" w:hAnsi="Marianne" w:eastAsia="Marianne" w:cs="Marianne"/>
                <w:sz w:val="14"/>
              </w:rPr>
              <w:t xml:space="preserve">MPYAA3002201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CN_IGUE_DE_TEULIE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"https://fiches-risques.brgm.fr/georisques/cavite/MPYAA3002202" \t "_self" </w:instrText>
            </w:r>
            <w:r>
              <w:fldChar w:fldCharType="separate"/>
            </w:r>
            <w:r>
              <w:rPr>
                <w:rFonts w:ascii="Marianne" w:hAnsi="Marianne" w:eastAsia="Marianne" w:cs="Marianne"/>
                <w:sz w:val="14"/>
              </w:rPr>
              <w:t xml:space="preserve">MPYAA3002202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CN_GROTTE_N°2_DU_TEULI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"https://fiches-risques.brgm.fr/georisques/cavite/MPYAA3002203" \t "_self" </w:instrText>
            </w:r>
            <w:r>
              <w:fldChar w:fldCharType="separate"/>
            </w:r>
            <w:r>
              <w:rPr>
                <w:rFonts w:ascii="Marianne" w:hAnsi="Marianne" w:eastAsia="Marianne" w:cs="Marianne"/>
                <w:sz w:val="14"/>
              </w:rPr>
              <w:t xml:space="preserve">MPYAA3002203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CN_GROTTE_N°3_DU_TEULIE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"https://fiches-risques.brgm.fr/georisques/cavite/MPYAA3002204" \t "_self" </w:instrText>
            </w:r>
            <w:r>
              <w:fldChar w:fldCharType="separate"/>
            </w:r>
            <w:r>
              <w:rPr>
                <w:rFonts w:ascii="Marianne" w:hAnsi="Marianne" w:eastAsia="Marianne" w:cs="Marianne"/>
                <w:sz w:val="14"/>
              </w:rPr>
              <w:t xml:space="preserve">MPYAA3002204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CN_IGUE_DE_LA_TREILLE_N°1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"https://fiches-risques.brgm.fr/georisques/cavite/MPYAA3002205" \t "_self" </w:instrText>
            </w:r>
            <w:r>
              <w:fldChar w:fldCharType="separate"/>
            </w:r>
            <w:r>
              <w:rPr>
                <w:rFonts w:ascii="Marianne" w:hAnsi="Marianne" w:eastAsia="Marianne" w:cs="Marianne"/>
                <w:sz w:val="14"/>
              </w:rPr>
              <w:t xml:space="preserve">MPYAA3002205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CN_IGUE_DE_LA_TREILLE_N°2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"https://fiches-risques.brgm.fr/georisques/cavite/MPYAA3002206" \t "_self" </w:instrText>
            </w:r>
            <w:r>
              <w:fldChar w:fldCharType="separate"/>
            </w:r>
            <w:r>
              <w:rPr>
                <w:rFonts w:ascii="Marianne" w:hAnsi="Marianne" w:eastAsia="Marianne" w:cs="Marianne"/>
                <w:sz w:val="14"/>
              </w:rPr>
              <w:t xml:space="preserve">MPYAA3002206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CN_IGUE_DE_LA_TREILLE_N°3</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871119" name="Picture">
</wp:docPr>
                  <a:graphic>
                    <a:graphicData uri="http://schemas.openxmlformats.org/drawingml/2006/picture">
                      <pic:pic>
                        <pic:nvPicPr>
                          <pic:cNvPr id="1170871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841149" name="Picture">
</wp:docPr>
                  <a:graphic>
                    <a:graphicData uri="http://schemas.openxmlformats.org/drawingml/2006/picture">
                      <pic:pic>
                        <pic:nvPicPr>
                          <pic:cNvPr id="700841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Padirac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103753" name="Picture">
</wp:docPr>
                  <a:graphic>
                    <a:graphicData uri="http://schemas.openxmlformats.org/drawingml/2006/picture">
                      <pic:pic>
                        <pic:nvPicPr>
                          <pic:cNvPr id="148210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"https://fiches-risques.brgm.fr/georisques/casias/SSP3949521" \t "_blank" </w:instrText>
            </w:r>
            <w:r>
              <w:fldChar w:fldCharType="separate"/>
            </w:r>
            <w:r>
              <w:rPr>
                <w:rFonts w:ascii="Marianne" w:hAnsi="Marianne" w:eastAsia="Marianne" w:cs="Marianne"/>
                <w:sz w:val="14"/>
              </w:rPr>
              <w:t xml:space="preserve">SSP3949521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"https://fiches-risques.brgm.fr/georisques/casias/SSP3948696" \t "_blank" </w:instrText>
            </w:r>
            <w:r>
              <w:fldChar w:fldCharType="separate"/>
            </w:r>
            <w:r>
              <w:rPr>
                <w:rFonts w:ascii="Marianne" w:hAnsi="Marianne" w:eastAsia="Marianne" w:cs="Marianne"/>
                <w:sz w:val="14"/>
              </w:rPr>
              <w:t xml:space="preserve">SSP3948696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"https://fiches-risques.brgm.fr/georisques/casias/SSP3948695" \t "_blank" </w:instrText>
            </w:r>
            <w:r>
              <w:fldChar w:fldCharType="separate"/>
            </w:r>
            <w:r>
              <w:rPr>
                <w:rFonts w:ascii="Marianne" w:hAnsi="Marianne" w:eastAsia="Marianne" w:cs="Marianne"/>
                <w:sz w:val="14"/>
              </w:rPr>
              <w:t xml:space="preserve">SSP3948695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"https://fiches-risques.brgm.fr/georisques/casias/SSP3948517" \t "_blank" </w:instrText>
            </w:r>
            <w:r>
              <w:fldChar w:fldCharType="separate"/>
            </w:r>
            <w:r>
              <w:rPr>
                <w:rFonts w:ascii="Marianne" w:hAnsi="Marianne" w:eastAsia="Marianne" w:cs="Marianne"/>
                <w:sz w:val="14"/>
              </w:rPr>
              <w:t xml:space="preserve">SSP3948517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